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9A79" w14:textId="77777777" w:rsidR="004F27B3" w:rsidRPr="00C05A49" w:rsidRDefault="004F27B3" w:rsidP="0036509E">
      <w:pPr>
        <w:jc w:val="both"/>
        <w:rPr>
          <w:rFonts w:ascii="Times New Roman" w:hAnsi="Times New Roman" w:cs="Times New Roman"/>
        </w:rPr>
      </w:pPr>
    </w:p>
    <w:p w14:paraId="17B398C6" w14:textId="77777777" w:rsidR="004F27B3" w:rsidRPr="00C05A49" w:rsidRDefault="004F27B3" w:rsidP="0036509E">
      <w:pPr>
        <w:jc w:val="both"/>
        <w:rPr>
          <w:rFonts w:ascii="Times New Roman" w:hAnsi="Times New Roman" w:cs="Times New Roman"/>
        </w:rPr>
      </w:pPr>
    </w:p>
    <w:p w14:paraId="62A0D6BD" w14:textId="77777777" w:rsidR="004F27B3" w:rsidRPr="00C05A49" w:rsidRDefault="004F27B3" w:rsidP="0036509E">
      <w:pPr>
        <w:jc w:val="both"/>
        <w:rPr>
          <w:rFonts w:ascii="Times New Roman" w:hAnsi="Times New Roman" w:cs="Times New Roman"/>
        </w:rPr>
      </w:pPr>
    </w:p>
    <w:p w14:paraId="71CB552A" w14:textId="77777777" w:rsidR="004F27B3" w:rsidRPr="00C05A49" w:rsidRDefault="004F27B3" w:rsidP="00AE2410">
      <w:pPr>
        <w:jc w:val="center"/>
        <w:rPr>
          <w:rFonts w:ascii="Times New Roman" w:hAnsi="Times New Roman" w:cs="Times New Roman"/>
        </w:rPr>
      </w:pPr>
    </w:p>
    <w:p w14:paraId="2D64D6BD" w14:textId="77777777" w:rsidR="004F27B3" w:rsidRPr="00C05A49" w:rsidRDefault="004F27B3" w:rsidP="00AE2410">
      <w:pPr>
        <w:jc w:val="center"/>
        <w:rPr>
          <w:rFonts w:ascii="Times New Roman" w:hAnsi="Times New Roman" w:cs="Times New Roman"/>
        </w:rPr>
      </w:pPr>
    </w:p>
    <w:p w14:paraId="0F2A784F" w14:textId="208F1D54" w:rsidR="00F324EE" w:rsidRPr="00C05A49" w:rsidRDefault="004F27B3" w:rsidP="00AE2410">
      <w:pPr>
        <w:spacing w:after="0" w:line="360" w:lineRule="auto"/>
        <w:jc w:val="center"/>
        <w:rPr>
          <w:rFonts w:ascii="Times New Roman" w:hAnsi="Times New Roman" w:cs="Times New Roman"/>
          <w:b/>
          <w:bCs/>
        </w:rPr>
      </w:pPr>
      <w:r w:rsidRPr="00C05A49">
        <w:rPr>
          <w:rFonts w:ascii="Times New Roman" w:hAnsi="Times New Roman" w:cs="Times New Roman"/>
          <w:b/>
          <w:bCs/>
        </w:rPr>
        <w:t>(DRAFT)</w:t>
      </w:r>
    </w:p>
    <w:p w14:paraId="42D64583" w14:textId="770EB6BC" w:rsidR="004F27B3" w:rsidRPr="00C05A49" w:rsidRDefault="004F27B3" w:rsidP="00AE2410">
      <w:pPr>
        <w:spacing w:after="0" w:line="360" w:lineRule="auto"/>
        <w:jc w:val="center"/>
        <w:rPr>
          <w:rFonts w:ascii="Times New Roman" w:hAnsi="Times New Roman" w:cs="Times New Roman"/>
          <w:b/>
          <w:bCs/>
          <w:sz w:val="36"/>
          <w:szCs w:val="36"/>
        </w:rPr>
      </w:pPr>
      <w:r w:rsidRPr="00C05A49">
        <w:rPr>
          <w:rFonts w:ascii="Times New Roman" w:hAnsi="Times New Roman" w:cs="Times New Roman"/>
          <w:b/>
          <w:bCs/>
          <w:sz w:val="32"/>
          <w:szCs w:val="32"/>
        </w:rPr>
        <w:t xml:space="preserve">REGIONAL IMPLEMENTATION GUIDANCE               </w:t>
      </w:r>
      <w:r w:rsidR="00F653AA" w:rsidRPr="00C05A49">
        <w:rPr>
          <w:rFonts w:ascii="Times New Roman" w:hAnsi="Times New Roman" w:cs="Times New Roman"/>
          <w:b/>
          <w:bCs/>
          <w:sz w:val="32"/>
          <w:szCs w:val="32"/>
        </w:rPr>
        <w:t xml:space="preserve">      </w:t>
      </w:r>
      <w:r w:rsidRPr="00C05A49">
        <w:rPr>
          <w:rFonts w:ascii="Times New Roman" w:hAnsi="Times New Roman" w:cs="Times New Roman"/>
          <w:b/>
          <w:bCs/>
          <w:sz w:val="32"/>
          <w:szCs w:val="32"/>
        </w:rPr>
        <w:t>FOR PHYTOSANITARY MEASURES</w:t>
      </w:r>
    </w:p>
    <w:p w14:paraId="55066AD6" w14:textId="77777777" w:rsidR="004F27B3" w:rsidRPr="00C05A49" w:rsidRDefault="004F27B3" w:rsidP="00AE2410">
      <w:pPr>
        <w:spacing w:after="0" w:line="360" w:lineRule="auto"/>
        <w:jc w:val="center"/>
        <w:rPr>
          <w:rFonts w:ascii="Times New Roman" w:hAnsi="Times New Roman" w:cs="Times New Roman"/>
          <w:b/>
          <w:bCs/>
          <w:sz w:val="40"/>
          <w:szCs w:val="40"/>
        </w:rPr>
      </w:pPr>
    </w:p>
    <w:p w14:paraId="3AB2D284" w14:textId="77777777" w:rsidR="004F27B3" w:rsidRPr="00C05A49" w:rsidRDefault="004F27B3" w:rsidP="00AE2410">
      <w:pPr>
        <w:spacing w:after="0" w:line="360" w:lineRule="auto"/>
        <w:jc w:val="center"/>
        <w:rPr>
          <w:rFonts w:ascii="Times New Roman" w:hAnsi="Times New Roman" w:cs="Times New Roman"/>
          <w:b/>
          <w:bCs/>
          <w:sz w:val="40"/>
          <w:szCs w:val="40"/>
        </w:rPr>
      </w:pPr>
    </w:p>
    <w:p w14:paraId="16206AA6" w14:textId="77777777" w:rsidR="004F27B3" w:rsidRPr="00C05A49" w:rsidRDefault="004F27B3" w:rsidP="00AE2410">
      <w:pPr>
        <w:spacing w:after="0" w:line="360" w:lineRule="auto"/>
        <w:jc w:val="center"/>
        <w:rPr>
          <w:rFonts w:ascii="Times New Roman" w:hAnsi="Times New Roman" w:cs="Times New Roman"/>
          <w:b/>
          <w:bCs/>
          <w:sz w:val="48"/>
          <w:szCs w:val="48"/>
        </w:rPr>
      </w:pPr>
    </w:p>
    <w:p w14:paraId="32451AB3" w14:textId="6C441802" w:rsidR="004F27B3" w:rsidRPr="00C05A49" w:rsidRDefault="004F27B3" w:rsidP="00AE2410">
      <w:pPr>
        <w:spacing w:after="0" w:line="360" w:lineRule="auto"/>
        <w:jc w:val="center"/>
        <w:rPr>
          <w:rFonts w:ascii="Times New Roman" w:hAnsi="Times New Roman" w:cs="Times New Roman"/>
          <w:b/>
          <w:bCs/>
          <w:caps/>
          <w:sz w:val="36"/>
          <w:szCs w:val="36"/>
        </w:rPr>
      </w:pPr>
      <w:bookmarkStart w:id="0" w:name="_Hlk76550428"/>
      <w:r w:rsidRPr="00C05A49">
        <w:rPr>
          <w:rFonts w:ascii="Times New Roman" w:hAnsi="Times New Roman" w:cs="Times New Roman"/>
          <w:b/>
          <w:bCs/>
          <w:caps/>
          <w:sz w:val="36"/>
          <w:szCs w:val="36"/>
        </w:rPr>
        <w:t>Phytosanitary Procedures for</w:t>
      </w:r>
    </w:p>
    <w:p w14:paraId="159EF1F9" w14:textId="74A80E49" w:rsidR="004F27B3" w:rsidRPr="00C05A49" w:rsidRDefault="004F27B3" w:rsidP="00AE2410">
      <w:pPr>
        <w:spacing w:after="0" w:line="360" w:lineRule="auto"/>
        <w:jc w:val="center"/>
        <w:rPr>
          <w:rFonts w:ascii="Times New Roman" w:hAnsi="Times New Roman" w:cs="Times New Roman"/>
          <w:b/>
          <w:bCs/>
          <w:caps/>
          <w:sz w:val="36"/>
          <w:szCs w:val="36"/>
        </w:rPr>
      </w:pPr>
      <w:r w:rsidRPr="00C05A49">
        <w:rPr>
          <w:rFonts w:ascii="Times New Roman" w:hAnsi="Times New Roman" w:cs="Times New Roman"/>
          <w:b/>
          <w:bCs/>
          <w:caps/>
          <w:sz w:val="36"/>
          <w:szCs w:val="36"/>
        </w:rPr>
        <w:t>Seed Health Certification</w:t>
      </w:r>
      <w:bookmarkEnd w:id="0"/>
    </w:p>
    <w:p w14:paraId="6E38F842" w14:textId="1A98F1FE" w:rsidR="004F27B3" w:rsidRPr="00C05A49" w:rsidRDefault="004F27B3" w:rsidP="00AE2410">
      <w:pPr>
        <w:jc w:val="center"/>
        <w:rPr>
          <w:rFonts w:ascii="Times New Roman" w:hAnsi="Times New Roman" w:cs="Times New Roman"/>
          <w:b/>
          <w:bCs/>
          <w:sz w:val="48"/>
          <w:szCs w:val="48"/>
        </w:rPr>
      </w:pPr>
    </w:p>
    <w:p w14:paraId="7888540B" w14:textId="210D21BC" w:rsidR="004F27B3" w:rsidRPr="00C05A49" w:rsidRDefault="004F27B3" w:rsidP="0036509E">
      <w:pPr>
        <w:jc w:val="both"/>
        <w:rPr>
          <w:rFonts w:ascii="Times New Roman" w:hAnsi="Times New Roman" w:cs="Times New Roman"/>
          <w:b/>
          <w:bCs/>
          <w:sz w:val="40"/>
          <w:szCs w:val="40"/>
        </w:rPr>
      </w:pPr>
    </w:p>
    <w:p w14:paraId="0FD3E6F7" w14:textId="4F505803" w:rsidR="004F27B3" w:rsidRPr="00C05A49" w:rsidRDefault="004F27B3" w:rsidP="0036509E">
      <w:pPr>
        <w:jc w:val="both"/>
        <w:rPr>
          <w:rFonts w:ascii="Times New Roman" w:hAnsi="Times New Roman" w:cs="Times New Roman"/>
          <w:b/>
          <w:bCs/>
          <w:sz w:val="40"/>
          <w:szCs w:val="40"/>
        </w:rPr>
      </w:pPr>
    </w:p>
    <w:p w14:paraId="584D5377" w14:textId="2987D70C" w:rsidR="004F27B3" w:rsidRPr="00C05A49" w:rsidRDefault="004F27B3" w:rsidP="0036509E">
      <w:pPr>
        <w:jc w:val="both"/>
        <w:rPr>
          <w:rFonts w:ascii="Times New Roman" w:hAnsi="Times New Roman" w:cs="Times New Roman"/>
          <w:b/>
          <w:bCs/>
          <w:sz w:val="40"/>
          <w:szCs w:val="40"/>
        </w:rPr>
      </w:pPr>
    </w:p>
    <w:p w14:paraId="5B51A087" w14:textId="65884B95" w:rsidR="004F27B3" w:rsidRPr="00C05A49" w:rsidRDefault="004F27B3" w:rsidP="0036509E">
      <w:pPr>
        <w:jc w:val="both"/>
        <w:rPr>
          <w:rFonts w:ascii="Times New Roman" w:hAnsi="Times New Roman" w:cs="Times New Roman"/>
          <w:b/>
          <w:bCs/>
          <w:sz w:val="40"/>
          <w:szCs w:val="40"/>
        </w:rPr>
      </w:pPr>
    </w:p>
    <w:p w14:paraId="38C88C97" w14:textId="00C64132" w:rsidR="004F27B3" w:rsidRPr="00C05A49" w:rsidRDefault="004F27B3" w:rsidP="0036509E">
      <w:pPr>
        <w:jc w:val="both"/>
        <w:rPr>
          <w:rFonts w:ascii="Times New Roman" w:hAnsi="Times New Roman" w:cs="Times New Roman"/>
          <w:b/>
          <w:bCs/>
          <w:sz w:val="40"/>
          <w:szCs w:val="40"/>
        </w:rPr>
      </w:pPr>
    </w:p>
    <w:p w14:paraId="50BFC174" w14:textId="676D5203" w:rsidR="004F27B3" w:rsidRPr="00C05A49" w:rsidRDefault="004F27B3" w:rsidP="0036509E">
      <w:pPr>
        <w:jc w:val="both"/>
        <w:rPr>
          <w:rFonts w:ascii="Times New Roman" w:hAnsi="Times New Roman" w:cs="Times New Roman"/>
          <w:b/>
          <w:bCs/>
          <w:sz w:val="40"/>
          <w:szCs w:val="40"/>
        </w:rPr>
      </w:pPr>
    </w:p>
    <w:p w14:paraId="67F01E58" w14:textId="01C90D55" w:rsidR="004F27B3" w:rsidRPr="00C05A49" w:rsidRDefault="004F27B3" w:rsidP="0036509E">
      <w:pPr>
        <w:jc w:val="both"/>
        <w:rPr>
          <w:rFonts w:ascii="Times New Roman" w:hAnsi="Times New Roman" w:cs="Times New Roman"/>
          <w:b/>
          <w:bCs/>
          <w:sz w:val="40"/>
          <w:szCs w:val="40"/>
        </w:rPr>
      </w:pPr>
    </w:p>
    <w:p w14:paraId="191136EB" w14:textId="4474A253" w:rsidR="004F27B3" w:rsidRPr="00C05A49" w:rsidRDefault="004F27B3" w:rsidP="0036509E">
      <w:pPr>
        <w:jc w:val="both"/>
        <w:rPr>
          <w:rFonts w:ascii="Times New Roman" w:hAnsi="Times New Roman" w:cs="Times New Roman"/>
          <w:b/>
          <w:bCs/>
          <w:sz w:val="40"/>
          <w:szCs w:val="40"/>
        </w:rPr>
      </w:pPr>
    </w:p>
    <w:p w14:paraId="4E03F136" w14:textId="08498EA5" w:rsidR="004F27B3" w:rsidRPr="00C05A49" w:rsidRDefault="004F27B3" w:rsidP="0036509E">
      <w:pPr>
        <w:jc w:val="both"/>
        <w:rPr>
          <w:rFonts w:ascii="Times New Roman" w:hAnsi="Times New Roman" w:cs="Times New Roman"/>
          <w:b/>
          <w:bCs/>
          <w:sz w:val="40"/>
          <w:szCs w:val="40"/>
        </w:rPr>
      </w:pPr>
    </w:p>
    <w:p w14:paraId="23F9CE32" w14:textId="7D8FD224" w:rsidR="00D41627" w:rsidRPr="00C05A49" w:rsidRDefault="00D41627" w:rsidP="0036509E">
      <w:pPr>
        <w:jc w:val="both"/>
        <w:rPr>
          <w:rFonts w:ascii="Times New Roman" w:hAnsi="Times New Roman" w:cs="Times New Roman"/>
          <w:b/>
          <w:bCs/>
        </w:rPr>
      </w:pPr>
      <w:r w:rsidRPr="00C05A49">
        <w:rPr>
          <w:rFonts w:ascii="Times New Roman" w:hAnsi="Times New Roman" w:cs="Times New Roman"/>
          <w:b/>
          <w:bCs/>
        </w:rPr>
        <w:lastRenderedPageBreak/>
        <w:t>CONTENT</w:t>
      </w:r>
      <w:r w:rsidR="009B4ED9" w:rsidRPr="00C05A49">
        <w:rPr>
          <w:rFonts w:ascii="Times New Roman" w:hAnsi="Times New Roman" w:cs="Times New Roman"/>
          <w:b/>
          <w:bCs/>
        </w:rPr>
        <w:t>S</w:t>
      </w:r>
    </w:p>
    <w:p w14:paraId="53667D4B" w14:textId="77777777" w:rsidR="00D41627" w:rsidRPr="00C05A49" w:rsidRDefault="00D41627" w:rsidP="0036509E">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9B4ED9" w:rsidRPr="00C05A49" w14:paraId="499B152E" w14:textId="77777777" w:rsidTr="00F653AA">
        <w:trPr>
          <w:trHeight w:val="451"/>
        </w:trPr>
        <w:tc>
          <w:tcPr>
            <w:tcW w:w="7650" w:type="dxa"/>
            <w:vAlign w:val="bottom"/>
          </w:tcPr>
          <w:p w14:paraId="512317BA" w14:textId="7E1097FA" w:rsidR="009B4ED9" w:rsidRPr="00C05A49" w:rsidRDefault="009B4ED9" w:rsidP="0036509E">
            <w:pPr>
              <w:spacing w:before="60" w:after="60" w:line="360" w:lineRule="auto"/>
              <w:jc w:val="both"/>
              <w:rPr>
                <w:rFonts w:ascii="Times New Roman" w:hAnsi="Times New Roman" w:cs="Times New Roman"/>
                <w:sz w:val="24"/>
                <w:szCs w:val="32"/>
              </w:rPr>
            </w:pPr>
          </w:p>
        </w:tc>
        <w:tc>
          <w:tcPr>
            <w:tcW w:w="1366" w:type="dxa"/>
            <w:vAlign w:val="bottom"/>
          </w:tcPr>
          <w:p w14:paraId="4A521276" w14:textId="5217DA33" w:rsidR="009B4ED9" w:rsidRPr="00C05A49" w:rsidRDefault="009B4ED9" w:rsidP="0036509E">
            <w:pPr>
              <w:spacing w:before="60" w:after="60" w:line="360" w:lineRule="auto"/>
              <w:jc w:val="both"/>
              <w:rPr>
                <w:rFonts w:ascii="Times New Roman" w:hAnsi="Times New Roman" w:cs="Times New Roman"/>
                <w:i/>
                <w:iCs/>
                <w:sz w:val="24"/>
                <w:szCs w:val="32"/>
              </w:rPr>
            </w:pPr>
            <w:r w:rsidRPr="00C05A49">
              <w:rPr>
                <w:rFonts w:ascii="Times New Roman" w:hAnsi="Times New Roman" w:cs="Times New Roman"/>
                <w:i/>
                <w:iCs/>
                <w:sz w:val="24"/>
                <w:szCs w:val="32"/>
              </w:rPr>
              <w:t>Page</w:t>
            </w:r>
          </w:p>
        </w:tc>
      </w:tr>
      <w:tr w:rsidR="009B4ED9" w:rsidRPr="00C05A49" w14:paraId="40D757D4" w14:textId="77777777" w:rsidTr="00F653AA">
        <w:tc>
          <w:tcPr>
            <w:tcW w:w="7650" w:type="dxa"/>
            <w:vAlign w:val="bottom"/>
          </w:tcPr>
          <w:p w14:paraId="5D885728" w14:textId="5DA33D91" w:rsidR="009B4ED9" w:rsidRPr="00C05A49" w:rsidRDefault="009B4ED9"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INTRODUCTION</w:t>
            </w:r>
          </w:p>
        </w:tc>
        <w:tc>
          <w:tcPr>
            <w:tcW w:w="1366" w:type="dxa"/>
            <w:vAlign w:val="bottom"/>
          </w:tcPr>
          <w:p w14:paraId="52848461" w14:textId="60237FAD"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2CE0B105" w14:textId="77777777" w:rsidTr="00F653AA">
        <w:tc>
          <w:tcPr>
            <w:tcW w:w="7650" w:type="dxa"/>
            <w:vAlign w:val="bottom"/>
          </w:tcPr>
          <w:p w14:paraId="20512AA5" w14:textId="4EEF03B2" w:rsidR="009B4ED9" w:rsidRPr="00C05A49" w:rsidRDefault="009B4ED9"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SCOPE</w:t>
            </w:r>
          </w:p>
        </w:tc>
        <w:tc>
          <w:tcPr>
            <w:tcW w:w="1366" w:type="dxa"/>
            <w:vAlign w:val="bottom"/>
          </w:tcPr>
          <w:p w14:paraId="64DDD27B"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73CE4ABE" w14:textId="77777777" w:rsidTr="00F653AA">
        <w:tc>
          <w:tcPr>
            <w:tcW w:w="7650" w:type="dxa"/>
            <w:vAlign w:val="bottom"/>
          </w:tcPr>
          <w:p w14:paraId="42F3DBB7" w14:textId="13F78011" w:rsidR="009B4ED9" w:rsidRPr="00C05A49" w:rsidRDefault="009B4ED9"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REFFERENCES</w:t>
            </w:r>
          </w:p>
        </w:tc>
        <w:tc>
          <w:tcPr>
            <w:tcW w:w="1366" w:type="dxa"/>
            <w:vAlign w:val="bottom"/>
          </w:tcPr>
          <w:p w14:paraId="2040DF96"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1A6F75F1" w14:textId="77777777" w:rsidTr="00F653AA">
        <w:tc>
          <w:tcPr>
            <w:tcW w:w="7650" w:type="dxa"/>
            <w:vAlign w:val="bottom"/>
          </w:tcPr>
          <w:p w14:paraId="4C163F47" w14:textId="6C359F0C" w:rsidR="009B4ED9" w:rsidRPr="00C05A49" w:rsidRDefault="009B4ED9"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BACKGROUND</w:t>
            </w:r>
          </w:p>
        </w:tc>
        <w:tc>
          <w:tcPr>
            <w:tcW w:w="1366" w:type="dxa"/>
            <w:vAlign w:val="bottom"/>
          </w:tcPr>
          <w:p w14:paraId="0C866222"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04BB3457" w14:textId="77777777" w:rsidTr="00F653AA">
        <w:tc>
          <w:tcPr>
            <w:tcW w:w="7650" w:type="dxa"/>
            <w:vAlign w:val="bottom"/>
          </w:tcPr>
          <w:p w14:paraId="410C4BE2" w14:textId="17B57D3B" w:rsidR="009B4ED9" w:rsidRPr="00C05A49" w:rsidRDefault="009B4ED9" w:rsidP="0036509E">
            <w:pPr>
              <w:pStyle w:val="ListParagraph"/>
              <w:numPr>
                <w:ilvl w:val="0"/>
                <w:numId w:val="29"/>
              </w:numPr>
              <w:spacing w:before="60" w:after="60" w:line="360" w:lineRule="auto"/>
              <w:contextualSpacing w:val="0"/>
              <w:jc w:val="both"/>
              <w:rPr>
                <w:rFonts w:ascii="Times New Roman" w:hAnsi="Times New Roman" w:cs="Times New Roman"/>
                <w:sz w:val="24"/>
                <w:szCs w:val="32"/>
              </w:rPr>
            </w:pPr>
            <w:r w:rsidRPr="00C05A49">
              <w:rPr>
                <w:rFonts w:ascii="Times New Roman" w:hAnsi="Times New Roman" w:cs="Times New Roman"/>
                <w:sz w:val="24"/>
                <w:szCs w:val="32"/>
              </w:rPr>
              <w:t>General information</w:t>
            </w:r>
          </w:p>
        </w:tc>
        <w:tc>
          <w:tcPr>
            <w:tcW w:w="1366" w:type="dxa"/>
            <w:vAlign w:val="bottom"/>
          </w:tcPr>
          <w:p w14:paraId="0FC7F2D3"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79019B27" w14:textId="77777777" w:rsidTr="00F653AA">
        <w:tc>
          <w:tcPr>
            <w:tcW w:w="7650" w:type="dxa"/>
            <w:vAlign w:val="bottom"/>
          </w:tcPr>
          <w:p w14:paraId="1CD39D1D" w14:textId="6D57093F" w:rsidR="009B4ED9" w:rsidRPr="00C05A49" w:rsidRDefault="009B4ED9" w:rsidP="0036509E">
            <w:pPr>
              <w:pStyle w:val="ListParagraph"/>
              <w:spacing w:before="60" w:after="60" w:line="360" w:lineRule="auto"/>
              <w:contextualSpacing w:val="0"/>
              <w:jc w:val="both"/>
              <w:rPr>
                <w:rFonts w:ascii="Times New Roman" w:hAnsi="Times New Roman" w:cs="Times New Roman"/>
                <w:sz w:val="24"/>
                <w:szCs w:val="32"/>
              </w:rPr>
            </w:pPr>
            <w:r w:rsidRPr="00C05A49">
              <w:rPr>
                <w:rFonts w:ascii="Times New Roman" w:hAnsi="Times New Roman" w:cs="Times New Roman"/>
                <w:sz w:val="24"/>
                <w:szCs w:val="32"/>
              </w:rPr>
              <w:t xml:space="preserve">1.1 </w:t>
            </w:r>
            <w:r w:rsidR="0004161A" w:rsidRPr="00C05A49">
              <w:rPr>
                <w:rFonts w:ascii="Times New Roman" w:hAnsi="Times New Roman" w:cs="Times New Roman"/>
                <w:sz w:val="24"/>
                <w:szCs w:val="32"/>
              </w:rPr>
              <w:t xml:space="preserve"> </w:t>
            </w:r>
            <w:r w:rsidRPr="00C05A49">
              <w:rPr>
                <w:rFonts w:ascii="Times New Roman" w:hAnsi="Times New Roman" w:cs="Times New Roman"/>
                <w:sz w:val="24"/>
                <w:szCs w:val="32"/>
              </w:rPr>
              <w:t>Commercial seed (for field planting) production process</w:t>
            </w:r>
          </w:p>
        </w:tc>
        <w:tc>
          <w:tcPr>
            <w:tcW w:w="1366" w:type="dxa"/>
            <w:vAlign w:val="bottom"/>
          </w:tcPr>
          <w:p w14:paraId="7D3F1B27"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4BB08746" w14:textId="77777777" w:rsidTr="00F653AA">
        <w:tc>
          <w:tcPr>
            <w:tcW w:w="7650" w:type="dxa"/>
            <w:vAlign w:val="bottom"/>
          </w:tcPr>
          <w:p w14:paraId="4DAA2E43" w14:textId="1FDC9BF0" w:rsidR="009B4ED9" w:rsidRPr="00C05A49" w:rsidRDefault="009B4ED9" w:rsidP="0036509E">
            <w:pPr>
              <w:spacing w:before="60" w:after="60" w:line="360" w:lineRule="auto"/>
              <w:ind w:firstLine="714"/>
              <w:jc w:val="both"/>
              <w:rPr>
                <w:rFonts w:ascii="Times New Roman" w:hAnsi="Times New Roman" w:cs="Times New Roman"/>
                <w:sz w:val="24"/>
                <w:szCs w:val="32"/>
                <w:lang w:val="en-US"/>
              </w:rPr>
            </w:pPr>
            <w:r w:rsidRPr="00C05A49">
              <w:rPr>
                <w:rFonts w:ascii="Times New Roman" w:hAnsi="Times New Roman" w:cs="Times New Roman"/>
                <w:sz w:val="24"/>
                <w:szCs w:val="32"/>
                <w:lang w:val="en-US"/>
              </w:rPr>
              <w:t xml:space="preserve">1.2 </w:t>
            </w:r>
            <w:r w:rsidR="0004161A" w:rsidRPr="00C05A49">
              <w:rPr>
                <w:rFonts w:ascii="Times New Roman" w:hAnsi="Times New Roman" w:cs="Times New Roman"/>
                <w:sz w:val="24"/>
                <w:szCs w:val="32"/>
                <w:lang w:val="en-US"/>
              </w:rPr>
              <w:t xml:space="preserve"> </w:t>
            </w:r>
            <w:r w:rsidRPr="00C05A49">
              <w:rPr>
                <w:rFonts w:ascii="Times New Roman" w:hAnsi="Times New Roman" w:cs="Times New Roman"/>
                <w:sz w:val="24"/>
                <w:szCs w:val="32"/>
                <w:lang w:val="en-US"/>
              </w:rPr>
              <w:t>Pest risk management related to seed production process</w:t>
            </w:r>
          </w:p>
        </w:tc>
        <w:tc>
          <w:tcPr>
            <w:tcW w:w="1366" w:type="dxa"/>
            <w:vAlign w:val="bottom"/>
          </w:tcPr>
          <w:p w14:paraId="14BDAD5D"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362E030D" w14:textId="77777777" w:rsidTr="00F653AA">
        <w:tc>
          <w:tcPr>
            <w:tcW w:w="7650" w:type="dxa"/>
            <w:vAlign w:val="bottom"/>
          </w:tcPr>
          <w:p w14:paraId="44129E0D" w14:textId="4B6977EA" w:rsidR="009B4ED9" w:rsidRPr="00C05A49" w:rsidRDefault="009B4ED9" w:rsidP="0036509E">
            <w:pPr>
              <w:pStyle w:val="ListParagraph"/>
              <w:numPr>
                <w:ilvl w:val="0"/>
                <w:numId w:val="29"/>
              </w:numPr>
              <w:spacing w:before="60" w:after="60" w:line="360" w:lineRule="auto"/>
              <w:contextualSpacing w:val="0"/>
              <w:jc w:val="both"/>
              <w:rPr>
                <w:rFonts w:ascii="Times New Roman" w:hAnsi="Times New Roman" w:cs="Times New Roman"/>
                <w:sz w:val="24"/>
                <w:szCs w:val="32"/>
              </w:rPr>
            </w:pPr>
            <w:r w:rsidRPr="00C05A49">
              <w:rPr>
                <w:rFonts w:ascii="Times New Roman" w:hAnsi="Times New Roman" w:cs="Times New Roman"/>
                <w:sz w:val="24"/>
                <w:szCs w:val="32"/>
              </w:rPr>
              <w:t>Practical phytosanitary measures</w:t>
            </w:r>
          </w:p>
        </w:tc>
        <w:tc>
          <w:tcPr>
            <w:tcW w:w="1366" w:type="dxa"/>
            <w:vAlign w:val="bottom"/>
          </w:tcPr>
          <w:p w14:paraId="19463A0F"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9B4ED9" w:rsidRPr="00C05A49" w14:paraId="1800A502" w14:textId="77777777" w:rsidTr="00F653AA">
        <w:tc>
          <w:tcPr>
            <w:tcW w:w="7650" w:type="dxa"/>
            <w:vAlign w:val="bottom"/>
          </w:tcPr>
          <w:p w14:paraId="2D99E56F" w14:textId="5F6AD0E4" w:rsidR="009B4ED9" w:rsidRPr="00C05A49" w:rsidRDefault="009B4ED9"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 xml:space="preserve">2.1 </w:t>
            </w:r>
            <w:r w:rsidR="0004161A" w:rsidRPr="00C05A49">
              <w:rPr>
                <w:rFonts w:ascii="Times New Roman" w:hAnsi="Times New Roman" w:cs="Times New Roman"/>
                <w:sz w:val="24"/>
                <w:szCs w:val="32"/>
              </w:rPr>
              <w:t xml:space="preserve"> </w:t>
            </w:r>
            <w:r w:rsidR="004C08F9" w:rsidRPr="00C05A49">
              <w:rPr>
                <w:rFonts w:ascii="Times New Roman" w:hAnsi="Times New Roman" w:cs="Times New Roman"/>
                <w:sz w:val="24"/>
                <w:szCs w:val="32"/>
              </w:rPr>
              <w:t>Pest free areas, pest free places of production, pest free production sites and area of low pest prevalence</w:t>
            </w:r>
          </w:p>
        </w:tc>
        <w:tc>
          <w:tcPr>
            <w:tcW w:w="1366" w:type="dxa"/>
            <w:vAlign w:val="bottom"/>
          </w:tcPr>
          <w:p w14:paraId="040391E5" w14:textId="77777777" w:rsidR="009B4ED9" w:rsidRPr="00C05A49" w:rsidRDefault="009B4ED9" w:rsidP="0036509E">
            <w:pPr>
              <w:spacing w:before="60" w:after="60" w:line="360" w:lineRule="auto"/>
              <w:jc w:val="both"/>
              <w:rPr>
                <w:rFonts w:ascii="Times New Roman" w:hAnsi="Times New Roman" w:cs="Times New Roman"/>
                <w:sz w:val="24"/>
                <w:szCs w:val="32"/>
              </w:rPr>
            </w:pPr>
          </w:p>
        </w:tc>
      </w:tr>
      <w:tr w:rsidR="0004161A" w:rsidRPr="00C05A49" w14:paraId="7550D4D2" w14:textId="77777777" w:rsidTr="00F653AA">
        <w:tc>
          <w:tcPr>
            <w:tcW w:w="7650" w:type="dxa"/>
            <w:vAlign w:val="bottom"/>
          </w:tcPr>
          <w:p w14:paraId="5FBF985C" w14:textId="316088BF" w:rsidR="0004161A" w:rsidRPr="00C05A49" w:rsidRDefault="0004161A"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2.2  Pre-harvest management</w:t>
            </w:r>
          </w:p>
        </w:tc>
        <w:tc>
          <w:tcPr>
            <w:tcW w:w="1366" w:type="dxa"/>
            <w:vAlign w:val="bottom"/>
          </w:tcPr>
          <w:p w14:paraId="5444FAA8"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7C8A4F15" w14:textId="77777777" w:rsidTr="00F653AA">
        <w:tc>
          <w:tcPr>
            <w:tcW w:w="7650" w:type="dxa"/>
            <w:vAlign w:val="bottom"/>
          </w:tcPr>
          <w:p w14:paraId="655FC047" w14:textId="15211648" w:rsidR="0004161A" w:rsidRPr="00C05A49" w:rsidRDefault="0004161A"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2.3  Seed cleaning and seed treatment</w:t>
            </w:r>
          </w:p>
        </w:tc>
        <w:tc>
          <w:tcPr>
            <w:tcW w:w="1366" w:type="dxa"/>
            <w:vAlign w:val="bottom"/>
          </w:tcPr>
          <w:p w14:paraId="25605ADB"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7E6C5F26" w14:textId="77777777" w:rsidTr="00F653AA">
        <w:tc>
          <w:tcPr>
            <w:tcW w:w="7650" w:type="dxa"/>
            <w:vAlign w:val="bottom"/>
          </w:tcPr>
          <w:p w14:paraId="7DA76B71" w14:textId="3E81D04E" w:rsidR="0004161A" w:rsidRPr="00C05A49" w:rsidRDefault="0004161A"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2.4  Seed lot sampling</w:t>
            </w:r>
          </w:p>
        </w:tc>
        <w:tc>
          <w:tcPr>
            <w:tcW w:w="1366" w:type="dxa"/>
            <w:vAlign w:val="bottom"/>
          </w:tcPr>
          <w:p w14:paraId="1AD1D1DA"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008CEA95" w14:textId="77777777" w:rsidTr="00F653AA">
        <w:tc>
          <w:tcPr>
            <w:tcW w:w="7650" w:type="dxa"/>
            <w:vAlign w:val="bottom"/>
          </w:tcPr>
          <w:p w14:paraId="2575D0F9" w14:textId="6FA24018" w:rsidR="0004161A" w:rsidRPr="00C05A49" w:rsidRDefault="0004161A"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2.5</w:t>
            </w:r>
            <w:r w:rsidRPr="00C05A49">
              <w:rPr>
                <w:rFonts w:ascii="Times New Roman" w:hAnsi="Times New Roman" w:cs="Times New Roman"/>
                <w:sz w:val="24"/>
                <w:szCs w:val="32"/>
              </w:rPr>
              <w:tab/>
              <w:t>Seed inspection and testing</w:t>
            </w:r>
          </w:p>
        </w:tc>
        <w:tc>
          <w:tcPr>
            <w:tcW w:w="1366" w:type="dxa"/>
            <w:vAlign w:val="bottom"/>
          </w:tcPr>
          <w:p w14:paraId="33DEAC83"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2B74EC56" w14:textId="77777777" w:rsidTr="00F653AA">
        <w:tc>
          <w:tcPr>
            <w:tcW w:w="7650" w:type="dxa"/>
            <w:vAlign w:val="bottom"/>
          </w:tcPr>
          <w:p w14:paraId="5911D5D6" w14:textId="7C3DE865" w:rsidR="0004161A" w:rsidRPr="00C05A49" w:rsidRDefault="0004161A" w:rsidP="0036509E">
            <w:pPr>
              <w:spacing w:before="60" w:after="60" w:line="360" w:lineRule="auto"/>
              <w:ind w:left="1164" w:hanging="436"/>
              <w:jc w:val="both"/>
              <w:rPr>
                <w:rFonts w:ascii="Times New Roman" w:hAnsi="Times New Roman" w:cs="Times New Roman"/>
                <w:sz w:val="24"/>
                <w:szCs w:val="32"/>
              </w:rPr>
            </w:pPr>
            <w:r w:rsidRPr="00C05A49">
              <w:rPr>
                <w:rFonts w:ascii="Times New Roman" w:hAnsi="Times New Roman" w:cs="Times New Roman"/>
                <w:sz w:val="24"/>
                <w:szCs w:val="32"/>
              </w:rPr>
              <w:t>2.6  Phytosanitary Certification</w:t>
            </w:r>
          </w:p>
        </w:tc>
        <w:tc>
          <w:tcPr>
            <w:tcW w:w="1366" w:type="dxa"/>
            <w:vAlign w:val="bottom"/>
          </w:tcPr>
          <w:p w14:paraId="1C455906"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24B2329B" w14:textId="77777777" w:rsidTr="00F653AA">
        <w:tc>
          <w:tcPr>
            <w:tcW w:w="7650" w:type="dxa"/>
            <w:vAlign w:val="bottom"/>
          </w:tcPr>
          <w:p w14:paraId="4142A54E" w14:textId="1A1D3CB1" w:rsidR="0004161A" w:rsidRPr="00C05A49" w:rsidRDefault="0004161A" w:rsidP="0036509E">
            <w:pPr>
              <w:pStyle w:val="ListParagraph"/>
              <w:numPr>
                <w:ilvl w:val="0"/>
                <w:numId w:val="29"/>
              </w:numPr>
              <w:spacing w:before="60" w:after="60" w:line="360" w:lineRule="auto"/>
              <w:contextualSpacing w:val="0"/>
              <w:jc w:val="both"/>
              <w:rPr>
                <w:rFonts w:ascii="Times New Roman" w:hAnsi="Times New Roman" w:cs="Times New Roman"/>
                <w:sz w:val="24"/>
                <w:szCs w:val="32"/>
              </w:rPr>
            </w:pPr>
            <w:r w:rsidRPr="00C05A49">
              <w:rPr>
                <w:rFonts w:ascii="Times New Roman" w:hAnsi="Times New Roman" w:cs="Times New Roman"/>
                <w:sz w:val="24"/>
                <w:szCs w:val="32"/>
              </w:rPr>
              <w:t>Responsibilities of NPPO of seed producing country</w:t>
            </w:r>
          </w:p>
        </w:tc>
        <w:tc>
          <w:tcPr>
            <w:tcW w:w="1366" w:type="dxa"/>
            <w:vAlign w:val="bottom"/>
          </w:tcPr>
          <w:p w14:paraId="34CC825E"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04161A" w:rsidRPr="00C05A49" w14:paraId="2B44661E" w14:textId="77777777" w:rsidTr="00F653AA">
        <w:tc>
          <w:tcPr>
            <w:tcW w:w="7650" w:type="dxa"/>
            <w:vAlign w:val="bottom"/>
          </w:tcPr>
          <w:p w14:paraId="4119411A" w14:textId="2936DA43" w:rsidR="0004161A" w:rsidRPr="00C05A49" w:rsidRDefault="0004161A"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 xml:space="preserve">      Attachment I: </w:t>
            </w:r>
            <w:r w:rsidR="00BC5D58" w:rsidRPr="00C05A49">
              <w:rPr>
                <w:rFonts w:ascii="Times New Roman" w:hAnsi="Times New Roman" w:cs="Times New Roman"/>
                <w:sz w:val="24"/>
                <w:szCs w:val="32"/>
              </w:rPr>
              <w:t>Capsicum</w:t>
            </w:r>
            <w:r w:rsidRPr="00C05A49">
              <w:rPr>
                <w:rFonts w:ascii="Times New Roman" w:hAnsi="Times New Roman" w:cs="Times New Roman"/>
                <w:sz w:val="24"/>
                <w:szCs w:val="32"/>
              </w:rPr>
              <w:t xml:space="preserve"> seed</w:t>
            </w:r>
          </w:p>
        </w:tc>
        <w:tc>
          <w:tcPr>
            <w:tcW w:w="1366" w:type="dxa"/>
            <w:vAlign w:val="bottom"/>
          </w:tcPr>
          <w:p w14:paraId="00E34E6D" w14:textId="77777777" w:rsidR="0004161A" w:rsidRPr="00C05A49" w:rsidRDefault="0004161A" w:rsidP="0036509E">
            <w:pPr>
              <w:spacing w:before="60" w:after="60" w:line="360" w:lineRule="auto"/>
              <w:jc w:val="both"/>
              <w:rPr>
                <w:rFonts w:ascii="Times New Roman" w:hAnsi="Times New Roman" w:cs="Times New Roman"/>
                <w:sz w:val="24"/>
                <w:szCs w:val="32"/>
              </w:rPr>
            </w:pPr>
          </w:p>
        </w:tc>
      </w:tr>
      <w:tr w:rsidR="0031419D" w:rsidRPr="00C05A49" w14:paraId="1BD7E4F2" w14:textId="77777777" w:rsidTr="00F653AA">
        <w:tc>
          <w:tcPr>
            <w:tcW w:w="7650" w:type="dxa"/>
            <w:vAlign w:val="bottom"/>
          </w:tcPr>
          <w:p w14:paraId="020BCFF6" w14:textId="725A41A2" w:rsidR="0031419D" w:rsidRPr="00C05A49" w:rsidRDefault="0031419D" w:rsidP="0036509E">
            <w:pPr>
              <w:spacing w:before="60" w:after="60" w:line="360" w:lineRule="auto"/>
              <w:jc w:val="both"/>
              <w:rPr>
                <w:rFonts w:ascii="Times New Roman" w:hAnsi="Times New Roman" w:cs="Times New Roman"/>
                <w:sz w:val="24"/>
                <w:szCs w:val="32"/>
              </w:rPr>
            </w:pPr>
            <w:r w:rsidRPr="00C05A49">
              <w:rPr>
                <w:rFonts w:ascii="Times New Roman" w:hAnsi="Times New Roman" w:cs="Times New Roman"/>
                <w:sz w:val="24"/>
                <w:szCs w:val="32"/>
              </w:rPr>
              <w:t xml:space="preserve">      Attachment II: to be developed</w:t>
            </w:r>
          </w:p>
        </w:tc>
        <w:tc>
          <w:tcPr>
            <w:tcW w:w="1366" w:type="dxa"/>
            <w:vAlign w:val="bottom"/>
          </w:tcPr>
          <w:p w14:paraId="1A35C51F" w14:textId="77777777" w:rsidR="0031419D" w:rsidRPr="00C05A49" w:rsidRDefault="0031419D" w:rsidP="0036509E">
            <w:pPr>
              <w:spacing w:before="60" w:after="60" w:line="360" w:lineRule="auto"/>
              <w:jc w:val="both"/>
              <w:rPr>
                <w:rFonts w:ascii="Times New Roman" w:hAnsi="Times New Roman" w:cs="Times New Roman"/>
                <w:sz w:val="24"/>
                <w:szCs w:val="32"/>
              </w:rPr>
            </w:pPr>
          </w:p>
        </w:tc>
      </w:tr>
    </w:tbl>
    <w:p w14:paraId="72CCF1B1" w14:textId="77777777" w:rsidR="00D41627" w:rsidRPr="00C05A49" w:rsidRDefault="00D41627" w:rsidP="0036509E">
      <w:pPr>
        <w:jc w:val="both"/>
        <w:rPr>
          <w:rFonts w:ascii="Times New Roman" w:hAnsi="Times New Roman" w:cs="Times New Roman"/>
        </w:rPr>
      </w:pPr>
    </w:p>
    <w:p w14:paraId="4D0798DF" w14:textId="77777777" w:rsidR="00D41627" w:rsidRPr="00C05A49" w:rsidRDefault="00D41627" w:rsidP="0036509E">
      <w:pPr>
        <w:jc w:val="both"/>
        <w:rPr>
          <w:rFonts w:ascii="Times New Roman" w:hAnsi="Times New Roman" w:cs="Times New Roman"/>
        </w:rPr>
      </w:pPr>
    </w:p>
    <w:p w14:paraId="5776468A" w14:textId="77777777" w:rsidR="00D41627" w:rsidRPr="00C05A49" w:rsidRDefault="00D41627" w:rsidP="0036509E">
      <w:pPr>
        <w:jc w:val="both"/>
        <w:rPr>
          <w:rFonts w:ascii="Times New Roman" w:hAnsi="Times New Roman" w:cs="Times New Roman"/>
        </w:rPr>
      </w:pPr>
    </w:p>
    <w:p w14:paraId="28459F82" w14:textId="77777777" w:rsidR="00D41627" w:rsidRPr="00C05A49" w:rsidRDefault="00D41627" w:rsidP="0036509E">
      <w:pPr>
        <w:jc w:val="both"/>
        <w:rPr>
          <w:rFonts w:ascii="Times New Roman" w:hAnsi="Times New Roman" w:cs="Times New Roman"/>
        </w:rPr>
      </w:pPr>
    </w:p>
    <w:p w14:paraId="686216E1" w14:textId="77777777" w:rsidR="00D41627" w:rsidRPr="00C05A49" w:rsidRDefault="00D41627" w:rsidP="0036509E">
      <w:pPr>
        <w:jc w:val="both"/>
        <w:rPr>
          <w:rFonts w:ascii="Times New Roman" w:hAnsi="Times New Roman" w:cs="Times New Roman"/>
        </w:rPr>
      </w:pPr>
    </w:p>
    <w:p w14:paraId="32B47A50" w14:textId="77777777" w:rsidR="00D41627" w:rsidRPr="00C05A49" w:rsidRDefault="00D41627" w:rsidP="0036509E">
      <w:pPr>
        <w:jc w:val="both"/>
        <w:rPr>
          <w:rFonts w:ascii="Times New Roman" w:hAnsi="Times New Roman" w:cs="Times New Roman"/>
        </w:rPr>
      </w:pPr>
    </w:p>
    <w:p w14:paraId="331BA17E" w14:textId="77777777" w:rsidR="00D41627" w:rsidRPr="00C05A49" w:rsidRDefault="00D41627" w:rsidP="0036509E">
      <w:pPr>
        <w:jc w:val="both"/>
        <w:rPr>
          <w:rFonts w:ascii="Times New Roman" w:hAnsi="Times New Roman" w:cs="Times New Roman"/>
        </w:rPr>
      </w:pPr>
    </w:p>
    <w:p w14:paraId="4FCAFE6A" w14:textId="77777777" w:rsidR="00D41627" w:rsidRPr="00C05A49" w:rsidRDefault="00D41627" w:rsidP="0036509E">
      <w:pPr>
        <w:jc w:val="both"/>
        <w:rPr>
          <w:rFonts w:ascii="Times New Roman" w:hAnsi="Times New Roman" w:cs="Times New Roman"/>
        </w:rPr>
      </w:pPr>
    </w:p>
    <w:p w14:paraId="3FF49415" w14:textId="77777777" w:rsidR="00D41627" w:rsidRPr="00C05A49" w:rsidRDefault="00D41627" w:rsidP="0036509E">
      <w:pPr>
        <w:jc w:val="both"/>
        <w:rPr>
          <w:rFonts w:ascii="Times New Roman" w:hAnsi="Times New Roman" w:cs="Times New Roman"/>
        </w:rPr>
      </w:pPr>
    </w:p>
    <w:p w14:paraId="72A71789" w14:textId="712472D7" w:rsidR="00D41627" w:rsidRPr="00C05A49" w:rsidRDefault="004F27B3" w:rsidP="0036509E">
      <w:pPr>
        <w:jc w:val="both"/>
        <w:rPr>
          <w:rFonts w:ascii="Times New Roman" w:hAnsi="Times New Roman" w:cs="Times New Roman"/>
          <w:b/>
          <w:bCs/>
        </w:rPr>
      </w:pPr>
      <w:r w:rsidRPr="00C05A49">
        <w:rPr>
          <w:rFonts w:ascii="Times New Roman" w:hAnsi="Times New Roman" w:cs="Times New Roman"/>
          <w:b/>
          <w:bCs/>
        </w:rPr>
        <w:t>INTRODUCTION</w:t>
      </w:r>
    </w:p>
    <w:p w14:paraId="79ECA3C2" w14:textId="06532FD5" w:rsidR="00D41627" w:rsidRPr="00C05A49" w:rsidRDefault="00D41627" w:rsidP="0036509E">
      <w:pPr>
        <w:jc w:val="both"/>
        <w:rPr>
          <w:rFonts w:ascii="Times New Roman" w:hAnsi="Times New Roman" w:cs="Times New Roman"/>
          <w:sz w:val="24"/>
          <w:szCs w:val="24"/>
        </w:rPr>
      </w:pPr>
    </w:p>
    <w:p w14:paraId="405EB6A6" w14:textId="158B6085" w:rsidR="00D41627" w:rsidRPr="00C05A49" w:rsidRDefault="00D41627" w:rsidP="0036509E">
      <w:pPr>
        <w:jc w:val="both"/>
        <w:rPr>
          <w:rFonts w:ascii="Times New Roman" w:hAnsi="Times New Roman" w:cs="Times New Roman"/>
          <w:b/>
          <w:bCs/>
          <w:sz w:val="24"/>
          <w:szCs w:val="24"/>
        </w:rPr>
      </w:pPr>
      <w:r w:rsidRPr="00C05A49">
        <w:rPr>
          <w:rFonts w:ascii="Times New Roman" w:hAnsi="Times New Roman" w:cs="Times New Roman"/>
          <w:b/>
          <w:bCs/>
          <w:sz w:val="24"/>
          <w:szCs w:val="24"/>
        </w:rPr>
        <w:t>SCOPE</w:t>
      </w:r>
    </w:p>
    <w:p w14:paraId="4EBA53EA" w14:textId="77777777" w:rsidR="00777C7F" w:rsidRPr="00C05A49" w:rsidRDefault="00777C7F" w:rsidP="0036509E">
      <w:pPr>
        <w:pStyle w:val="IPPNormal"/>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This Regional Implementation Guidance will provide overarching guidance for the APPPC member countries in implementing ISPM 38 for producing seeds for field planting</w:t>
      </w:r>
      <w:r w:rsidRPr="00C05A49">
        <w:rPr>
          <w:rFonts w:ascii="Times New Roman" w:hAnsi="Times New Roman" w:cs="Times New Roman"/>
          <w:sz w:val="24"/>
          <w:cs/>
        </w:rPr>
        <w:t>.</w:t>
      </w:r>
      <w:r w:rsidRPr="00C05A49">
        <w:rPr>
          <w:rFonts w:ascii="Times New Roman" w:hAnsi="Times New Roman" w:cs="Times New Roman"/>
          <w:sz w:val="24"/>
        </w:rPr>
        <w:t xml:space="preserve"> This includes </w:t>
      </w:r>
      <w:r w:rsidRPr="00C05A49">
        <w:rPr>
          <w:rFonts w:ascii="Times New Roman" w:hAnsi="Times New Roman" w:cs="Times New Roman"/>
          <w:sz w:val="24"/>
          <w:szCs w:val="24"/>
        </w:rPr>
        <w:t xml:space="preserve">descriptions of practical phytosanitary measures that could be used to reduce pest risks in each step of the seed export system. </w:t>
      </w:r>
    </w:p>
    <w:p w14:paraId="15EEEBA2" w14:textId="187B56B6" w:rsidR="00777C7F" w:rsidRPr="00C05A49" w:rsidRDefault="00777C7F" w:rsidP="0036509E">
      <w:pPr>
        <w:pStyle w:val="IPPNormal"/>
        <w:spacing w:before="120" w:after="120" w:line="360" w:lineRule="auto"/>
        <w:jc w:val="both"/>
        <w:rPr>
          <w:rFonts w:ascii="Times New Roman" w:hAnsi="Times New Roman" w:cs="Times New Roman"/>
          <w:sz w:val="24"/>
          <w:szCs w:val="24"/>
        </w:rPr>
      </w:pPr>
      <w:r w:rsidRPr="00C05A49">
        <w:rPr>
          <w:rFonts w:ascii="Times New Roman" w:hAnsi="Times New Roman" w:cs="Times New Roman"/>
          <w:sz w:val="24"/>
          <w:szCs w:val="24"/>
        </w:rPr>
        <w:t>The attachments to this guidance also provide descriptions and information for each seed commodity including examples of pests associated with that seed commodity, example of</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accepted efficacious seed treatments accepted in trade, accepted and/or validated diagnostic testing protocols and other pest detection methods. </w:t>
      </w:r>
      <w:r w:rsidRPr="00C05A49">
        <w:rPr>
          <w:rFonts w:ascii="Times New Roman" w:hAnsi="Times New Roman" w:cs="Times New Roman"/>
          <w:sz w:val="24"/>
          <w:szCs w:val="24"/>
          <w:rtl/>
          <w:cs/>
        </w:rPr>
        <w:t xml:space="preserve"> </w:t>
      </w:r>
    </w:p>
    <w:p w14:paraId="1F029474" w14:textId="09D26E76" w:rsidR="00D41627" w:rsidRPr="00C05A49" w:rsidRDefault="00777C7F" w:rsidP="0036509E">
      <w:pPr>
        <w:spacing w:after="0" w:line="360" w:lineRule="auto"/>
        <w:jc w:val="both"/>
        <w:rPr>
          <w:rFonts w:ascii="Times New Roman" w:eastAsia="Times" w:hAnsi="Times New Roman" w:cs="Times New Roman"/>
          <w:sz w:val="24"/>
          <w:szCs w:val="24"/>
        </w:rPr>
      </w:pPr>
      <w:r w:rsidRPr="00C05A49">
        <w:rPr>
          <w:rFonts w:ascii="Times New Roman" w:eastAsia="Times" w:hAnsi="Times New Roman" w:cs="Times New Roman"/>
          <w:sz w:val="24"/>
          <w:szCs w:val="24"/>
        </w:rPr>
        <w:t>This Guidance only applies to phytosanitary matters of seeds and does not address seed quality</w:t>
      </w:r>
      <w:r w:rsidRPr="00C05A49">
        <w:rPr>
          <w:rFonts w:ascii="Times New Roman" w:eastAsia="Times" w:hAnsi="Times New Roman" w:cs="Times New Roman"/>
          <w:sz w:val="24"/>
          <w:szCs w:val="24"/>
          <w:cs/>
        </w:rPr>
        <w:t>.</w:t>
      </w:r>
    </w:p>
    <w:p w14:paraId="1E028C23" w14:textId="5D322301" w:rsidR="00D41627" w:rsidRPr="00C05A49" w:rsidRDefault="00D41627" w:rsidP="0036509E">
      <w:pPr>
        <w:jc w:val="both"/>
        <w:rPr>
          <w:rFonts w:ascii="Times New Roman" w:hAnsi="Times New Roman" w:cs="Times New Roman"/>
          <w:b/>
          <w:bCs/>
        </w:rPr>
      </w:pPr>
    </w:p>
    <w:p w14:paraId="6775C5E3" w14:textId="55F74FEA" w:rsidR="00777C7F" w:rsidRPr="00C05A49" w:rsidRDefault="007B450C" w:rsidP="0036509E">
      <w:pPr>
        <w:jc w:val="both"/>
        <w:rPr>
          <w:rFonts w:ascii="Times New Roman" w:hAnsi="Times New Roman" w:cs="Times New Roman"/>
          <w:b/>
          <w:bCs/>
        </w:rPr>
      </w:pPr>
      <w:r w:rsidRPr="00C05A49">
        <w:rPr>
          <w:rFonts w:ascii="Times New Roman" w:hAnsi="Times New Roman" w:cs="Times New Roman"/>
          <w:b/>
          <w:bCs/>
        </w:rPr>
        <w:t>REFERENCES</w:t>
      </w:r>
    </w:p>
    <w:p w14:paraId="07F1709C" w14:textId="1D3FB4CD" w:rsidR="004601D4" w:rsidRPr="00C05A49" w:rsidRDefault="004601D4" w:rsidP="0036509E">
      <w:pPr>
        <w:spacing w:before="240" w:after="0" w:line="360" w:lineRule="auto"/>
        <w:jc w:val="both"/>
        <w:rPr>
          <w:rFonts w:ascii="Times New Roman" w:eastAsia="Times" w:hAnsi="Times New Roman" w:cs="Times New Roman"/>
          <w:b/>
          <w:bCs/>
          <w:sz w:val="24"/>
          <w:szCs w:val="24"/>
        </w:rPr>
      </w:pPr>
      <w:r w:rsidRPr="00C05A49">
        <w:rPr>
          <w:rFonts w:ascii="Times New Roman" w:eastAsia="Times" w:hAnsi="Times New Roman" w:cs="Times New Roman"/>
          <w:b/>
          <w:bCs/>
          <w:sz w:val="24"/>
          <w:szCs w:val="24"/>
        </w:rPr>
        <w:t xml:space="preserve">ISPM 5. </w:t>
      </w:r>
      <w:r w:rsidRPr="00C05A49">
        <w:rPr>
          <w:rFonts w:ascii="Times New Roman" w:eastAsia="Times" w:hAnsi="Times New Roman" w:cs="Times New Roman"/>
          <w:i/>
          <w:iCs/>
          <w:sz w:val="24"/>
          <w:szCs w:val="24"/>
        </w:rPr>
        <w:t>Glossary of phytosanitary terms</w:t>
      </w:r>
      <w:r w:rsidRPr="00C05A49">
        <w:rPr>
          <w:rFonts w:ascii="Times New Roman" w:eastAsia="Times" w:hAnsi="Times New Roman" w:cs="Times New Roman"/>
          <w:sz w:val="24"/>
          <w:szCs w:val="24"/>
        </w:rPr>
        <w:t>. Rome, IPPC, FAO.</w:t>
      </w:r>
    </w:p>
    <w:p w14:paraId="01D4CB26" w14:textId="2C700670" w:rsidR="00D00926" w:rsidRPr="00C05A49" w:rsidRDefault="00D00926" w:rsidP="00AE2410">
      <w:pPr>
        <w:spacing w:after="0" w:line="360" w:lineRule="auto"/>
        <w:rPr>
          <w:rFonts w:ascii="Times New Roman" w:eastAsia="Times" w:hAnsi="Times New Roman" w:cs="Times New Roman"/>
          <w:b/>
          <w:sz w:val="24"/>
        </w:rPr>
      </w:pPr>
      <w:r w:rsidRPr="00C05A49">
        <w:rPr>
          <w:rFonts w:ascii="Times New Roman" w:eastAsia="Times" w:hAnsi="Times New Roman" w:cs="Times New Roman"/>
          <w:b/>
          <w:bCs/>
          <w:sz w:val="24"/>
          <w:szCs w:val="24"/>
        </w:rPr>
        <w:t xml:space="preserve">ISPM 10. </w:t>
      </w:r>
      <w:r w:rsidRPr="00C05A49">
        <w:rPr>
          <w:rFonts w:ascii="Times New Roman" w:eastAsia="Times" w:hAnsi="Times New Roman" w:cs="Times New Roman"/>
          <w:i/>
          <w:sz w:val="24"/>
          <w:szCs w:val="24"/>
        </w:rPr>
        <w:t>Requirements for the establishment of pest free places of production and pest free production sites</w:t>
      </w:r>
      <w:r w:rsidRPr="00C05A49">
        <w:rPr>
          <w:rFonts w:ascii="Times New Roman" w:eastAsia="Times" w:hAnsi="Times New Roman" w:cs="Times New Roman"/>
        </w:rPr>
        <w:br/>
      </w:r>
      <w:r w:rsidRPr="00C05A49">
        <w:rPr>
          <w:rFonts w:ascii="Times New Roman" w:eastAsia="Times" w:hAnsi="Times New Roman" w:cs="Times New Roman"/>
          <w:b/>
          <w:bCs/>
          <w:sz w:val="24"/>
          <w:szCs w:val="24"/>
        </w:rPr>
        <w:t xml:space="preserve">ISPM 11. </w:t>
      </w:r>
      <w:r w:rsidRPr="00C05A49">
        <w:rPr>
          <w:rFonts w:ascii="Times New Roman" w:eastAsia="Times" w:hAnsi="Times New Roman" w:cs="Times New Roman"/>
          <w:i/>
          <w:sz w:val="24"/>
          <w:szCs w:val="24"/>
        </w:rPr>
        <w:t>Pest risk analysis for quarantine pests</w:t>
      </w:r>
      <w:r w:rsidRPr="00C05A49">
        <w:rPr>
          <w:rFonts w:ascii="Times New Roman" w:eastAsia="Times" w:hAnsi="Times New Roman" w:cs="Times New Roman"/>
          <w:sz w:val="24"/>
          <w:szCs w:val="24"/>
        </w:rPr>
        <w:t>. Rome, IPPC, FAO.</w:t>
      </w:r>
    </w:p>
    <w:p w14:paraId="5B8229C0" w14:textId="60B3BED7" w:rsidR="00D00926" w:rsidRPr="00C05A49" w:rsidRDefault="00D00926" w:rsidP="0036509E">
      <w:pPr>
        <w:spacing w:after="0" w:line="360" w:lineRule="auto"/>
        <w:ind w:left="567" w:hanging="567"/>
        <w:jc w:val="both"/>
        <w:rPr>
          <w:rFonts w:ascii="Times New Roman" w:eastAsia="Times" w:hAnsi="Times New Roman" w:cs="Times New Roman"/>
          <w:b/>
          <w:sz w:val="24"/>
        </w:rPr>
      </w:pPr>
      <w:r w:rsidRPr="00C05A49">
        <w:rPr>
          <w:rFonts w:ascii="Times New Roman" w:eastAsia="Times" w:hAnsi="Times New Roman" w:cs="Times New Roman"/>
          <w:b/>
          <w:sz w:val="24"/>
        </w:rPr>
        <w:t>ISPM 12</w:t>
      </w:r>
      <w:r w:rsidRPr="00C05A49">
        <w:rPr>
          <w:rFonts w:ascii="Times New Roman" w:eastAsia="Times" w:hAnsi="Times New Roman" w:cs="Times New Roman"/>
          <w:b/>
          <w:bCs/>
          <w:sz w:val="24"/>
          <w:cs/>
        </w:rPr>
        <w:t>.</w:t>
      </w:r>
      <w:r w:rsidRPr="00C05A49">
        <w:rPr>
          <w:rFonts w:ascii="Times New Roman" w:eastAsia="Times" w:hAnsi="Times New Roman" w:cs="Times New Roman"/>
          <w:sz w:val="24"/>
        </w:rPr>
        <w:t xml:space="preserve"> </w:t>
      </w:r>
      <w:r w:rsidRPr="00C05A49">
        <w:rPr>
          <w:rFonts w:ascii="Times New Roman" w:eastAsia="Times" w:hAnsi="Times New Roman" w:cs="Times New Roman"/>
          <w:i/>
          <w:iCs/>
          <w:sz w:val="24"/>
        </w:rPr>
        <w:t>Phytosanitary Certificates</w:t>
      </w:r>
      <w:r w:rsidRPr="00C05A49">
        <w:rPr>
          <w:rFonts w:ascii="Times New Roman" w:eastAsia="Times" w:hAnsi="Times New Roman" w:cs="Times New Roman"/>
          <w:sz w:val="24"/>
          <w:cs/>
        </w:rPr>
        <w:t xml:space="preserve">. </w:t>
      </w:r>
      <w:r w:rsidRPr="00C05A49">
        <w:rPr>
          <w:rFonts w:ascii="Times New Roman" w:eastAsia="Times" w:hAnsi="Times New Roman" w:cs="Times New Roman"/>
          <w:sz w:val="24"/>
        </w:rPr>
        <w:t>Rome, IPPC, FAO</w:t>
      </w:r>
      <w:r w:rsidRPr="00C05A49">
        <w:rPr>
          <w:rFonts w:ascii="Times New Roman" w:eastAsia="Times" w:hAnsi="Times New Roman" w:cs="Times New Roman"/>
          <w:sz w:val="24"/>
          <w:cs/>
        </w:rPr>
        <w:t>.</w:t>
      </w:r>
    </w:p>
    <w:p w14:paraId="2B888664" w14:textId="6AAD3B3C" w:rsidR="00D00926" w:rsidRPr="00C05A49" w:rsidRDefault="00D00926" w:rsidP="0036509E">
      <w:pPr>
        <w:spacing w:after="0" w:line="360" w:lineRule="auto"/>
        <w:ind w:left="567" w:hanging="567"/>
        <w:jc w:val="both"/>
        <w:rPr>
          <w:rFonts w:ascii="Times New Roman" w:eastAsia="Times" w:hAnsi="Times New Roman" w:cs="Times New Roman"/>
          <w:sz w:val="24"/>
        </w:rPr>
      </w:pPr>
      <w:r w:rsidRPr="00C05A49">
        <w:rPr>
          <w:rFonts w:ascii="Times New Roman" w:eastAsia="Times" w:hAnsi="Times New Roman" w:cs="Times New Roman"/>
          <w:b/>
          <w:sz w:val="24"/>
        </w:rPr>
        <w:t>ISPM 38</w:t>
      </w:r>
      <w:r w:rsidRPr="00C05A49">
        <w:rPr>
          <w:rFonts w:ascii="Times New Roman" w:eastAsia="Times" w:hAnsi="Times New Roman" w:cs="Times New Roman"/>
          <w:b/>
          <w:bCs/>
          <w:sz w:val="24"/>
          <w:cs/>
        </w:rPr>
        <w:t>.</w:t>
      </w:r>
      <w:r w:rsidRPr="00C05A49">
        <w:rPr>
          <w:rFonts w:ascii="Times New Roman" w:eastAsia="Times" w:hAnsi="Times New Roman" w:cs="Times New Roman"/>
          <w:sz w:val="24"/>
        </w:rPr>
        <w:t xml:space="preserve"> </w:t>
      </w:r>
      <w:r w:rsidRPr="00C05A49">
        <w:rPr>
          <w:rFonts w:ascii="Times New Roman" w:eastAsia="Times" w:hAnsi="Times New Roman" w:cs="Times New Roman"/>
          <w:i/>
          <w:iCs/>
          <w:sz w:val="24"/>
        </w:rPr>
        <w:t>International movement of seeds</w:t>
      </w:r>
      <w:r w:rsidRPr="00C05A49">
        <w:rPr>
          <w:rFonts w:ascii="Times New Roman" w:eastAsia="Times" w:hAnsi="Times New Roman" w:cs="Times New Roman"/>
          <w:sz w:val="24"/>
          <w:cs/>
        </w:rPr>
        <w:t xml:space="preserve">. </w:t>
      </w:r>
      <w:r w:rsidRPr="00C05A49">
        <w:rPr>
          <w:rFonts w:ascii="Times New Roman" w:eastAsia="Times" w:hAnsi="Times New Roman" w:cs="Times New Roman"/>
          <w:sz w:val="24"/>
        </w:rPr>
        <w:t>Rome, IPPC, FAO</w:t>
      </w:r>
      <w:r w:rsidRPr="00C05A49">
        <w:rPr>
          <w:rFonts w:ascii="Times New Roman" w:eastAsia="Times" w:hAnsi="Times New Roman" w:cs="Times New Roman"/>
          <w:sz w:val="24"/>
          <w:cs/>
        </w:rPr>
        <w:t>.</w:t>
      </w:r>
    </w:p>
    <w:p w14:paraId="2F987A6E" w14:textId="77777777" w:rsidR="00D00926" w:rsidRPr="00C05A49" w:rsidRDefault="00D00926" w:rsidP="0036509E">
      <w:pPr>
        <w:spacing w:after="0" w:line="360" w:lineRule="auto"/>
        <w:ind w:left="567" w:hanging="567"/>
        <w:jc w:val="both"/>
        <w:rPr>
          <w:rFonts w:ascii="Times New Roman" w:eastAsia="Times" w:hAnsi="Times New Roman" w:cs="Times New Roman"/>
          <w:sz w:val="24"/>
          <w:szCs w:val="24"/>
        </w:rPr>
      </w:pPr>
      <w:r w:rsidRPr="00C05A49">
        <w:rPr>
          <w:rFonts w:ascii="Times New Roman" w:eastAsia="Times" w:hAnsi="Times New Roman" w:cs="Times New Roman"/>
          <w:b/>
          <w:bCs/>
          <w:sz w:val="24"/>
          <w:szCs w:val="24"/>
        </w:rPr>
        <w:t>ISTA</w:t>
      </w:r>
      <w:r w:rsidRPr="00C05A49">
        <w:rPr>
          <w:rFonts w:ascii="Times New Roman" w:eastAsia="Times" w:hAnsi="Times New Roman" w:cs="Times New Roman"/>
          <w:sz w:val="24"/>
          <w:szCs w:val="24"/>
          <w:cs/>
        </w:rPr>
        <w:t xml:space="preserve"> (</w:t>
      </w:r>
      <w:r w:rsidRPr="00C05A49">
        <w:rPr>
          <w:rFonts w:ascii="Times New Roman" w:eastAsia="Times" w:hAnsi="Times New Roman" w:cs="Times New Roman"/>
          <w:sz w:val="24"/>
          <w:szCs w:val="24"/>
        </w:rPr>
        <w:t>International Seed Testing Association</w:t>
      </w:r>
      <w:r w:rsidRPr="00C05A49">
        <w:rPr>
          <w:rFonts w:ascii="Times New Roman" w:eastAsia="Times" w:hAnsi="Times New Roman" w:cs="Times New Roman"/>
          <w:sz w:val="24"/>
          <w:szCs w:val="24"/>
          <w:cs/>
        </w:rPr>
        <w:t xml:space="preserve">). </w:t>
      </w:r>
      <w:r w:rsidRPr="00C05A49">
        <w:rPr>
          <w:rFonts w:ascii="Times New Roman" w:eastAsia="Times" w:hAnsi="Times New Roman" w:cs="Times New Roman"/>
          <w:sz w:val="24"/>
          <w:szCs w:val="24"/>
        </w:rPr>
        <w:t>2019</w:t>
      </w:r>
      <w:r w:rsidRPr="00C05A49">
        <w:rPr>
          <w:rFonts w:ascii="Times New Roman" w:eastAsia="Times" w:hAnsi="Times New Roman" w:cs="Times New Roman"/>
          <w:sz w:val="24"/>
          <w:szCs w:val="24"/>
          <w:cs/>
        </w:rPr>
        <w:t xml:space="preserve">. </w:t>
      </w:r>
      <w:r w:rsidRPr="00C05A49">
        <w:rPr>
          <w:rFonts w:ascii="Times New Roman" w:eastAsia="Times" w:hAnsi="Times New Roman" w:cs="Times New Roman"/>
          <w:i/>
          <w:iCs/>
          <w:sz w:val="24"/>
          <w:szCs w:val="24"/>
        </w:rPr>
        <w:t>International Rules for Seed Testing</w:t>
      </w:r>
      <w:r w:rsidRPr="00C05A49">
        <w:rPr>
          <w:rFonts w:ascii="Times New Roman" w:eastAsia="Times" w:hAnsi="Times New Roman" w:cs="Times New Roman"/>
          <w:i/>
          <w:iCs/>
          <w:sz w:val="24"/>
          <w:szCs w:val="24"/>
          <w:cs/>
        </w:rPr>
        <w:t xml:space="preserve">: </w:t>
      </w:r>
      <w:r w:rsidRPr="00C05A49">
        <w:rPr>
          <w:rFonts w:ascii="Times New Roman" w:eastAsia="Times" w:hAnsi="Times New Roman" w:cs="Times New Roman"/>
          <w:i/>
          <w:iCs/>
          <w:sz w:val="24"/>
          <w:szCs w:val="24"/>
        </w:rPr>
        <w:t>Rule 2019</w:t>
      </w:r>
      <w:r w:rsidRPr="00C05A49">
        <w:rPr>
          <w:rFonts w:ascii="Times New Roman" w:eastAsia="Times" w:hAnsi="Times New Roman" w:cs="Times New Roman"/>
          <w:sz w:val="24"/>
          <w:szCs w:val="24"/>
          <w:cs/>
        </w:rPr>
        <w:t xml:space="preserve">. </w:t>
      </w:r>
      <w:r w:rsidRPr="00C05A49">
        <w:rPr>
          <w:rFonts w:ascii="Times New Roman" w:eastAsia="Times" w:hAnsi="Times New Roman" w:cs="Times New Roman"/>
          <w:sz w:val="24"/>
          <w:szCs w:val="24"/>
        </w:rPr>
        <w:t>Zurich, Switzerland, ISTA</w:t>
      </w:r>
      <w:r w:rsidRPr="00C05A49">
        <w:rPr>
          <w:rFonts w:ascii="Times New Roman" w:eastAsia="Times" w:hAnsi="Times New Roman" w:cs="Times New Roman"/>
          <w:sz w:val="24"/>
          <w:szCs w:val="24"/>
          <w:cs/>
        </w:rPr>
        <w:t>.</w:t>
      </w:r>
    </w:p>
    <w:p w14:paraId="58098F8C" w14:textId="75E0DE0E" w:rsidR="00D00926" w:rsidRPr="00C05A49" w:rsidRDefault="00D00926" w:rsidP="0036509E">
      <w:pPr>
        <w:spacing w:after="0" w:line="360" w:lineRule="auto"/>
        <w:jc w:val="both"/>
        <w:rPr>
          <w:rFonts w:ascii="Times New Roman" w:hAnsi="Times New Roman" w:cs="Times New Roman"/>
          <w:sz w:val="24"/>
          <w:szCs w:val="24"/>
        </w:rPr>
      </w:pPr>
      <w:r w:rsidRPr="00C05A49">
        <w:rPr>
          <w:rFonts w:ascii="Times New Roman" w:hAnsi="Times New Roman" w:cs="Times New Roman"/>
          <w:b/>
          <w:sz w:val="24"/>
          <w:szCs w:val="24"/>
        </w:rPr>
        <w:t>NAPPO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North American Plant Protection Organization</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2013</w:t>
      </w:r>
      <w:r w:rsidRPr="00C05A49">
        <w:rPr>
          <w:rFonts w:ascii="Times New Roman" w:hAnsi="Times New Roman" w:cs="Times New Roman"/>
          <w:sz w:val="24"/>
          <w:szCs w:val="24"/>
          <w:cs/>
        </w:rPr>
        <w:t xml:space="preserve">. </w:t>
      </w:r>
      <w:r w:rsidRPr="00C05A49">
        <w:rPr>
          <w:rFonts w:ascii="Times New Roman" w:hAnsi="Times New Roman" w:cs="Times New Roman"/>
          <w:i/>
          <w:iCs/>
          <w:sz w:val="24"/>
          <w:szCs w:val="24"/>
        </w:rPr>
        <w:t>Phytosanitary guidelines for the movement of seed</w:t>
      </w:r>
      <w:r w:rsidRPr="00C05A49">
        <w:rPr>
          <w:rFonts w:ascii="Times New Roman" w:hAnsi="Times New Roman" w:cs="Times New Roman"/>
          <w:sz w:val="24"/>
          <w:szCs w:val="24"/>
          <w:cs/>
        </w:rPr>
        <w:t>. (</w:t>
      </w:r>
      <w:r w:rsidRPr="00C05A49">
        <w:rPr>
          <w:rFonts w:ascii="Times New Roman" w:hAnsi="Times New Roman" w:cs="Times New Roman"/>
          <w:sz w:val="24"/>
          <w:szCs w:val="24"/>
        </w:rPr>
        <w:t>RSPM</w:t>
      </w:r>
      <w:r w:rsidRPr="00C05A49">
        <w:rPr>
          <w:rFonts w:ascii="Times New Roman" w:hAnsi="Times New Roman" w:cs="Times New Roman"/>
          <w:sz w:val="24"/>
          <w:szCs w:val="24"/>
          <w:cs/>
        </w:rPr>
        <w:t>)</w:t>
      </w:r>
      <w:r w:rsidRPr="00C05A49">
        <w:rPr>
          <w:rFonts w:ascii="Times New Roman" w:hAnsi="Times New Roman" w:cs="Times New Roman"/>
          <w:sz w:val="24"/>
          <w:szCs w:val="24"/>
        </w:rPr>
        <w:t> 36</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Ottawa, NAPPO</w:t>
      </w:r>
      <w:r w:rsidRPr="00C05A49">
        <w:rPr>
          <w:rFonts w:ascii="Times New Roman" w:hAnsi="Times New Roman" w:cs="Times New Roman"/>
          <w:sz w:val="24"/>
          <w:szCs w:val="24"/>
          <w:cs/>
        </w:rPr>
        <w:t>.</w:t>
      </w:r>
    </w:p>
    <w:p w14:paraId="6EAF3385" w14:textId="1870299F" w:rsidR="00E86847" w:rsidRPr="00C05A49" w:rsidRDefault="00E86847" w:rsidP="0036509E">
      <w:pPr>
        <w:jc w:val="both"/>
        <w:rPr>
          <w:rFonts w:ascii="Times New Roman" w:hAnsi="Times New Roman" w:cs="Times New Roman"/>
          <w:sz w:val="24"/>
          <w:szCs w:val="24"/>
        </w:rPr>
      </w:pPr>
      <w:r w:rsidRPr="00C05A49">
        <w:rPr>
          <w:rFonts w:ascii="Times New Roman" w:hAnsi="Times New Roman" w:cs="Times New Roman"/>
          <w:b/>
          <w:bCs/>
          <w:sz w:val="24"/>
          <w:szCs w:val="24"/>
        </w:rPr>
        <w:t>OECD.</w:t>
      </w:r>
      <w:r w:rsidRPr="00C05A49">
        <w:rPr>
          <w:rFonts w:ascii="Times New Roman" w:hAnsi="Times New Roman" w:cs="Times New Roman"/>
          <w:sz w:val="24"/>
          <w:szCs w:val="24"/>
        </w:rPr>
        <w:t xml:space="preserve"> 2017</w:t>
      </w:r>
      <w:r w:rsidRPr="00C05A49">
        <w:rPr>
          <w:rFonts w:ascii="Times New Roman" w:hAnsi="Times New Roman" w:cs="Times New Roman"/>
          <w:sz w:val="24"/>
          <w:szCs w:val="24"/>
          <w:cs/>
        </w:rPr>
        <w:t>.</w:t>
      </w:r>
      <w:r w:rsidRPr="00C05A49">
        <w:rPr>
          <w:rFonts w:ascii="Times New Roman" w:hAnsi="Times New Roman" w:cs="Times New Roman"/>
          <w:i/>
          <w:iCs/>
          <w:sz w:val="24"/>
          <w:szCs w:val="24"/>
        </w:rPr>
        <w:t>OECD seed scheme</w:t>
      </w:r>
      <w:r w:rsidRPr="00C05A49">
        <w:rPr>
          <w:rFonts w:ascii="Times New Roman" w:hAnsi="Times New Roman" w:cs="Times New Roman"/>
          <w:i/>
          <w:iCs/>
          <w:sz w:val="24"/>
          <w:szCs w:val="24"/>
          <w:cs/>
        </w:rPr>
        <w:t xml:space="preserve">: </w:t>
      </w:r>
      <w:r w:rsidRPr="00C05A49">
        <w:rPr>
          <w:rFonts w:ascii="Times New Roman" w:hAnsi="Times New Roman" w:cs="Times New Roman"/>
          <w:i/>
          <w:iCs/>
          <w:sz w:val="24"/>
          <w:szCs w:val="24"/>
        </w:rPr>
        <w:t>rules and regulations</w:t>
      </w:r>
      <w:r w:rsidRPr="00C05A49">
        <w:rPr>
          <w:rFonts w:ascii="Times New Roman" w:hAnsi="Times New Roman" w:cs="Times New Roman"/>
          <w:sz w:val="24"/>
          <w:szCs w:val="24"/>
        </w:rPr>
        <w:t>.</w:t>
      </w:r>
    </w:p>
    <w:p w14:paraId="21F97109" w14:textId="5A31EE84" w:rsidR="00E86847" w:rsidRPr="00C05A49" w:rsidRDefault="00E86847" w:rsidP="0036509E">
      <w:pPr>
        <w:jc w:val="both"/>
        <w:rPr>
          <w:rFonts w:ascii="Times New Roman" w:hAnsi="Times New Roman" w:cs="Times New Roman"/>
          <w:sz w:val="24"/>
          <w:szCs w:val="24"/>
        </w:rPr>
      </w:pPr>
    </w:p>
    <w:p w14:paraId="489819AA" w14:textId="0E1D7530" w:rsidR="004601D4" w:rsidRPr="00C05A49" w:rsidRDefault="004601D4" w:rsidP="0036509E">
      <w:pPr>
        <w:jc w:val="both"/>
        <w:rPr>
          <w:rFonts w:ascii="Times New Roman" w:hAnsi="Times New Roman" w:cs="Times New Roman"/>
          <w:sz w:val="24"/>
          <w:szCs w:val="24"/>
        </w:rPr>
      </w:pPr>
    </w:p>
    <w:p w14:paraId="1B257188" w14:textId="750BE06D" w:rsidR="004601D4" w:rsidRPr="00C05A49" w:rsidRDefault="004601D4" w:rsidP="0036509E">
      <w:pPr>
        <w:jc w:val="both"/>
        <w:rPr>
          <w:rFonts w:ascii="Times New Roman" w:hAnsi="Times New Roman" w:cs="Times New Roman"/>
          <w:sz w:val="24"/>
          <w:szCs w:val="24"/>
        </w:rPr>
      </w:pPr>
    </w:p>
    <w:p w14:paraId="63ADB978" w14:textId="77777777" w:rsidR="0004161A" w:rsidRPr="00C05A49" w:rsidRDefault="0004161A" w:rsidP="0036509E">
      <w:pPr>
        <w:jc w:val="both"/>
        <w:rPr>
          <w:rFonts w:ascii="Times New Roman" w:hAnsi="Times New Roman" w:cs="Times New Roman"/>
          <w:sz w:val="24"/>
          <w:szCs w:val="24"/>
        </w:rPr>
      </w:pPr>
    </w:p>
    <w:p w14:paraId="7B800EEE" w14:textId="56D43BB0" w:rsidR="004601D4" w:rsidRPr="00C05A49" w:rsidRDefault="009B4ED9" w:rsidP="0036509E">
      <w:pPr>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BACKGROUND</w:t>
      </w:r>
    </w:p>
    <w:p w14:paraId="3F74733D" w14:textId="1A34BAE8" w:rsidR="0004161A" w:rsidRPr="00C05A49" w:rsidRDefault="0004161A" w:rsidP="0036509E">
      <w:pPr>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The international seed trade around the world is growing significantly every year. The Asia-Pacific region is one of the key markets for seed industry countries such as China, India, Japan, and Australia. Asia and Pacific Plant Protection Commission (APPPC) member countries such as India, Indonesia, the Philippines, Vietnam, and Thailand are the main global seed producers and exporters. Importation of seeds for field planting may be associated with risks arising from entry, establishment and spread of seed-borne, seed-</w:t>
      </w:r>
      <w:r w:rsidR="00BC5D58" w:rsidRPr="00C05A49">
        <w:rPr>
          <w:rFonts w:ascii="Times New Roman" w:hAnsi="Times New Roman" w:cs="Times New Roman"/>
          <w:sz w:val="24"/>
          <w:szCs w:val="24"/>
        </w:rPr>
        <w:t>transmitted,</w:t>
      </w:r>
      <w:r w:rsidRPr="00C05A49">
        <w:rPr>
          <w:rFonts w:ascii="Times New Roman" w:hAnsi="Times New Roman" w:cs="Times New Roman"/>
          <w:sz w:val="24"/>
          <w:szCs w:val="24"/>
        </w:rPr>
        <w:t xml:space="preserve"> and contaminating pests when infested seeds are introduced to a </w:t>
      </w:r>
      <w:r w:rsidR="007D598E" w:rsidRPr="00C05A49">
        <w:rPr>
          <w:rFonts w:ascii="Times New Roman" w:hAnsi="Times New Roman" w:cs="Times New Roman"/>
          <w:sz w:val="24"/>
          <w:szCs w:val="24"/>
        </w:rPr>
        <w:t xml:space="preserve">favorable </w:t>
      </w:r>
      <w:r w:rsidRPr="00C05A49">
        <w:rPr>
          <w:rFonts w:ascii="Times New Roman" w:hAnsi="Times New Roman" w:cs="Times New Roman"/>
          <w:sz w:val="24"/>
          <w:szCs w:val="24"/>
        </w:rPr>
        <w:t xml:space="preserve">environment to the pest. Hence, phytosanitary measures may be necessary. Where measures are necessary, they should be harmonized, as much as possible, among the member countries to </w:t>
      </w:r>
      <w:r w:rsidR="009A6FB9" w:rsidRPr="00C05A49">
        <w:rPr>
          <w:rFonts w:ascii="Times New Roman" w:hAnsi="Times New Roman" w:cs="Times New Roman"/>
          <w:sz w:val="24"/>
          <w:szCs w:val="24"/>
        </w:rPr>
        <w:t>optimize</w:t>
      </w:r>
      <w:r w:rsidRPr="00C05A49">
        <w:rPr>
          <w:rFonts w:ascii="Times New Roman" w:hAnsi="Times New Roman" w:cs="Times New Roman"/>
          <w:sz w:val="24"/>
          <w:szCs w:val="24"/>
        </w:rPr>
        <w:t xml:space="preserve"> pest risks resulting from the movement of seed in the region, noting variations in pest status and Appropriate Level of Protection.</w:t>
      </w:r>
    </w:p>
    <w:p w14:paraId="7175B470" w14:textId="77777777" w:rsidR="0004161A" w:rsidRPr="00C05A49" w:rsidRDefault="0004161A" w:rsidP="0036509E">
      <w:pPr>
        <w:spacing w:after="0" w:line="360" w:lineRule="auto"/>
        <w:jc w:val="both"/>
        <w:rPr>
          <w:rFonts w:ascii="Times New Roman" w:hAnsi="Times New Roman" w:cs="Times New Roman"/>
          <w:sz w:val="24"/>
          <w:szCs w:val="24"/>
        </w:rPr>
      </w:pPr>
    </w:p>
    <w:p w14:paraId="256A741D" w14:textId="4B981F41" w:rsidR="004601D4" w:rsidRPr="00C05A49" w:rsidRDefault="0004161A" w:rsidP="0036509E">
      <w:pPr>
        <w:spacing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 xml:space="preserve">ISPM 38: International movement of seeds, which was adopted by the Commission on Phytosanitary Measures (CPM 12) in 2017, provides useful requirements to assist national plant protection organizations (NPPOs) in identifying, assessing and managing the pest risks associated with the international movement of seeds. However, the implementation of ISPM 38 should be further described to enable NPPOs to identify suitable measures for managing pest risk associated with the movement of seed. APPPC member countries can support seed </w:t>
      </w:r>
      <w:r w:rsidRPr="00C05A49">
        <w:rPr>
          <w:rFonts w:ascii="Times New Roman" w:hAnsi="Times New Roman" w:cs="Times New Roman"/>
          <w:spacing w:val="-4"/>
          <w:sz w:val="24"/>
          <w:szCs w:val="24"/>
        </w:rPr>
        <w:t>industries to comply with ISPM 38 by developing a regional guidance to implement ISPM 38.</w:t>
      </w:r>
    </w:p>
    <w:p w14:paraId="49477370" w14:textId="77777777" w:rsidR="009B4ED9" w:rsidRPr="00C05A49" w:rsidRDefault="009B4ED9" w:rsidP="0036509E">
      <w:pPr>
        <w:spacing w:line="360" w:lineRule="auto"/>
        <w:jc w:val="both"/>
        <w:rPr>
          <w:rFonts w:ascii="Times New Roman" w:hAnsi="Times New Roman" w:cs="Times New Roman"/>
          <w:b/>
          <w:bCs/>
          <w:sz w:val="24"/>
          <w:szCs w:val="24"/>
        </w:rPr>
      </w:pPr>
    </w:p>
    <w:p w14:paraId="6F95615C" w14:textId="77777777" w:rsidR="009B4ED9" w:rsidRPr="00C05A49" w:rsidRDefault="009B4ED9" w:rsidP="0036509E">
      <w:pPr>
        <w:spacing w:line="360" w:lineRule="auto"/>
        <w:jc w:val="both"/>
        <w:rPr>
          <w:rFonts w:ascii="Times New Roman" w:hAnsi="Times New Roman" w:cs="Times New Roman"/>
          <w:b/>
          <w:bCs/>
          <w:sz w:val="24"/>
          <w:szCs w:val="24"/>
        </w:rPr>
      </w:pPr>
    </w:p>
    <w:p w14:paraId="3187DAB4" w14:textId="77777777" w:rsidR="009B4ED9" w:rsidRPr="00C05A49" w:rsidRDefault="009B4ED9" w:rsidP="0036509E">
      <w:pPr>
        <w:spacing w:line="360" w:lineRule="auto"/>
        <w:jc w:val="both"/>
        <w:rPr>
          <w:rFonts w:ascii="Times New Roman" w:hAnsi="Times New Roman" w:cs="Times New Roman"/>
          <w:b/>
          <w:bCs/>
          <w:sz w:val="24"/>
          <w:szCs w:val="24"/>
        </w:rPr>
      </w:pPr>
    </w:p>
    <w:p w14:paraId="1FAC3D12" w14:textId="77777777" w:rsidR="00B47262" w:rsidRPr="00C05A49" w:rsidRDefault="00B47262" w:rsidP="0036509E">
      <w:pPr>
        <w:spacing w:line="360" w:lineRule="auto"/>
        <w:jc w:val="both"/>
        <w:rPr>
          <w:rFonts w:ascii="Times New Roman" w:hAnsi="Times New Roman" w:cs="Times New Roman"/>
          <w:b/>
          <w:bCs/>
          <w:sz w:val="24"/>
          <w:szCs w:val="24"/>
        </w:rPr>
      </w:pPr>
    </w:p>
    <w:p w14:paraId="35FD2B4F" w14:textId="77777777" w:rsidR="009B4ED9" w:rsidRPr="00C05A49" w:rsidRDefault="009B4ED9" w:rsidP="0036509E">
      <w:pPr>
        <w:spacing w:line="360" w:lineRule="auto"/>
        <w:jc w:val="both"/>
        <w:rPr>
          <w:rFonts w:ascii="Times New Roman" w:hAnsi="Times New Roman" w:cs="Times New Roman"/>
          <w:b/>
          <w:bCs/>
          <w:sz w:val="24"/>
          <w:szCs w:val="24"/>
        </w:rPr>
      </w:pPr>
    </w:p>
    <w:p w14:paraId="7A94C2C8" w14:textId="0F1A3AA2" w:rsidR="009B4ED9" w:rsidRPr="00C05A49" w:rsidRDefault="009B4ED9" w:rsidP="0036509E">
      <w:pPr>
        <w:spacing w:line="360" w:lineRule="auto"/>
        <w:jc w:val="both"/>
        <w:rPr>
          <w:rFonts w:ascii="Times New Roman" w:hAnsi="Times New Roman" w:cs="Times New Roman"/>
          <w:b/>
          <w:bCs/>
          <w:sz w:val="24"/>
          <w:szCs w:val="24"/>
        </w:rPr>
      </w:pPr>
    </w:p>
    <w:p w14:paraId="7C48110B" w14:textId="17249F23" w:rsidR="0004161A" w:rsidRPr="00C05A49" w:rsidRDefault="0004161A" w:rsidP="0036509E">
      <w:pPr>
        <w:spacing w:line="360" w:lineRule="auto"/>
        <w:jc w:val="both"/>
        <w:rPr>
          <w:rFonts w:ascii="Times New Roman" w:hAnsi="Times New Roman" w:cs="Times New Roman"/>
          <w:b/>
          <w:bCs/>
          <w:sz w:val="24"/>
          <w:szCs w:val="24"/>
        </w:rPr>
      </w:pPr>
    </w:p>
    <w:p w14:paraId="72F9D076" w14:textId="7605BAAD" w:rsidR="004B5917" w:rsidRPr="00C05A49" w:rsidRDefault="004B5917" w:rsidP="0036509E">
      <w:pPr>
        <w:spacing w:line="360" w:lineRule="auto"/>
        <w:jc w:val="both"/>
        <w:rPr>
          <w:rFonts w:ascii="Times New Roman" w:hAnsi="Times New Roman" w:cs="Times New Roman"/>
          <w:b/>
          <w:bCs/>
          <w:sz w:val="24"/>
          <w:szCs w:val="24"/>
        </w:rPr>
      </w:pPr>
    </w:p>
    <w:p w14:paraId="54D78172" w14:textId="77777777" w:rsidR="001663EA" w:rsidRPr="00C05A49" w:rsidRDefault="001663EA" w:rsidP="0036509E">
      <w:pPr>
        <w:spacing w:line="360" w:lineRule="auto"/>
        <w:jc w:val="both"/>
        <w:rPr>
          <w:rFonts w:ascii="Times New Roman" w:hAnsi="Times New Roman" w:cs="Times New Roman"/>
          <w:b/>
          <w:bCs/>
          <w:sz w:val="24"/>
          <w:szCs w:val="24"/>
        </w:rPr>
      </w:pPr>
    </w:p>
    <w:p w14:paraId="15804E04" w14:textId="763DB5F5" w:rsidR="0004161A" w:rsidRPr="00C05A49" w:rsidRDefault="0004161A" w:rsidP="0036509E">
      <w:pPr>
        <w:spacing w:line="360" w:lineRule="auto"/>
        <w:jc w:val="both"/>
        <w:rPr>
          <w:rFonts w:ascii="Times New Roman" w:hAnsi="Times New Roman" w:cs="Times New Roman"/>
          <w:b/>
          <w:bCs/>
          <w:sz w:val="24"/>
          <w:szCs w:val="24"/>
        </w:rPr>
      </w:pPr>
    </w:p>
    <w:p w14:paraId="6815488F" w14:textId="4C7333BD" w:rsidR="004601D4" w:rsidRPr="00C05A49" w:rsidRDefault="004601D4" w:rsidP="0036509E">
      <w:pPr>
        <w:spacing w:line="360" w:lineRule="auto"/>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PHYTOSANITARY PROCEDURES FOR SEED HEALTH CERTIFICATION</w:t>
      </w:r>
    </w:p>
    <w:p w14:paraId="4EB3B40C" w14:textId="533199D5" w:rsidR="00E86847" w:rsidRPr="00C05A49" w:rsidRDefault="00E86847" w:rsidP="0036509E">
      <w:pPr>
        <w:spacing w:after="0" w:line="360" w:lineRule="auto"/>
        <w:jc w:val="both"/>
        <w:rPr>
          <w:rFonts w:ascii="Times New Roman" w:hAnsi="Times New Roman" w:cs="Times New Roman"/>
          <w:b/>
          <w:bCs/>
        </w:rPr>
      </w:pPr>
    </w:p>
    <w:p w14:paraId="7EFF537D" w14:textId="77777777" w:rsidR="00017A06" w:rsidRPr="00C05A49" w:rsidRDefault="00017A06" w:rsidP="0036509E">
      <w:pPr>
        <w:pStyle w:val="ListParagraph"/>
        <w:numPr>
          <w:ilvl w:val="0"/>
          <w:numId w:val="4"/>
        </w:numPr>
        <w:spacing w:after="0" w:line="360" w:lineRule="auto"/>
        <w:ind w:left="284" w:hanging="284"/>
        <w:jc w:val="both"/>
        <w:rPr>
          <w:rFonts w:ascii="Times New Roman" w:hAnsi="Times New Roman" w:cs="Times New Roman"/>
          <w:b/>
          <w:bCs/>
          <w:sz w:val="24"/>
          <w:szCs w:val="24"/>
        </w:rPr>
      </w:pPr>
      <w:r w:rsidRPr="00C05A49">
        <w:rPr>
          <w:rFonts w:ascii="Times New Roman" w:hAnsi="Times New Roman" w:cs="Times New Roman"/>
          <w:b/>
          <w:bCs/>
          <w:sz w:val="24"/>
          <w:szCs w:val="24"/>
        </w:rPr>
        <w:t>General information</w:t>
      </w:r>
    </w:p>
    <w:p w14:paraId="54419364" w14:textId="43FFBA7A" w:rsidR="00465DD8" w:rsidRPr="00C05A49" w:rsidRDefault="00DE0400" w:rsidP="0036509E">
      <w:pPr>
        <w:pStyle w:val="ListParagraph"/>
        <w:numPr>
          <w:ilvl w:val="1"/>
          <w:numId w:val="4"/>
        </w:numPr>
        <w:spacing w:before="120" w:after="0" w:line="360" w:lineRule="auto"/>
        <w:ind w:left="743" w:hanging="386"/>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t>Commercial s</w:t>
      </w:r>
      <w:r w:rsidR="00F615B0" w:rsidRPr="00C05A49">
        <w:rPr>
          <w:rFonts w:ascii="Times New Roman" w:hAnsi="Times New Roman" w:cs="Times New Roman"/>
          <w:b/>
          <w:bCs/>
          <w:sz w:val="24"/>
          <w:szCs w:val="24"/>
        </w:rPr>
        <w:t xml:space="preserve">eed </w:t>
      </w:r>
      <w:r w:rsidR="00017A06" w:rsidRPr="00C05A49">
        <w:rPr>
          <w:rFonts w:ascii="Times New Roman" w:hAnsi="Times New Roman" w:cs="Times New Roman"/>
          <w:b/>
          <w:bCs/>
          <w:sz w:val="24"/>
          <w:szCs w:val="24"/>
        </w:rPr>
        <w:t>production process</w:t>
      </w:r>
      <w:r w:rsidR="00FB7EAA" w:rsidRPr="00C05A49">
        <w:rPr>
          <w:rFonts w:ascii="Times New Roman" w:hAnsi="Times New Roman" w:cs="Times New Roman"/>
          <w:b/>
          <w:bCs/>
          <w:sz w:val="24"/>
          <w:szCs w:val="24"/>
        </w:rPr>
        <w:t xml:space="preserve"> </w:t>
      </w:r>
    </w:p>
    <w:p w14:paraId="39C4D398" w14:textId="64F5ABDB" w:rsidR="00447B44" w:rsidRPr="00C05A49" w:rsidRDefault="0083040A" w:rsidP="0036509E">
      <w:pPr>
        <w:pStyle w:val="ListParagraph"/>
        <w:spacing w:before="120" w:after="0" w:line="360" w:lineRule="auto"/>
        <w:ind w:left="0" w:firstLine="1077"/>
        <w:contextualSpacing w:val="0"/>
        <w:jc w:val="both"/>
        <w:rPr>
          <w:rFonts w:ascii="Times New Roman" w:hAnsi="Times New Roman" w:cs="Times New Roman"/>
          <w:sz w:val="24"/>
          <w:szCs w:val="24"/>
        </w:rPr>
      </w:pPr>
      <w:r w:rsidRPr="00C05A49">
        <w:rPr>
          <w:rFonts w:ascii="Times New Roman" w:hAnsi="Times New Roman" w:cs="Times New Roman"/>
          <w:sz w:val="24"/>
          <w:szCs w:val="24"/>
        </w:rPr>
        <w:t>The quality of the seed production depends heavily on the starting material</w:t>
      </w:r>
      <w:r w:rsidR="00814D07" w:rsidRPr="00C05A49">
        <w:rPr>
          <w:rFonts w:ascii="Times New Roman" w:hAnsi="Times New Roman" w:cs="Times New Roman"/>
          <w:sz w:val="24"/>
          <w:szCs w:val="24"/>
        </w:rPr>
        <w:t xml:space="preserve"> or parental seeds.</w:t>
      </w:r>
      <w:r w:rsidRPr="00C05A49">
        <w:rPr>
          <w:rFonts w:ascii="Times New Roman" w:hAnsi="Times New Roman" w:cs="Times New Roman"/>
          <w:sz w:val="24"/>
          <w:szCs w:val="24"/>
        </w:rPr>
        <w:t xml:space="preserve"> The parental </w:t>
      </w:r>
      <w:r w:rsidR="00814D07" w:rsidRPr="00C05A49">
        <w:rPr>
          <w:rFonts w:ascii="Times New Roman" w:hAnsi="Times New Roman" w:cs="Times New Roman"/>
          <w:sz w:val="24"/>
          <w:szCs w:val="24"/>
        </w:rPr>
        <w:t>seeds</w:t>
      </w:r>
      <w:r w:rsidRPr="00C05A49">
        <w:rPr>
          <w:rFonts w:ascii="Times New Roman" w:hAnsi="Times New Roman" w:cs="Times New Roman"/>
          <w:sz w:val="24"/>
          <w:szCs w:val="24"/>
        </w:rPr>
        <w:t xml:space="preserve"> are the product of the breeding process done by the breeders. At this stage, the new improved variety may contain the disease resistant gene, drought tolerant gene or the </w:t>
      </w:r>
      <w:r w:rsidR="00814D07" w:rsidRPr="00C05A49">
        <w:rPr>
          <w:rFonts w:ascii="Times New Roman" w:hAnsi="Times New Roman" w:cs="Times New Roman"/>
          <w:sz w:val="24"/>
          <w:szCs w:val="24"/>
        </w:rPr>
        <w:t xml:space="preserve">nutritional enhancement genes. Once the new improved variety can be commercialized in the market, parental seeds </w:t>
      </w:r>
      <w:r w:rsidR="00447B44" w:rsidRPr="00C05A49">
        <w:rPr>
          <w:rFonts w:ascii="Times New Roman" w:hAnsi="Times New Roman" w:cs="Times New Roman"/>
          <w:sz w:val="24"/>
          <w:szCs w:val="24"/>
        </w:rPr>
        <w:t>are</w:t>
      </w:r>
      <w:r w:rsidR="00814D07" w:rsidRPr="00C05A49">
        <w:rPr>
          <w:rFonts w:ascii="Times New Roman" w:hAnsi="Times New Roman" w:cs="Times New Roman"/>
          <w:sz w:val="24"/>
          <w:szCs w:val="24"/>
        </w:rPr>
        <w:t xml:space="preserve"> sowed or multiplied in case the parental seeds are not enough for the seed production process. The parental seeds are sowed</w:t>
      </w:r>
      <w:r w:rsidR="009A6FB9" w:rsidRPr="00C05A49">
        <w:rPr>
          <w:rFonts w:ascii="Times New Roman" w:hAnsi="Times New Roman" w:cs="Times New Roman"/>
          <w:sz w:val="24"/>
          <w:szCs w:val="24"/>
        </w:rPr>
        <w:t xml:space="preserve"> intensively</w:t>
      </w:r>
      <w:r w:rsidR="00814D07" w:rsidRPr="00C05A49">
        <w:rPr>
          <w:rFonts w:ascii="Times New Roman" w:hAnsi="Times New Roman" w:cs="Times New Roman"/>
          <w:sz w:val="24"/>
          <w:szCs w:val="24"/>
        </w:rPr>
        <w:t xml:space="preserve"> to ensure a high genetic purity. Then the hybrid seeds </w:t>
      </w:r>
      <w:r w:rsidR="009A6FB9" w:rsidRPr="00C05A49">
        <w:rPr>
          <w:rFonts w:ascii="Times New Roman" w:hAnsi="Times New Roman" w:cs="Times New Roman"/>
          <w:sz w:val="24"/>
          <w:szCs w:val="24"/>
        </w:rPr>
        <w:t>produce</w:t>
      </w:r>
      <w:r w:rsidR="00532AE4" w:rsidRPr="00C05A49">
        <w:rPr>
          <w:rFonts w:ascii="Times New Roman" w:hAnsi="Times New Roman" w:cs="Times New Roman"/>
          <w:sz w:val="24"/>
          <w:szCs w:val="24"/>
        </w:rPr>
        <w:t>d</w:t>
      </w:r>
      <w:r w:rsidR="009A6FB9" w:rsidRPr="00C05A49">
        <w:rPr>
          <w:rFonts w:ascii="Times New Roman" w:hAnsi="Times New Roman" w:cs="Times New Roman"/>
          <w:sz w:val="24"/>
          <w:szCs w:val="24"/>
        </w:rPr>
        <w:t xml:space="preserve"> </w:t>
      </w:r>
      <w:r w:rsidR="00532AE4" w:rsidRPr="00C05A49">
        <w:rPr>
          <w:rFonts w:ascii="Times New Roman" w:hAnsi="Times New Roman" w:cs="Times New Roman"/>
          <w:sz w:val="24"/>
          <w:szCs w:val="24"/>
        </w:rPr>
        <w:t>from</w:t>
      </w:r>
      <w:r w:rsidR="009A6FB9" w:rsidRPr="00C05A49">
        <w:rPr>
          <w:rFonts w:ascii="Times New Roman" w:hAnsi="Times New Roman" w:cs="Times New Roman"/>
          <w:sz w:val="24"/>
          <w:szCs w:val="24"/>
        </w:rPr>
        <w:t xml:space="preserve"> </w:t>
      </w:r>
      <w:r w:rsidR="00814D07" w:rsidRPr="00C05A49">
        <w:rPr>
          <w:rFonts w:ascii="Times New Roman" w:hAnsi="Times New Roman" w:cs="Times New Roman"/>
          <w:sz w:val="24"/>
          <w:szCs w:val="24"/>
        </w:rPr>
        <w:t xml:space="preserve">male and female </w:t>
      </w:r>
      <w:r w:rsidR="009A6FB9" w:rsidRPr="00C05A49">
        <w:rPr>
          <w:rFonts w:ascii="Times New Roman" w:hAnsi="Times New Roman" w:cs="Times New Roman"/>
          <w:sz w:val="24"/>
          <w:szCs w:val="24"/>
        </w:rPr>
        <w:t>parent seeds</w:t>
      </w:r>
      <w:r w:rsidR="00814D07" w:rsidRPr="00C05A49">
        <w:rPr>
          <w:rFonts w:ascii="Times New Roman" w:hAnsi="Times New Roman" w:cs="Times New Roman"/>
          <w:sz w:val="24"/>
          <w:szCs w:val="24"/>
        </w:rPr>
        <w:t xml:space="preserve"> are produced by the growers which can be done through </w:t>
      </w:r>
      <w:r w:rsidR="00447B44" w:rsidRPr="00C05A49">
        <w:rPr>
          <w:rFonts w:ascii="Times New Roman" w:hAnsi="Times New Roman" w:cs="Times New Roman"/>
          <w:sz w:val="24"/>
          <w:szCs w:val="24"/>
        </w:rPr>
        <w:t>the contracting</w:t>
      </w:r>
      <w:r w:rsidR="00814D07" w:rsidRPr="00C05A49">
        <w:rPr>
          <w:rFonts w:ascii="Times New Roman" w:hAnsi="Times New Roman" w:cs="Times New Roman"/>
          <w:sz w:val="24"/>
          <w:szCs w:val="24"/>
        </w:rPr>
        <w:t xml:space="preserve"> model or it can be done by the </w:t>
      </w:r>
      <w:r w:rsidR="00447B44" w:rsidRPr="00C05A49">
        <w:rPr>
          <w:rFonts w:ascii="Times New Roman" w:hAnsi="Times New Roman" w:cs="Times New Roman"/>
          <w:sz w:val="24"/>
          <w:szCs w:val="24"/>
        </w:rPr>
        <w:t xml:space="preserve">seed producing company (APSA and ISF, </w:t>
      </w:r>
      <w:proofErr w:type="gramStart"/>
      <w:r w:rsidR="00447B44" w:rsidRPr="00C05A49">
        <w:rPr>
          <w:rFonts w:ascii="Times New Roman" w:hAnsi="Times New Roman" w:cs="Times New Roman"/>
          <w:sz w:val="24"/>
          <w:szCs w:val="24"/>
        </w:rPr>
        <w:t>2017 ;</w:t>
      </w:r>
      <w:proofErr w:type="gramEnd"/>
      <w:r w:rsidR="00447B44" w:rsidRPr="00C05A49">
        <w:rPr>
          <w:rFonts w:ascii="Times New Roman" w:hAnsi="Times New Roman" w:cs="Times New Roman"/>
          <w:sz w:val="24"/>
          <w:szCs w:val="24"/>
        </w:rPr>
        <w:t xml:space="preserve"> Vegetable Seed Production Good Practice Guide). </w:t>
      </w:r>
    </w:p>
    <w:p w14:paraId="6E110AC2" w14:textId="4C9368E9" w:rsidR="00447B44" w:rsidRPr="00C05A49" w:rsidRDefault="00447B44" w:rsidP="0036509E">
      <w:pPr>
        <w:pStyle w:val="ListParagraph"/>
        <w:spacing w:before="120" w:after="0" w:line="360" w:lineRule="auto"/>
        <w:ind w:left="0" w:firstLine="1134"/>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The contracting process is based on a written or verbal contract between the seed company and individual growers. Under the contract, seed companies specify standards for the production and quality of hybrid seeds to be delivered at a fixed time and price. They provide extension services for crop cultivation, harvesting, and processing to the growers through regular field visits by field production technicians. Cost of all inputs and loans can be deducted from the seed payment. The growers cannot produce hybrid seeds without a contract due to the proprietary germplasm. The quality </w:t>
      </w:r>
      <w:r w:rsidR="009A6FB9" w:rsidRPr="00C05A49">
        <w:rPr>
          <w:rFonts w:ascii="Times New Roman" w:hAnsi="Times New Roman" w:cs="Times New Roman"/>
          <w:sz w:val="24"/>
          <w:szCs w:val="24"/>
        </w:rPr>
        <w:t xml:space="preserve">specification </w:t>
      </w:r>
      <w:r w:rsidRPr="00C05A49">
        <w:rPr>
          <w:rFonts w:ascii="Times New Roman" w:hAnsi="Times New Roman" w:cs="Times New Roman"/>
          <w:sz w:val="24"/>
          <w:szCs w:val="24"/>
        </w:rPr>
        <w:t xml:space="preserve">of the product and marketing are also controlled by the companies. </w:t>
      </w:r>
    </w:p>
    <w:p w14:paraId="64861F3D" w14:textId="565231C8" w:rsidR="00642F11" w:rsidRPr="00C05A49" w:rsidRDefault="00862A10" w:rsidP="0036509E">
      <w:pPr>
        <w:tabs>
          <w:tab w:val="left" w:pos="993"/>
        </w:tabs>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580B" w:rsidRPr="00C05A49">
        <w:rPr>
          <w:rFonts w:ascii="Times New Roman" w:hAnsi="Times New Roman" w:cs="Times New Roman"/>
          <w:sz w:val="24"/>
          <w:szCs w:val="24"/>
        </w:rPr>
        <w:t>After</w:t>
      </w:r>
      <w:r w:rsidR="00447B44" w:rsidRPr="00C05A49">
        <w:rPr>
          <w:rFonts w:ascii="Times New Roman" w:hAnsi="Times New Roman" w:cs="Times New Roman"/>
          <w:sz w:val="24"/>
          <w:szCs w:val="24"/>
        </w:rPr>
        <w:t xml:space="preserve"> the harvesting process</w:t>
      </w:r>
      <w:r w:rsidR="0095580B" w:rsidRPr="00C05A49">
        <w:rPr>
          <w:rFonts w:ascii="Times New Roman" w:hAnsi="Times New Roman" w:cs="Times New Roman"/>
          <w:sz w:val="24"/>
          <w:szCs w:val="24"/>
        </w:rPr>
        <w:t xml:space="preserve"> is done</w:t>
      </w:r>
      <w:r w:rsidR="00447B44" w:rsidRPr="00C05A49">
        <w:rPr>
          <w:rFonts w:ascii="Times New Roman" w:hAnsi="Times New Roman" w:cs="Times New Roman"/>
          <w:sz w:val="24"/>
          <w:szCs w:val="24"/>
        </w:rPr>
        <w:t xml:space="preserve">, the </w:t>
      </w:r>
      <w:r w:rsidR="0095580B" w:rsidRPr="00C05A49">
        <w:rPr>
          <w:rFonts w:ascii="Times New Roman" w:hAnsi="Times New Roman" w:cs="Times New Roman"/>
          <w:sz w:val="24"/>
          <w:szCs w:val="24"/>
        </w:rPr>
        <w:t xml:space="preserve">seeds are dried to ensure the moisture content is reduced according to the seed specification of each crop. </w:t>
      </w:r>
      <w:r w:rsidR="0071596E" w:rsidRPr="00C05A49">
        <w:rPr>
          <w:rFonts w:ascii="Times New Roman" w:hAnsi="Times New Roman" w:cs="Times New Roman"/>
          <w:sz w:val="24"/>
          <w:szCs w:val="24"/>
        </w:rPr>
        <w:t xml:space="preserve">This process is to ensure that the seeds can be stored for a maximum shelf life. </w:t>
      </w:r>
      <w:r w:rsidR="000C06C0" w:rsidRPr="00C05A49">
        <w:rPr>
          <w:rFonts w:ascii="Times New Roman" w:hAnsi="Times New Roman" w:cs="Times New Roman"/>
          <w:sz w:val="24"/>
          <w:szCs w:val="24"/>
        </w:rPr>
        <w:t>S</w:t>
      </w:r>
      <w:r w:rsidR="0071596E" w:rsidRPr="00C05A49">
        <w:rPr>
          <w:rFonts w:ascii="Times New Roman" w:hAnsi="Times New Roman" w:cs="Times New Roman"/>
          <w:sz w:val="24"/>
          <w:szCs w:val="24"/>
        </w:rPr>
        <w:t xml:space="preserve">eeds are usually mixed with other plant materials such as sticks and leaves, dirt, stones, and weed seeds that are collected with the harvested seed. The seed is then cleaned (separated from the other material) by techniques based on differences in weight, size, or shape of the seed. </w:t>
      </w:r>
      <w:r w:rsidR="00642F11" w:rsidRPr="00C05A49">
        <w:rPr>
          <w:rFonts w:ascii="Times New Roman" w:hAnsi="Times New Roman" w:cs="Times New Roman"/>
          <w:sz w:val="24"/>
          <w:szCs w:val="24"/>
        </w:rPr>
        <w:t>There are many differences in the seed used to make separations including:</w:t>
      </w:r>
    </w:p>
    <w:p w14:paraId="08694B45" w14:textId="79B1D521" w:rsidR="00642F11" w:rsidRPr="00C05A49" w:rsidRDefault="00642F11" w:rsidP="0036509E">
      <w:pPr>
        <w:tabs>
          <w:tab w:val="left" w:pos="993"/>
        </w:tabs>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ab/>
        <w:t>- Size</w:t>
      </w:r>
      <w:r w:rsidR="00DE60E8" w:rsidRPr="00C05A49">
        <w:rPr>
          <w:rFonts w:ascii="Times New Roman" w:hAnsi="Times New Roman" w:cs="Times New Roman"/>
          <w:sz w:val="24"/>
          <w:szCs w:val="30"/>
          <w:cs/>
        </w:rPr>
        <w:t xml:space="preserve"> </w:t>
      </w:r>
      <w:r w:rsidR="00DE60E8" w:rsidRPr="00C05A49">
        <w:rPr>
          <w:rFonts w:ascii="Times New Roman" w:hAnsi="Times New Roman" w:cs="Times New Roman"/>
          <w:sz w:val="24"/>
          <w:szCs w:val="30"/>
        </w:rPr>
        <w:t xml:space="preserve">and shape </w:t>
      </w:r>
      <w:r w:rsidRPr="00C05A49">
        <w:rPr>
          <w:rFonts w:ascii="Times New Roman" w:hAnsi="Times New Roman" w:cs="Times New Roman"/>
          <w:sz w:val="24"/>
          <w:szCs w:val="24"/>
        </w:rPr>
        <w:t xml:space="preserve">(large vs. small and length, width, and thickness). The most popular way to separate particles of different sizes is by scalping (using a screen which allows the desired seed fall through the </w:t>
      </w:r>
      <w:r w:rsidR="00DE60E8" w:rsidRPr="00C05A49">
        <w:rPr>
          <w:rFonts w:ascii="Times New Roman" w:hAnsi="Times New Roman" w:cs="Times New Roman"/>
          <w:sz w:val="24"/>
          <w:szCs w:val="24"/>
        </w:rPr>
        <w:t xml:space="preserve">specific </w:t>
      </w:r>
      <w:r w:rsidRPr="00C05A49">
        <w:rPr>
          <w:rFonts w:ascii="Times New Roman" w:hAnsi="Times New Roman" w:cs="Times New Roman"/>
          <w:sz w:val="24"/>
          <w:szCs w:val="24"/>
        </w:rPr>
        <w:t>screen</w:t>
      </w:r>
      <w:r w:rsidR="00532AE4" w:rsidRPr="00C05A49">
        <w:rPr>
          <w:rFonts w:ascii="Times New Roman" w:hAnsi="Times New Roman" w:cs="Times New Roman"/>
          <w:sz w:val="24"/>
          <w:szCs w:val="24"/>
        </w:rPr>
        <w:t xml:space="preserve"> </w:t>
      </w:r>
      <w:r w:rsidR="00DE60E8" w:rsidRPr="00C05A49">
        <w:rPr>
          <w:rFonts w:ascii="Times New Roman" w:hAnsi="Times New Roman" w:cs="Times New Roman"/>
          <w:sz w:val="24"/>
          <w:szCs w:val="24"/>
        </w:rPr>
        <w:t>sieve, round and rectangular, while</w:t>
      </w:r>
      <w:r w:rsidRPr="00C05A49">
        <w:rPr>
          <w:rFonts w:ascii="Times New Roman" w:hAnsi="Times New Roman" w:cs="Times New Roman"/>
          <w:sz w:val="24"/>
          <w:szCs w:val="24"/>
        </w:rPr>
        <w:t xml:space="preserve"> removing the </w:t>
      </w:r>
      <w:r w:rsidRPr="00C05A49">
        <w:rPr>
          <w:rFonts w:ascii="Times New Roman" w:hAnsi="Times New Roman" w:cs="Times New Roman"/>
          <w:sz w:val="24"/>
          <w:szCs w:val="24"/>
        </w:rPr>
        <w:lastRenderedPageBreak/>
        <w:t xml:space="preserve">larger particles) or sifting (dropping out smaller particles by using a screen </w:t>
      </w:r>
      <w:r w:rsidR="00DE60E8" w:rsidRPr="00C05A49">
        <w:rPr>
          <w:rFonts w:ascii="Times New Roman" w:hAnsi="Times New Roman" w:cs="Times New Roman"/>
          <w:sz w:val="24"/>
          <w:szCs w:val="24"/>
        </w:rPr>
        <w:t xml:space="preserve">sieve </w:t>
      </w:r>
      <w:r w:rsidRPr="00C05A49">
        <w:rPr>
          <w:rFonts w:ascii="Times New Roman" w:hAnsi="Times New Roman" w:cs="Times New Roman"/>
          <w:sz w:val="24"/>
          <w:szCs w:val="24"/>
        </w:rPr>
        <w:t xml:space="preserve">in which only the particles smaller than the seed are allowed to pass). </w:t>
      </w:r>
    </w:p>
    <w:p w14:paraId="282440E5" w14:textId="7639E05A" w:rsidR="00642F11" w:rsidRPr="00C05A49" w:rsidRDefault="00642F11" w:rsidP="0036509E">
      <w:pPr>
        <w:tabs>
          <w:tab w:val="left" w:pos="993"/>
        </w:tabs>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ab/>
        <w:t>- Weight (heavy vs. light and differences in specific gravity and surface area). This separation is best done with a box fan, an air column</w:t>
      </w:r>
      <w:r w:rsidR="00BC5D58" w:rsidRPr="00C05A49">
        <w:rPr>
          <w:rFonts w:ascii="Times New Roman" w:hAnsi="Times New Roman" w:cs="Times New Roman"/>
          <w:sz w:val="24"/>
          <w:szCs w:val="24"/>
        </w:rPr>
        <w:t xml:space="preserve">, </w:t>
      </w:r>
      <w:r w:rsidRPr="00C05A49">
        <w:rPr>
          <w:rFonts w:ascii="Times New Roman" w:hAnsi="Times New Roman" w:cs="Times New Roman"/>
          <w:sz w:val="24"/>
          <w:szCs w:val="24"/>
        </w:rPr>
        <w:t>aspirator</w:t>
      </w:r>
      <w:r w:rsidR="00DE60E8" w:rsidRPr="00C05A49">
        <w:rPr>
          <w:rFonts w:ascii="Times New Roman" w:hAnsi="Times New Roman" w:cs="Times New Roman"/>
          <w:sz w:val="24"/>
          <w:szCs w:val="24"/>
        </w:rPr>
        <w:t xml:space="preserve"> </w:t>
      </w:r>
      <w:r w:rsidR="00BC5D58" w:rsidRPr="00C05A49">
        <w:rPr>
          <w:rFonts w:ascii="Times New Roman" w:hAnsi="Times New Roman" w:cs="Times New Roman"/>
          <w:sz w:val="24"/>
          <w:szCs w:val="24"/>
        </w:rPr>
        <w:t xml:space="preserve">or </w:t>
      </w:r>
      <w:r w:rsidR="00DE60E8" w:rsidRPr="00C05A49">
        <w:rPr>
          <w:rFonts w:ascii="Times New Roman" w:hAnsi="Times New Roman" w:cs="Times New Roman"/>
          <w:sz w:val="24"/>
          <w:szCs w:val="24"/>
        </w:rPr>
        <w:t>pneumatic air separator</w:t>
      </w:r>
      <w:r w:rsidRPr="00C05A49">
        <w:rPr>
          <w:rFonts w:ascii="Times New Roman" w:hAnsi="Times New Roman" w:cs="Times New Roman"/>
          <w:sz w:val="24"/>
          <w:szCs w:val="24"/>
        </w:rPr>
        <w:t>. These work by passing a stream of air past the seed allowing the light (often unviable) seed to be blown out of the seed lot. This method will also remove any light chaff that remains within the seed lot.</w:t>
      </w:r>
      <w:r w:rsidR="00DE60E8" w:rsidRPr="00C05A49">
        <w:rPr>
          <w:rFonts w:ascii="Times New Roman" w:hAnsi="Times New Roman" w:cs="Times New Roman"/>
          <w:sz w:val="24"/>
          <w:szCs w:val="24"/>
        </w:rPr>
        <w:t xml:space="preserve"> </w:t>
      </w:r>
    </w:p>
    <w:p w14:paraId="21B287AB" w14:textId="7E344D48" w:rsidR="00642F11" w:rsidRPr="00C05A49" w:rsidRDefault="00642F11" w:rsidP="0036509E">
      <w:pPr>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ab/>
      </w:r>
      <w:r w:rsidR="00862A10">
        <w:rPr>
          <w:rFonts w:ascii="Times New Roman" w:hAnsi="Times New Roman" w:cs="Times New Roman"/>
          <w:sz w:val="24"/>
          <w:szCs w:val="24"/>
        </w:rPr>
        <w:t xml:space="preserve">    </w:t>
      </w:r>
      <w:r w:rsidRPr="00C05A49">
        <w:rPr>
          <w:rFonts w:ascii="Times New Roman" w:hAnsi="Times New Roman" w:cs="Times New Roman"/>
          <w:sz w:val="24"/>
          <w:szCs w:val="24"/>
        </w:rPr>
        <w:t xml:space="preserve">- Surface </w:t>
      </w:r>
      <w:r w:rsidR="00B23AA3" w:rsidRPr="00C05A49">
        <w:rPr>
          <w:rFonts w:ascii="Times New Roman" w:hAnsi="Times New Roman" w:cs="Times New Roman"/>
          <w:sz w:val="24"/>
          <w:szCs w:val="24"/>
        </w:rPr>
        <w:t>t</w:t>
      </w:r>
      <w:r w:rsidRPr="00C05A49">
        <w:rPr>
          <w:rFonts w:ascii="Times New Roman" w:hAnsi="Times New Roman" w:cs="Times New Roman"/>
          <w:sz w:val="24"/>
          <w:szCs w:val="24"/>
        </w:rPr>
        <w:t xml:space="preserve">exture (rough, </w:t>
      </w:r>
      <w:r w:rsidR="00AE201C" w:rsidRPr="00C05A49">
        <w:rPr>
          <w:rFonts w:ascii="Times New Roman" w:hAnsi="Times New Roman" w:cs="Times New Roman"/>
          <w:sz w:val="24"/>
          <w:szCs w:val="24"/>
        </w:rPr>
        <w:t>smooth,</w:t>
      </w:r>
      <w:r w:rsidRPr="00C05A49">
        <w:rPr>
          <w:rFonts w:ascii="Times New Roman" w:hAnsi="Times New Roman" w:cs="Times New Roman"/>
          <w:sz w:val="24"/>
          <w:szCs w:val="24"/>
        </w:rPr>
        <w:t xml:space="preserve"> or pointed). A flat piece of roughed-up cardboard works well for this separation. Round seed will roll to the bottom when placed at a slight angle while flat seed will be “caught” on the roughed cardboard. </w:t>
      </w:r>
    </w:p>
    <w:p w14:paraId="591E47D5" w14:textId="1762ABB3" w:rsidR="00945895" w:rsidRPr="00C05A49" w:rsidRDefault="00862A10" w:rsidP="0036509E">
      <w:pPr>
        <w:pStyle w:val="ListParagraph"/>
        <w:spacing w:before="120"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95580B" w:rsidRPr="00C05A49">
        <w:rPr>
          <w:rFonts w:ascii="Times New Roman" w:hAnsi="Times New Roman" w:cs="Times New Roman"/>
          <w:sz w:val="24"/>
          <w:szCs w:val="24"/>
        </w:rPr>
        <w:t>The final process is seed packaging. After seeds are packed, they must be stored in an appropriate condition to maintain high germination and vigor, or they can be distributed directly to the customers in various market destinations</w:t>
      </w:r>
      <w:r w:rsidR="00D35F68" w:rsidRPr="00C05A49">
        <w:rPr>
          <w:rFonts w:ascii="Times New Roman" w:hAnsi="Times New Roman" w:cs="Times New Roman"/>
          <w:sz w:val="24"/>
          <w:szCs w:val="24"/>
        </w:rPr>
        <w:t xml:space="preserve"> in different countries</w:t>
      </w:r>
      <w:r w:rsidR="0095580B" w:rsidRPr="00C05A49">
        <w:rPr>
          <w:rFonts w:ascii="Times New Roman" w:hAnsi="Times New Roman" w:cs="Times New Roman"/>
          <w:sz w:val="24"/>
          <w:szCs w:val="24"/>
        </w:rPr>
        <w:t xml:space="preserve">.  </w:t>
      </w:r>
      <w:r w:rsidR="009C6908" w:rsidRPr="00C05A49">
        <w:rPr>
          <w:rFonts w:ascii="Times New Roman" w:hAnsi="Times New Roman" w:cs="Times New Roman"/>
          <w:sz w:val="24"/>
          <w:szCs w:val="24"/>
        </w:rPr>
        <w:t xml:space="preserve">The seed conditioning and seed </w:t>
      </w:r>
      <w:r w:rsidR="00D35F68" w:rsidRPr="00C05A49">
        <w:rPr>
          <w:rFonts w:ascii="Times New Roman" w:hAnsi="Times New Roman" w:cs="Times New Roman"/>
          <w:sz w:val="24"/>
          <w:szCs w:val="24"/>
        </w:rPr>
        <w:t>packaging</w:t>
      </w:r>
      <w:r w:rsidR="009C6908" w:rsidRPr="00C05A49">
        <w:rPr>
          <w:rFonts w:ascii="Times New Roman" w:hAnsi="Times New Roman" w:cs="Times New Roman"/>
          <w:sz w:val="24"/>
          <w:szCs w:val="24"/>
        </w:rPr>
        <w:t xml:space="preserve"> </w:t>
      </w:r>
      <w:r w:rsidR="00D35F68" w:rsidRPr="00C05A49">
        <w:rPr>
          <w:rFonts w:ascii="Times New Roman" w:hAnsi="Times New Roman" w:cs="Times New Roman"/>
          <w:sz w:val="24"/>
          <w:szCs w:val="24"/>
        </w:rPr>
        <w:t xml:space="preserve">processes </w:t>
      </w:r>
      <w:r w:rsidR="009C6908" w:rsidRPr="00C05A49">
        <w:rPr>
          <w:rFonts w:ascii="Times New Roman" w:hAnsi="Times New Roman" w:cs="Times New Roman"/>
          <w:sz w:val="24"/>
          <w:szCs w:val="24"/>
        </w:rPr>
        <w:t xml:space="preserve">can be done in another country or by another company. All processes are done under the quality management system of the seed production company to ensure the high quality of seeds are provided to the customers. </w:t>
      </w:r>
      <w:r w:rsidR="00FA75C1" w:rsidRPr="00C05A49">
        <w:rPr>
          <w:rFonts w:ascii="Times New Roman" w:hAnsi="Times New Roman" w:cs="Times New Roman"/>
          <w:sz w:val="24"/>
          <w:szCs w:val="24"/>
        </w:rPr>
        <w:t xml:space="preserve">A scheme for </w:t>
      </w:r>
      <w:r w:rsidR="0095580B" w:rsidRPr="00C05A49">
        <w:rPr>
          <w:rFonts w:ascii="Times New Roman" w:hAnsi="Times New Roman" w:cs="Times New Roman"/>
          <w:sz w:val="24"/>
          <w:szCs w:val="24"/>
        </w:rPr>
        <w:t xml:space="preserve">commercial seed </w:t>
      </w:r>
      <w:r w:rsidR="00FA75C1" w:rsidRPr="00C05A49">
        <w:rPr>
          <w:rFonts w:ascii="Times New Roman" w:hAnsi="Times New Roman" w:cs="Times New Roman"/>
          <w:sz w:val="24"/>
          <w:szCs w:val="24"/>
        </w:rPr>
        <w:t>produc</w:t>
      </w:r>
      <w:r w:rsidR="0095580B" w:rsidRPr="00C05A49">
        <w:rPr>
          <w:rFonts w:ascii="Times New Roman" w:hAnsi="Times New Roman" w:cs="Times New Roman"/>
          <w:sz w:val="24"/>
          <w:szCs w:val="24"/>
        </w:rPr>
        <w:t xml:space="preserve">tion is shown </w:t>
      </w:r>
      <w:proofErr w:type="gramStart"/>
      <w:r w:rsidR="0095580B" w:rsidRPr="00C05A49">
        <w:rPr>
          <w:rFonts w:ascii="Times New Roman" w:hAnsi="Times New Roman" w:cs="Times New Roman"/>
          <w:sz w:val="24"/>
          <w:szCs w:val="24"/>
        </w:rPr>
        <w:t xml:space="preserve">in </w:t>
      </w:r>
      <w:r w:rsidR="00FA75C1" w:rsidRPr="00C05A49">
        <w:rPr>
          <w:rFonts w:ascii="Times New Roman" w:hAnsi="Times New Roman" w:cs="Times New Roman"/>
          <w:sz w:val="24"/>
          <w:szCs w:val="24"/>
        </w:rPr>
        <w:t xml:space="preserve"> </w:t>
      </w:r>
      <w:r w:rsidR="00BA7D22" w:rsidRPr="00C05A49">
        <w:rPr>
          <w:rFonts w:ascii="Times New Roman" w:hAnsi="Times New Roman" w:cs="Times New Roman"/>
          <w:sz w:val="24"/>
          <w:szCs w:val="24"/>
        </w:rPr>
        <w:t>Table</w:t>
      </w:r>
      <w:proofErr w:type="gramEnd"/>
      <w:r w:rsidR="00BA7D22" w:rsidRPr="00C05A49">
        <w:rPr>
          <w:rFonts w:ascii="Times New Roman" w:hAnsi="Times New Roman" w:cs="Times New Roman"/>
          <w:sz w:val="24"/>
          <w:szCs w:val="24"/>
        </w:rPr>
        <w:t xml:space="preserve"> </w:t>
      </w:r>
      <w:r w:rsidR="0088229C" w:rsidRPr="00C05A49">
        <w:rPr>
          <w:rFonts w:ascii="Times New Roman" w:hAnsi="Times New Roman" w:cs="Times New Roman"/>
          <w:sz w:val="24"/>
          <w:szCs w:val="24"/>
        </w:rPr>
        <w:t>1.</w:t>
      </w:r>
    </w:p>
    <w:p w14:paraId="4725BBAA" w14:textId="44B0E35F" w:rsidR="00BA7D22" w:rsidRPr="00C05A49" w:rsidRDefault="004A04B9" w:rsidP="0036509E">
      <w:pPr>
        <w:pStyle w:val="ListParagraph"/>
        <w:spacing w:before="120" w:after="0" w:line="360" w:lineRule="auto"/>
        <w:ind w:left="0" w:firstLine="720"/>
        <w:contextualSpacing w:val="0"/>
        <w:jc w:val="both"/>
        <w:rPr>
          <w:rFonts w:ascii="Times New Roman" w:hAnsi="Times New Roman" w:cs="Times New Roman"/>
          <w:sz w:val="24"/>
          <w:szCs w:val="24"/>
        </w:rPr>
      </w:pPr>
      <w:r w:rsidRPr="00C05A49">
        <w:rPr>
          <w:rFonts w:ascii="Times New Roman" w:hAnsi="Times New Roman" w:cs="Times New Roman"/>
          <w:noProof/>
          <w:sz w:val="24"/>
          <w:szCs w:val="24"/>
          <w:lang w:val="en-GB" w:eastAsia="en-GB"/>
        </w:rPr>
        <w:lastRenderedPageBreak/>
        <w:drawing>
          <wp:inline distT="0" distB="0" distL="0" distR="0" wp14:anchorId="510F948B" wp14:editId="1C5AB5F2">
            <wp:extent cx="5344092" cy="4572000"/>
            <wp:effectExtent l="0" t="0" r="317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54005" cy="4580481"/>
                    </a:xfrm>
                    <a:prstGeom prst="rect">
                      <a:avLst/>
                    </a:prstGeom>
                  </pic:spPr>
                </pic:pic>
              </a:graphicData>
            </a:graphic>
          </wp:inline>
        </w:drawing>
      </w:r>
    </w:p>
    <w:p w14:paraId="52F65FE7" w14:textId="0CC9DB03" w:rsidR="00376C86" w:rsidRPr="00C05A49" w:rsidRDefault="00A205CE" w:rsidP="0036509E">
      <w:pPr>
        <w:pStyle w:val="ListParagraph"/>
        <w:spacing w:before="120" w:after="0" w:line="36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C6908" w:rsidRPr="00C05A49">
        <w:rPr>
          <w:rFonts w:ascii="Times New Roman" w:hAnsi="Times New Roman" w:cs="Times New Roman"/>
          <w:sz w:val="24"/>
          <w:szCs w:val="24"/>
        </w:rPr>
        <w:t xml:space="preserve">Table </w:t>
      </w:r>
      <w:r w:rsidR="0088229C" w:rsidRPr="00C05A49">
        <w:rPr>
          <w:rFonts w:ascii="Times New Roman" w:hAnsi="Times New Roman" w:cs="Times New Roman"/>
          <w:sz w:val="24"/>
          <w:szCs w:val="24"/>
        </w:rPr>
        <w:t xml:space="preserve">1. </w:t>
      </w:r>
      <w:r w:rsidR="009C6908" w:rsidRPr="00C05A49">
        <w:rPr>
          <w:rFonts w:ascii="Times New Roman" w:hAnsi="Times New Roman" w:cs="Times New Roman"/>
          <w:sz w:val="24"/>
          <w:szCs w:val="24"/>
        </w:rPr>
        <w:t>Commercial seed production process</w:t>
      </w:r>
      <w:r w:rsidR="005D5D79" w:rsidRPr="00C05A49">
        <w:rPr>
          <w:rFonts w:ascii="Times New Roman" w:hAnsi="Times New Roman" w:cs="Times New Roman"/>
          <w:sz w:val="24"/>
          <w:szCs w:val="24"/>
        </w:rPr>
        <w:t xml:space="preserve"> (APSA/ISF,2017)</w:t>
      </w:r>
    </w:p>
    <w:p w14:paraId="23C392BE" w14:textId="54C9BBC8" w:rsidR="009F3034" w:rsidRPr="00C05A49" w:rsidRDefault="00017A06" w:rsidP="0036509E">
      <w:pPr>
        <w:pStyle w:val="ListParagraph"/>
        <w:numPr>
          <w:ilvl w:val="1"/>
          <w:numId w:val="4"/>
        </w:numPr>
        <w:tabs>
          <w:tab w:val="left" w:pos="1134"/>
        </w:tabs>
        <w:spacing w:before="240" w:after="0" w:line="360" w:lineRule="auto"/>
        <w:ind w:left="743" w:hanging="34"/>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t xml:space="preserve">Pest risk </w:t>
      </w:r>
      <w:r w:rsidR="00465DD8" w:rsidRPr="00C05A49">
        <w:rPr>
          <w:rFonts w:ascii="Times New Roman" w:hAnsi="Times New Roman" w:cs="Times New Roman"/>
          <w:b/>
          <w:bCs/>
          <w:sz w:val="24"/>
          <w:szCs w:val="24"/>
        </w:rPr>
        <w:t xml:space="preserve">management </w:t>
      </w:r>
      <w:r w:rsidRPr="00C05A49">
        <w:rPr>
          <w:rFonts w:ascii="Times New Roman" w:hAnsi="Times New Roman" w:cs="Times New Roman"/>
          <w:b/>
          <w:bCs/>
          <w:sz w:val="24"/>
          <w:szCs w:val="24"/>
        </w:rPr>
        <w:t>related to seed production</w:t>
      </w:r>
      <w:r w:rsidR="00F502C6" w:rsidRPr="00C05A49">
        <w:rPr>
          <w:rFonts w:ascii="Times New Roman" w:hAnsi="Times New Roman" w:cs="Times New Roman"/>
          <w:b/>
          <w:bCs/>
          <w:sz w:val="24"/>
          <w:szCs w:val="24"/>
        </w:rPr>
        <w:t xml:space="preserve"> process</w:t>
      </w:r>
    </w:p>
    <w:p w14:paraId="20DD7DD5" w14:textId="24B98404" w:rsidR="0002704B" w:rsidRPr="00C05A49" w:rsidRDefault="00D35F68" w:rsidP="0036509E">
      <w:pPr>
        <w:spacing w:before="240"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Referring to the seed production process in Table 1, each step </w:t>
      </w:r>
      <w:r w:rsidR="00AA2198" w:rsidRPr="00C05A49">
        <w:rPr>
          <w:rFonts w:ascii="Times New Roman" w:hAnsi="Times New Roman" w:cs="Times New Roman"/>
          <w:sz w:val="24"/>
          <w:szCs w:val="24"/>
        </w:rPr>
        <w:t xml:space="preserve">should be evaluated for every crop and pathogen combination. </w:t>
      </w:r>
      <w:r w:rsidR="0002704B" w:rsidRPr="00C05A49">
        <w:rPr>
          <w:rFonts w:ascii="Times New Roman" w:hAnsi="Times New Roman" w:cs="Times New Roman"/>
          <w:sz w:val="24"/>
          <w:szCs w:val="24"/>
        </w:rPr>
        <w:t xml:space="preserve">There is a potential of infection sources which can be found during the production process as shown in Table 2. </w:t>
      </w:r>
    </w:p>
    <w:p w14:paraId="3096E7C4" w14:textId="2EF838B6" w:rsidR="0002704B" w:rsidRPr="00C05A49" w:rsidRDefault="00AA769F" w:rsidP="00194741">
      <w:pPr>
        <w:spacing w:before="240" w:after="0" w:line="360" w:lineRule="auto"/>
        <w:jc w:val="center"/>
        <w:rPr>
          <w:rFonts w:ascii="Times New Roman" w:hAnsi="Times New Roman" w:cs="Times New Roman"/>
          <w:sz w:val="24"/>
          <w:szCs w:val="24"/>
        </w:rPr>
      </w:pPr>
      <w:r w:rsidRPr="00C05A49">
        <w:rPr>
          <w:rFonts w:ascii="Times New Roman" w:hAnsi="Times New Roman" w:cs="Times New Roman"/>
          <w:noProof/>
          <w:sz w:val="24"/>
          <w:szCs w:val="24"/>
          <w:lang w:val="en-GB" w:eastAsia="en-GB"/>
        </w:rPr>
        <w:lastRenderedPageBreak/>
        <w:drawing>
          <wp:inline distT="0" distB="0" distL="0" distR="0" wp14:anchorId="539B38BB" wp14:editId="5832C68F">
            <wp:extent cx="5006340" cy="6017031"/>
            <wp:effectExtent l="0" t="0" r="3810" b="317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040262" cy="6057801"/>
                    </a:xfrm>
                    <a:prstGeom prst="rect">
                      <a:avLst/>
                    </a:prstGeom>
                  </pic:spPr>
                </pic:pic>
              </a:graphicData>
            </a:graphic>
          </wp:inline>
        </w:drawing>
      </w:r>
    </w:p>
    <w:p w14:paraId="64E68126" w14:textId="7BFD6407" w:rsidR="00AA2198" w:rsidRPr="00C05A49" w:rsidRDefault="00AA2198" w:rsidP="0036509E">
      <w:pPr>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 xml:space="preserve">Table 2 Potential Infection sources found during seed production process </w:t>
      </w:r>
      <w:r w:rsidRPr="00C05A49">
        <w:rPr>
          <w:rFonts w:ascii="Times New Roman" w:hAnsi="Times New Roman" w:cs="Times New Roman"/>
          <w:i/>
          <w:iCs/>
          <w:sz w:val="24"/>
          <w:szCs w:val="24"/>
        </w:rPr>
        <w:t xml:space="preserve">(APSA and ISF, </w:t>
      </w:r>
      <w:proofErr w:type="gramStart"/>
      <w:r w:rsidRPr="00C05A49">
        <w:rPr>
          <w:rFonts w:ascii="Times New Roman" w:hAnsi="Times New Roman" w:cs="Times New Roman"/>
          <w:i/>
          <w:iCs/>
          <w:sz w:val="24"/>
          <w:szCs w:val="24"/>
        </w:rPr>
        <w:t>2020 :</w:t>
      </w:r>
      <w:proofErr w:type="gramEnd"/>
      <w:r w:rsidRPr="00C05A49">
        <w:rPr>
          <w:rFonts w:ascii="Times New Roman" w:hAnsi="Times New Roman" w:cs="Times New Roman"/>
          <w:i/>
          <w:iCs/>
          <w:sz w:val="24"/>
          <w:szCs w:val="24"/>
        </w:rPr>
        <w:t xml:space="preserve"> Good Practices for Healthy Vegetable Seed Production)</w:t>
      </w:r>
    </w:p>
    <w:p w14:paraId="5A35D9B2" w14:textId="331FC572" w:rsidR="00D35F68" w:rsidRPr="00C05A49" w:rsidRDefault="00AA2198" w:rsidP="0036509E">
      <w:pPr>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 xml:space="preserve">Thus, it is required to measure, control and manage those risk along each production process as </w:t>
      </w:r>
      <w:proofErr w:type="gramStart"/>
      <w:r w:rsidRPr="00C05A49">
        <w:rPr>
          <w:rFonts w:ascii="Times New Roman" w:hAnsi="Times New Roman" w:cs="Times New Roman"/>
          <w:sz w:val="24"/>
          <w:szCs w:val="24"/>
        </w:rPr>
        <w:t xml:space="preserve">following </w:t>
      </w:r>
      <w:r w:rsidR="00D35F68" w:rsidRPr="00C05A49">
        <w:rPr>
          <w:rFonts w:ascii="Times New Roman" w:hAnsi="Times New Roman" w:cs="Times New Roman"/>
          <w:sz w:val="24"/>
          <w:szCs w:val="24"/>
        </w:rPr>
        <w:t>;</w:t>
      </w:r>
      <w:proofErr w:type="gramEnd"/>
    </w:p>
    <w:p w14:paraId="5663A907" w14:textId="16D97C8C" w:rsidR="00465DD8" w:rsidRPr="00C05A49" w:rsidRDefault="000F73A0" w:rsidP="005258B1">
      <w:pPr>
        <w:pStyle w:val="ListParagraph"/>
        <w:numPr>
          <w:ilvl w:val="0"/>
          <w:numId w:val="13"/>
        </w:numPr>
        <w:tabs>
          <w:tab w:val="left" w:pos="993"/>
        </w:tabs>
        <w:spacing w:after="0" w:line="360" w:lineRule="auto"/>
        <w:ind w:left="0" w:firstLine="709"/>
        <w:jc w:val="thaiDistribute"/>
        <w:rPr>
          <w:rFonts w:ascii="Times New Roman" w:hAnsi="Times New Roman" w:cs="Times New Roman"/>
          <w:sz w:val="24"/>
          <w:szCs w:val="24"/>
        </w:rPr>
      </w:pPr>
      <w:r w:rsidRPr="00C05A49">
        <w:rPr>
          <w:rFonts w:ascii="Times New Roman" w:hAnsi="Times New Roman" w:cs="Times New Roman"/>
          <w:sz w:val="24"/>
          <w:szCs w:val="24"/>
        </w:rPr>
        <w:t>Parental seeds in seed production field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could be a primary source of inoculum and transmitted diseases to other plants. So, t</w:t>
      </w:r>
      <w:r w:rsidR="00465DD8" w:rsidRPr="00C05A49">
        <w:rPr>
          <w:rFonts w:ascii="Times New Roman" w:hAnsi="Times New Roman" w:cs="Times New Roman"/>
          <w:sz w:val="24"/>
          <w:szCs w:val="24"/>
        </w:rPr>
        <w:t xml:space="preserve">he PRA should be </w:t>
      </w:r>
      <w:r w:rsidRPr="00C05A49">
        <w:rPr>
          <w:rFonts w:ascii="Times New Roman" w:hAnsi="Times New Roman" w:cs="Times New Roman"/>
          <w:sz w:val="24"/>
          <w:szCs w:val="24"/>
        </w:rPr>
        <w:t>conducted for</w:t>
      </w:r>
      <w:r w:rsidR="00465DD8" w:rsidRPr="00C05A49">
        <w:rPr>
          <w:rFonts w:ascii="Times New Roman" w:hAnsi="Times New Roman" w:cs="Times New Roman"/>
          <w:sz w:val="24"/>
          <w:szCs w:val="24"/>
        </w:rPr>
        <w:t xml:space="preserve"> the imported </w:t>
      </w:r>
      <w:r w:rsidRPr="00C05A49">
        <w:rPr>
          <w:rFonts w:ascii="Times New Roman" w:hAnsi="Times New Roman" w:cs="Times New Roman"/>
          <w:sz w:val="24"/>
          <w:szCs w:val="24"/>
        </w:rPr>
        <w:t xml:space="preserve">parental </w:t>
      </w:r>
      <w:r w:rsidR="00465DD8" w:rsidRPr="00C05A49">
        <w:rPr>
          <w:rFonts w:ascii="Times New Roman" w:hAnsi="Times New Roman" w:cs="Times New Roman"/>
          <w:sz w:val="24"/>
          <w:szCs w:val="24"/>
        </w:rPr>
        <w:t>seed, the likelihood of the regulated pest to establish and spread, and economic and environmental impacts</w:t>
      </w:r>
      <w:r w:rsidRPr="00C05A49">
        <w:rPr>
          <w:rFonts w:ascii="Times New Roman" w:hAnsi="Times New Roman" w:cs="Times New Roman"/>
          <w:sz w:val="24"/>
          <w:szCs w:val="24"/>
        </w:rPr>
        <w:t>.</w:t>
      </w:r>
    </w:p>
    <w:p w14:paraId="7CE50F8B" w14:textId="0F30B11A" w:rsidR="0033524A" w:rsidRPr="00C05A49" w:rsidRDefault="00465DD8"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lastRenderedPageBreak/>
        <w:t xml:space="preserve">Phytosanitary Certificate </w:t>
      </w:r>
      <w:r w:rsidR="009F036C" w:rsidRPr="00C05A49">
        <w:rPr>
          <w:rFonts w:ascii="Times New Roman" w:hAnsi="Times New Roman" w:cs="Times New Roman"/>
          <w:sz w:val="24"/>
          <w:szCs w:val="24"/>
        </w:rPr>
        <w:t xml:space="preserve">from the original country </w:t>
      </w:r>
      <w:r w:rsidR="0033524A" w:rsidRPr="00C05A49">
        <w:rPr>
          <w:rFonts w:ascii="Times New Roman" w:hAnsi="Times New Roman" w:cs="Times New Roman"/>
          <w:sz w:val="24"/>
          <w:szCs w:val="24"/>
        </w:rPr>
        <w:t xml:space="preserve">of </w:t>
      </w:r>
      <w:r w:rsidR="009F036C" w:rsidRPr="00C05A49">
        <w:rPr>
          <w:rFonts w:ascii="Times New Roman" w:hAnsi="Times New Roman" w:cs="Times New Roman"/>
          <w:sz w:val="24"/>
          <w:szCs w:val="24"/>
        </w:rPr>
        <w:t xml:space="preserve">parental seeds </w:t>
      </w:r>
      <w:r w:rsidR="0033524A" w:rsidRPr="00C05A49">
        <w:rPr>
          <w:rFonts w:ascii="Times New Roman" w:hAnsi="Times New Roman" w:cs="Times New Roman"/>
          <w:sz w:val="24"/>
          <w:szCs w:val="24"/>
        </w:rPr>
        <w:t xml:space="preserve">production </w:t>
      </w:r>
      <w:r w:rsidR="009F036C" w:rsidRPr="00C05A49">
        <w:rPr>
          <w:rFonts w:ascii="Times New Roman" w:hAnsi="Times New Roman" w:cs="Times New Roman"/>
          <w:sz w:val="24"/>
          <w:szCs w:val="24"/>
        </w:rPr>
        <w:t xml:space="preserve">should be required to declare the seed is complied </w:t>
      </w:r>
      <w:r w:rsidR="0033524A" w:rsidRPr="00C05A49">
        <w:rPr>
          <w:rFonts w:ascii="Times New Roman" w:hAnsi="Times New Roman" w:cs="Times New Roman"/>
          <w:sz w:val="24"/>
          <w:szCs w:val="24"/>
        </w:rPr>
        <w:t xml:space="preserve">with </w:t>
      </w:r>
      <w:r w:rsidR="009F036C" w:rsidRPr="00C05A49">
        <w:rPr>
          <w:rFonts w:ascii="Times New Roman" w:hAnsi="Times New Roman" w:cs="Times New Roman"/>
          <w:sz w:val="24"/>
          <w:szCs w:val="24"/>
        </w:rPr>
        <w:t>the import requirement</w:t>
      </w:r>
      <w:r w:rsidR="0033524A" w:rsidRPr="00C05A49">
        <w:rPr>
          <w:rFonts w:ascii="Times New Roman" w:hAnsi="Times New Roman" w:cs="Times New Roman"/>
          <w:sz w:val="24"/>
          <w:szCs w:val="24"/>
        </w:rPr>
        <w:t xml:space="preserve"> including seed treatment and seed testing.</w:t>
      </w:r>
    </w:p>
    <w:p w14:paraId="5A06EC70" w14:textId="0E653FD6" w:rsidR="008B2E0E" w:rsidRPr="00C05A49" w:rsidRDefault="008B2E0E"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Inspection of consignment is a general practice of import countries to assure the seed is safe. At the port, seed consignment will be inspected by quarantine officer, and send further to the laboratory to check for seed borne pathogen using standard methods for seed health testing, or post entry quarantine if it needs to grow under controlled condition to observe the symptom. Consignment will release after the test result show no any quarantine pathogens.</w:t>
      </w:r>
    </w:p>
    <w:p w14:paraId="012C1377" w14:textId="1A67B883" w:rsidR="00DB1332" w:rsidRPr="00C05A49" w:rsidRDefault="009F036C"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 xml:space="preserve"> </w:t>
      </w:r>
      <w:r w:rsidR="00CC4B35" w:rsidRPr="00C05A49">
        <w:rPr>
          <w:rFonts w:ascii="Times New Roman" w:hAnsi="Times New Roman" w:cs="Times New Roman"/>
          <w:sz w:val="24"/>
          <w:szCs w:val="24"/>
        </w:rPr>
        <w:t xml:space="preserve">Post entry quarantine and seed treatment may be conducted by NPPO before release </w:t>
      </w:r>
      <w:r w:rsidR="00DB1332" w:rsidRPr="00C05A49">
        <w:rPr>
          <w:rFonts w:ascii="Times New Roman" w:hAnsi="Times New Roman" w:cs="Times New Roman"/>
          <w:sz w:val="24"/>
          <w:szCs w:val="24"/>
        </w:rPr>
        <w:t>imported parental seed</w:t>
      </w:r>
      <w:r w:rsidR="00CC4B35" w:rsidRPr="00C05A49">
        <w:rPr>
          <w:rFonts w:ascii="Times New Roman" w:hAnsi="Times New Roman" w:cs="Times New Roman"/>
          <w:sz w:val="24"/>
          <w:szCs w:val="24"/>
        </w:rPr>
        <w:t xml:space="preserve"> to the field for seed production if there is any </w:t>
      </w:r>
      <w:r w:rsidR="00AA10BA" w:rsidRPr="00C05A49">
        <w:rPr>
          <w:rFonts w:ascii="Times New Roman" w:hAnsi="Times New Roman" w:cs="Times New Roman"/>
          <w:sz w:val="24"/>
          <w:szCs w:val="24"/>
        </w:rPr>
        <w:t>suspicion</w:t>
      </w:r>
      <w:r w:rsidR="00AA10BA" w:rsidRPr="00C05A49">
        <w:rPr>
          <w:rFonts w:ascii="Times New Roman" w:hAnsi="Times New Roman" w:cs="Times New Roman"/>
          <w:sz w:val="24"/>
          <w:szCs w:val="24"/>
          <w:cs/>
        </w:rPr>
        <w:t xml:space="preserve"> </w:t>
      </w:r>
      <w:r w:rsidR="00AA10BA" w:rsidRPr="00C05A49">
        <w:rPr>
          <w:rFonts w:ascii="Times New Roman" w:hAnsi="Times New Roman" w:cs="Times New Roman"/>
          <w:sz w:val="24"/>
          <w:szCs w:val="24"/>
        </w:rPr>
        <w:t>on pest risk.</w:t>
      </w:r>
    </w:p>
    <w:p w14:paraId="10C622D5" w14:textId="2ADA6166" w:rsidR="00DB1332" w:rsidRPr="00C05A49" w:rsidRDefault="00AA10BA"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 xml:space="preserve">Usually, </w:t>
      </w:r>
      <w:r w:rsidR="00465DD8" w:rsidRPr="00C05A49">
        <w:rPr>
          <w:rFonts w:ascii="Times New Roman" w:hAnsi="Times New Roman" w:cs="Times New Roman"/>
          <w:sz w:val="24"/>
          <w:szCs w:val="24"/>
        </w:rPr>
        <w:t xml:space="preserve">program of seed production </w:t>
      </w:r>
      <w:r w:rsidR="000F73A0" w:rsidRPr="00C05A49">
        <w:rPr>
          <w:rFonts w:ascii="Times New Roman" w:hAnsi="Times New Roman" w:cs="Times New Roman"/>
          <w:sz w:val="24"/>
          <w:szCs w:val="24"/>
        </w:rPr>
        <w:t xml:space="preserve">conducted by </w:t>
      </w:r>
      <w:r w:rsidR="00CC4B35" w:rsidRPr="00C05A49">
        <w:rPr>
          <w:rFonts w:ascii="Times New Roman" w:hAnsi="Times New Roman" w:cs="Times New Roman"/>
          <w:sz w:val="24"/>
          <w:szCs w:val="24"/>
        </w:rPr>
        <w:t>s</w:t>
      </w:r>
      <w:r w:rsidR="000F73A0" w:rsidRPr="00C05A49">
        <w:rPr>
          <w:rFonts w:ascii="Times New Roman" w:hAnsi="Times New Roman" w:cs="Times New Roman"/>
          <w:sz w:val="24"/>
          <w:szCs w:val="24"/>
        </w:rPr>
        <w:t>eed company</w:t>
      </w:r>
      <w:r w:rsidRPr="00C05A49">
        <w:rPr>
          <w:rFonts w:ascii="Times New Roman" w:hAnsi="Times New Roman" w:cs="Times New Roman"/>
          <w:sz w:val="24"/>
          <w:szCs w:val="24"/>
        </w:rPr>
        <w:t xml:space="preserve"> may include the practices related to reduce pest risk </w:t>
      </w:r>
      <w:r w:rsidR="00686445" w:rsidRPr="00C05A49">
        <w:rPr>
          <w:rFonts w:ascii="Times New Roman" w:hAnsi="Times New Roman" w:cs="Times New Roman"/>
          <w:sz w:val="24"/>
          <w:szCs w:val="24"/>
        </w:rPr>
        <w:t>in pre-harvesting stage</w:t>
      </w:r>
      <w:r w:rsidRPr="00C05A49">
        <w:rPr>
          <w:rFonts w:ascii="Times New Roman" w:hAnsi="Times New Roman" w:cs="Times New Roman"/>
          <w:sz w:val="24"/>
          <w:szCs w:val="24"/>
        </w:rPr>
        <w:t xml:space="preserve"> such as </w:t>
      </w:r>
      <w:r w:rsidR="00DB1332" w:rsidRPr="00C05A49">
        <w:rPr>
          <w:rFonts w:ascii="Times New Roman" w:hAnsi="Times New Roman" w:cs="Times New Roman"/>
          <w:sz w:val="24"/>
          <w:szCs w:val="24"/>
        </w:rPr>
        <w:t>hygiene measures (e.g. disinfection of workers’ hands and shoes, farm equipment, machinery and tools), field inspection, field sanitation (e.g. removal of symptomatic plants, removal of weeds</w:t>
      </w:r>
      <w:r w:rsidR="00686445" w:rsidRPr="00C05A49">
        <w:rPr>
          <w:rFonts w:ascii="Times New Roman" w:hAnsi="Times New Roman" w:cs="Times New Roman"/>
          <w:sz w:val="24"/>
          <w:szCs w:val="24"/>
        </w:rPr>
        <w:t>), protected</w:t>
      </w:r>
      <w:r w:rsidR="00DB1332" w:rsidRPr="00C05A49">
        <w:rPr>
          <w:rFonts w:ascii="Times New Roman" w:hAnsi="Times New Roman" w:cs="Times New Roman"/>
          <w:sz w:val="24"/>
          <w:szCs w:val="24"/>
        </w:rPr>
        <w:t xml:space="preserve"> environments (e.g. glasshouses, growth chambers) and crop treatment.</w:t>
      </w:r>
    </w:p>
    <w:p w14:paraId="6FDAC534" w14:textId="1D08CA0B" w:rsidR="00465DD8" w:rsidRPr="00C05A49" w:rsidRDefault="00465DD8"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Field inspection</w:t>
      </w:r>
      <w:r w:rsidR="001A4A57" w:rsidRPr="00C05A49">
        <w:rPr>
          <w:rFonts w:ascii="Times New Roman" w:hAnsi="Times New Roman" w:cs="Times New Roman"/>
          <w:sz w:val="24"/>
          <w:szCs w:val="24"/>
        </w:rPr>
        <w:t xml:space="preserve"> by NPPO or authorized entities</w:t>
      </w:r>
      <w:r w:rsidRPr="00C05A49">
        <w:rPr>
          <w:rFonts w:ascii="Times New Roman" w:hAnsi="Times New Roman" w:cs="Times New Roman"/>
          <w:sz w:val="24"/>
          <w:szCs w:val="24"/>
        </w:rPr>
        <w:t xml:space="preserve"> should be conducted at least 3 stages of plant development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pre flowering, flowering, and after flowering</w:t>
      </w:r>
      <w:r w:rsidR="001A4A57" w:rsidRPr="00C05A49">
        <w:rPr>
          <w:rFonts w:ascii="Times New Roman" w:hAnsi="Times New Roman" w:cs="Times New Roman"/>
          <w:sz w:val="24"/>
          <w:szCs w:val="24"/>
        </w:rPr>
        <w:t xml:space="preserve"> before harvest. The result of official inspection </w:t>
      </w:r>
      <w:r w:rsidR="00825E6C" w:rsidRPr="00C05A49">
        <w:rPr>
          <w:rFonts w:ascii="Times New Roman" w:hAnsi="Times New Roman" w:cs="Times New Roman"/>
          <w:sz w:val="24"/>
          <w:szCs w:val="24"/>
        </w:rPr>
        <w:t xml:space="preserve">is an </w:t>
      </w:r>
      <w:r w:rsidR="00686445" w:rsidRPr="00C05A49">
        <w:rPr>
          <w:rFonts w:ascii="Times New Roman" w:hAnsi="Times New Roman" w:cs="Times New Roman"/>
          <w:sz w:val="24"/>
          <w:szCs w:val="24"/>
        </w:rPr>
        <w:t xml:space="preserve">important </w:t>
      </w:r>
      <w:r w:rsidR="00825E6C" w:rsidRPr="00C05A49">
        <w:rPr>
          <w:rFonts w:ascii="Times New Roman" w:hAnsi="Times New Roman" w:cs="Times New Roman"/>
          <w:sz w:val="24"/>
          <w:szCs w:val="24"/>
        </w:rPr>
        <w:t xml:space="preserve">evidence to declare </w:t>
      </w:r>
      <w:r w:rsidR="001A4A57" w:rsidRPr="00C05A49">
        <w:rPr>
          <w:rFonts w:ascii="Times New Roman" w:hAnsi="Times New Roman" w:cs="Times New Roman"/>
          <w:sz w:val="24"/>
          <w:szCs w:val="24"/>
        </w:rPr>
        <w:t xml:space="preserve">for seed health certification. </w:t>
      </w:r>
    </w:p>
    <w:p w14:paraId="5618D75E" w14:textId="2908EF32" w:rsidR="00465DD8" w:rsidRPr="00C05A49" w:rsidRDefault="00686445"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Seed treatment is usually provided as</w:t>
      </w:r>
      <w:r w:rsidR="00465DD8" w:rsidRPr="00C05A49">
        <w:rPr>
          <w:rFonts w:ascii="Times New Roman" w:hAnsi="Times New Roman" w:cs="Times New Roman"/>
          <w:sz w:val="24"/>
          <w:szCs w:val="24"/>
        </w:rPr>
        <w:t xml:space="preserve"> postharvest practices for seeds</w:t>
      </w:r>
      <w:r w:rsidRPr="00C05A49">
        <w:rPr>
          <w:rFonts w:ascii="Times New Roman" w:hAnsi="Times New Roman" w:cs="Times New Roman"/>
          <w:sz w:val="24"/>
          <w:szCs w:val="24"/>
        </w:rPr>
        <w:t xml:space="preserve"> to reduce the risk from</w:t>
      </w:r>
      <w:r w:rsidR="00465DD8" w:rsidRPr="00C05A49">
        <w:rPr>
          <w:rFonts w:ascii="Times New Roman" w:hAnsi="Times New Roman" w:cs="Times New Roman"/>
          <w:sz w:val="24"/>
          <w:szCs w:val="24"/>
        </w:rPr>
        <w:t xml:space="preserve"> seed borne pathogens </w:t>
      </w:r>
      <w:r w:rsidRPr="00C05A49">
        <w:rPr>
          <w:rFonts w:ascii="Times New Roman" w:hAnsi="Times New Roman" w:cs="Times New Roman"/>
          <w:sz w:val="24"/>
          <w:szCs w:val="24"/>
        </w:rPr>
        <w:t xml:space="preserve">which </w:t>
      </w:r>
      <w:r w:rsidR="00465DD8" w:rsidRPr="00C05A49">
        <w:rPr>
          <w:rFonts w:ascii="Times New Roman" w:hAnsi="Times New Roman" w:cs="Times New Roman"/>
          <w:sz w:val="24"/>
          <w:szCs w:val="24"/>
        </w:rPr>
        <w:t>can be spread from infected or infested seed or infected plant debris to the whole seed lot during harvesting and seed processing</w:t>
      </w:r>
      <w:r w:rsidRPr="00C05A49">
        <w:rPr>
          <w:rFonts w:ascii="Times New Roman" w:hAnsi="Times New Roman" w:cs="Times New Roman"/>
          <w:sz w:val="24"/>
          <w:szCs w:val="24"/>
        </w:rPr>
        <w:t>.</w:t>
      </w:r>
    </w:p>
    <w:p w14:paraId="2C2DA428" w14:textId="3DE2C42E" w:rsidR="00465DD8" w:rsidRPr="00C05A49" w:rsidRDefault="00465DD8"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 xml:space="preserve">Quality seed testing </w:t>
      </w:r>
      <w:r w:rsidR="00684BAD" w:rsidRPr="00C05A49">
        <w:rPr>
          <w:rFonts w:ascii="Times New Roman" w:hAnsi="Times New Roman" w:cs="Times New Roman"/>
          <w:sz w:val="24"/>
          <w:szCs w:val="24"/>
        </w:rPr>
        <w:t>is the most recognized measures to guarantee the produced seed i</w:t>
      </w:r>
      <w:r w:rsidR="00F502C6" w:rsidRPr="00C05A49">
        <w:rPr>
          <w:rFonts w:ascii="Times New Roman" w:hAnsi="Times New Roman" w:cs="Times New Roman"/>
          <w:sz w:val="24"/>
          <w:szCs w:val="24"/>
        </w:rPr>
        <w:t xml:space="preserve">s </w:t>
      </w:r>
      <w:r w:rsidR="00684BAD" w:rsidRPr="00C05A49">
        <w:rPr>
          <w:rFonts w:ascii="Times New Roman" w:hAnsi="Times New Roman" w:cs="Times New Roman"/>
          <w:sz w:val="24"/>
          <w:szCs w:val="24"/>
        </w:rPr>
        <w:t>free from regulated pest concern.</w:t>
      </w:r>
    </w:p>
    <w:p w14:paraId="3F8CDCD2" w14:textId="03A47304" w:rsidR="003F24FD" w:rsidRDefault="003F24FD" w:rsidP="0036509E">
      <w:pPr>
        <w:pStyle w:val="ListParagraph"/>
        <w:numPr>
          <w:ilvl w:val="0"/>
          <w:numId w:val="13"/>
        </w:numPr>
        <w:tabs>
          <w:tab w:val="left" w:pos="993"/>
        </w:tabs>
        <w:spacing w:after="0" w:line="360" w:lineRule="auto"/>
        <w:ind w:left="0" w:firstLine="709"/>
        <w:jc w:val="both"/>
        <w:rPr>
          <w:rFonts w:ascii="Times New Roman" w:hAnsi="Times New Roman" w:cs="Times New Roman"/>
          <w:sz w:val="24"/>
          <w:szCs w:val="24"/>
        </w:rPr>
      </w:pPr>
      <w:r w:rsidRPr="00C05A49">
        <w:rPr>
          <w:rFonts w:ascii="Times New Roman" w:hAnsi="Times New Roman" w:cs="Times New Roman"/>
          <w:sz w:val="24"/>
          <w:szCs w:val="24"/>
        </w:rPr>
        <w:t>Since seeds may be stored for many years before being exported or re-exported, official phytosanitary information on the seed lot should be in place to maintain the integrity and trace the identity of the seed, including in the case of re-export the original phytosanitary certificate for export, should be retained by the NPPO of producing country.</w:t>
      </w:r>
    </w:p>
    <w:p w14:paraId="56DD0C36" w14:textId="4B80B67C" w:rsidR="00862A10" w:rsidRDefault="00862A10" w:rsidP="0036509E">
      <w:pPr>
        <w:tabs>
          <w:tab w:val="left" w:pos="993"/>
        </w:tabs>
        <w:spacing w:after="0" w:line="360" w:lineRule="auto"/>
        <w:jc w:val="both"/>
        <w:rPr>
          <w:rFonts w:ascii="Times New Roman" w:hAnsi="Times New Roman" w:cs="Times New Roman"/>
          <w:sz w:val="24"/>
          <w:szCs w:val="24"/>
        </w:rPr>
      </w:pPr>
    </w:p>
    <w:p w14:paraId="23E599B3" w14:textId="3A463C06" w:rsidR="00862A10" w:rsidRDefault="00862A10" w:rsidP="0036509E">
      <w:pPr>
        <w:tabs>
          <w:tab w:val="left" w:pos="993"/>
        </w:tabs>
        <w:spacing w:after="0" w:line="360" w:lineRule="auto"/>
        <w:jc w:val="both"/>
        <w:rPr>
          <w:rFonts w:ascii="Times New Roman" w:hAnsi="Times New Roman" w:cs="Times New Roman"/>
          <w:sz w:val="24"/>
          <w:szCs w:val="24"/>
        </w:rPr>
      </w:pPr>
    </w:p>
    <w:p w14:paraId="33797D69" w14:textId="56CCE6B5" w:rsidR="00862A10" w:rsidRDefault="00862A10" w:rsidP="0036509E">
      <w:pPr>
        <w:tabs>
          <w:tab w:val="left" w:pos="993"/>
        </w:tabs>
        <w:spacing w:after="0" w:line="360" w:lineRule="auto"/>
        <w:jc w:val="both"/>
        <w:rPr>
          <w:rFonts w:ascii="Times New Roman" w:hAnsi="Times New Roman" w:cs="Times New Roman"/>
          <w:sz w:val="24"/>
          <w:szCs w:val="24"/>
        </w:rPr>
      </w:pPr>
    </w:p>
    <w:p w14:paraId="0DBB8520" w14:textId="6DEEC828" w:rsidR="00862A10" w:rsidRDefault="00862A10" w:rsidP="0036509E">
      <w:pPr>
        <w:tabs>
          <w:tab w:val="left" w:pos="993"/>
        </w:tabs>
        <w:spacing w:after="0" w:line="360" w:lineRule="auto"/>
        <w:jc w:val="both"/>
        <w:rPr>
          <w:rFonts w:ascii="Times New Roman" w:hAnsi="Times New Roman" w:cs="Times New Roman"/>
          <w:sz w:val="24"/>
          <w:szCs w:val="24"/>
        </w:rPr>
      </w:pPr>
    </w:p>
    <w:p w14:paraId="7C8194D3" w14:textId="6C564CE2" w:rsidR="00862A10" w:rsidRDefault="00862A10" w:rsidP="0036509E">
      <w:pPr>
        <w:tabs>
          <w:tab w:val="left" w:pos="993"/>
        </w:tabs>
        <w:spacing w:after="0" w:line="360" w:lineRule="auto"/>
        <w:jc w:val="both"/>
        <w:rPr>
          <w:rFonts w:ascii="Times New Roman" w:hAnsi="Times New Roman"/>
          <w:sz w:val="24"/>
          <w:szCs w:val="24"/>
        </w:rPr>
      </w:pPr>
    </w:p>
    <w:p w14:paraId="45D06EB1" w14:textId="77777777" w:rsidR="00AE2410" w:rsidRPr="00AE2410" w:rsidRDefault="00AE2410" w:rsidP="0036509E">
      <w:pPr>
        <w:tabs>
          <w:tab w:val="left" w:pos="993"/>
        </w:tabs>
        <w:spacing w:after="0" w:line="360" w:lineRule="auto"/>
        <w:jc w:val="both"/>
        <w:rPr>
          <w:rFonts w:ascii="Times New Roman" w:hAnsi="Times New Roman"/>
          <w:sz w:val="24"/>
          <w:szCs w:val="24"/>
        </w:rPr>
      </w:pPr>
    </w:p>
    <w:p w14:paraId="6659A477" w14:textId="0207C4BA" w:rsidR="00117AA4" w:rsidRPr="00C05A49" w:rsidRDefault="00B22664" w:rsidP="0036509E">
      <w:pPr>
        <w:pStyle w:val="ListParagraph"/>
        <w:numPr>
          <w:ilvl w:val="0"/>
          <w:numId w:val="4"/>
        </w:numPr>
        <w:spacing w:before="240" w:after="0" w:line="360" w:lineRule="auto"/>
        <w:ind w:left="284" w:hanging="284"/>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 xml:space="preserve">Practical phytosanitary measures </w:t>
      </w:r>
    </w:p>
    <w:p w14:paraId="2DDCC996" w14:textId="420875A4" w:rsidR="00C24D74" w:rsidRPr="00C05A49" w:rsidRDefault="00833C8C" w:rsidP="0036509E">
      <w:pPr>
        <w:tabs>
          <w:tab w:val="left" w:pos="426"/>
        </w:tabs>
        <w:spacing w:before="240" w:after="120" w:line="360" w:lineRule="auto"/>
        <w:jc w:val="both"/>
        <w:rPr>
          <w:rFonts w:ascii="Times New Roman" w:hAnsi="Times New Roman" w:cs="Times New Roman"/>
          <w:b/>
          <w:bCs/>
          <w:sz w:val="24"/>
          <w:szCs w:val="24"/>
        </w:rPr>
      </w:pPr>
      <w:r w:rsidRPr="00C05A49">
        <w:rPr>
          <w:rFonts w:ascii="Times New Roman" w:hAnsi="Times New Roman" w:cs="Times New Roman"/>
          <w:b/>
          <w:bCs/>
          <w:sz w:val="24"/>
          <w:szCs w:val="24"/>
        </w:rPr>
        <w:t>2.1</w:t>
      </w:r>
      <w:r w:rsidRPr="00C05A49">
        <w:rPr>
          <w:rFonts w:ascii="Times New Roman" w:hAnsi="Times New Roman" w:cs="Times New Roman"/>
          <w:b/>
          <w:bCs/>
          <w:sz w:val="24"/>
          <w:szCs w:val="24"/>
        </w:rPr>
        <w:tab/>
      </w:r>
      <w:r w:rsidR="00C24D74" w:rsidRPr="00C05A49">
        <w:rPr>
          <w:rFonts w:ascii="Times New Roman" w:hAnsi="Times New Roman" w:cs="Times New Roman"/>
          <w:b/>
          <w:bCs/>
          <w:sz w:val="24"/>
          <w:szCs w:val="24"/>
        </w:rPr>
        <w:t>Pest free areas, pest free places of production, pest free production sites</w:t>
      </w:r>
      <w:r w:rsidRPr="00C05A49">
        <w:rPr>
          <w:rFonts w:ascii="Times New Roman" w:hAnsi="Times New Roman" w:cs="Times New Roman"/>
          <w:b/>
          <w:bCs/>
          <w:sz w:val="24"/>
          <w:szCs w:val="24"/>
        </w:rPr>
        <w:t xml:space="preserve"> and area of low pest prevalence</w:t>
      </w:r>
    </w:p>
    <w:p w14:paraId="55C8C910" w14:textId="49CF1509" w:rsidR="007B450C" w:rsidRPr="00C05A49" w:rsidRDefault="00833C8C" w:rsidP="0036509E">
      <w:pPr>
        <w:pStyle w:val="ListParagraph"/>
        <w:tabs>
          <w:tab w:val="left" w:pos="993"/>
        </w:tabs>
        <w:spacing w:before="240" w:after="120" w:line="360" w:lineRule="auto"/>
        <w:ind w:left="0" w:firstLine="567"/>
        <w:contextualSpacing w:val="0"/>
        <w:jc w:val="both"/>
        <w:rPr>
          <w:rFonts w:ascii="Times New Roman" w:hAnsi="Times New Roman" w:cs="Times New Roman"/>
        </w:rPr>
      </w:pPr>
      <w:r w:rsidRPr="00C05A49">
        <w:rPr>
          <w:rFonts w:ascii="Times New Roman" w:hAnsi="Times New Roman" w:cs="Times New Roman"/>
          <w:sz w:val="24"/>
          <w:szCs w:val="24"/>
        </w:rPr>
        <w:t xml:space="preserve">     </w:t>
      </w:r>
      <w:r w:rsidR="00D35F68" w:rsidRPr="00C05A49">
        <w:rPr>
          <w:rFonts w:ascii="Times New Roman" w:hAnsi="Times New Roman" w:cs="Times New Roman"/>
          <w:sz w:val="24"/>
          <w:szCs w:val="24"/>
        </w:rPr>
        <w:t>It is highly important to select the pest free areas for seed production. The field history should be recorded each time when the seed production activities are conducted at the field. The record of crop used,</w:t>
      </w:r>
      <w:r w:rsidR="0002704B" w:rsidRPr="00C05A49">
        <w:rPr>
          <w:rFonts w:ascii="Times New Roman" w:hAnsi="Times New Roman" w:cs="Times New Roman"/>
          <w:sz w:val="24"/>
          <w:szCs w:val="24"/>
        </w:rPr>
        <w:t xml:space="preserve"> sowing date, harvested date</w:t>
      </w:r>
      <w:r w:rsidR="00D35F68" w:rsidRPr="00C05A49">
        <w:rPr>
          <w:rFonts w:ascii="Times New Roman" w:hAnsi="Times New Roman" w:cs="Times New Roman"/>
          <w:sz w:val="24"/>
          <w:szCs w:val="24"/>
        </w:rPr>
        <w:t xml:space="preserve"> and seed transmitted diseases</w:t>
      </w:r>
      <w:r w:rsidR="0002704B" w:rsidRPr="00C05A49">
        <w:rPr>
          <w:rFonts w:ascii="Times New Roman" w:hAnsi="Times New Roman" w:cs="Times New Roman"/>
          <w:sz w:val="24"/>
          <w:szCs w:val="24"/>
        </w:rPr>
        <w:t xml:space="preserve"> found in previous crop</w:t>
      </w:r>
      <w:r w:rsidR="00D35F68" w:rsidRPr="00C05A49">
        <w:rPr>
          <w:rFonts w:ascii="Times New Roman" w:hAnsi="Times New Roman" w:cs="Times New Roman"/>
          <w:sz w:val="24"/>
          <w:szCs w:val="24"/>
        </w:rPr>
        <w:t xml:space="preserve"> should be checked or tracked to ensure that the field is free from seed transmitted pests</w:t>
      </w:r>
      <w:r w:rsidR="0002704B" w:rsidRPr="00C05A49">
        <w:rPr>
          <w:rFonts w:ascii="Times New Roman" w:hAnsi="Times New Roman" w:cs="Times New Roman"/>
          <w:sz w:val="24"/>
          <w:szCs w:val="24"/>
        </w:rPr>
        <w:t xml:space="preserve"> before starting the production process</w:t>
      </w:r>
      <w:r w:rsidR="00D35F68" w:rsidRPr="00C05A49">
        <w:rPr>
          <w:rFonts w:ascii="Times New Roman" w:hAnsi="Times New Roman" w:cs="Times New Roman"/>
          <w:sz w:val="24"/>
          <w:szCs w:val="24"/>
        </w:rPr>
        <w:t xml:space="preserve">. Soil from the field should not be transported from one field to another field. This is to present the contamination of healthy crops and fields that may contain pests. </w:t>
      </w:r>
      <w:r w:rsidR="0002704B" w:rsidRPr="00C05A49">
        <w:rPr>
          <w:rFonts w:ascii="Times New Roman" w:hAnsi="Times New Roman" w:cs="Times New Roman"/>
          <w:i/>
          <w:iCs/>
          <w:sz w:val="24"/>
          <w:szCs w:val="24"/>
        </w:rPr>
        <w:t xml:space="preserve">(APSA and ISF, </w:t>
      </w:r>
      <w:proofErr w:type="gramStart"/>
      <w:r w:rsidR="0002704B" w:rsidRPr="00C05A49">
        <w:rPr>
          <w:rFonts w:ascii="Times New Roman" w:hAnsi="Times New Roman" w:cs="Times New Roman"/>
          <w:i/>
          <w:iCs/>
          <w:sz w:val="24"/>
          <w:szCs w:val="24"/>
        </w:rPr>
        <w:t>2020 :</w:t>
      </w:r>
      <w:proofErr w:type="gramEnd"/>
      <w:r w:rsidR="0002704B" w:rsidRPr="00C05A49">
        <w:rPr>
          <w:rFonts w:ascii="Times New Roman" w:hAnsi="Times New Roman" w:cs="Times New Roman"/>
          <w:i/>
          <w:iCs/>
          <w:sz w:val="24"/>
          <w:szCs w:val="24"/>
        </w:rPr>
        <w:t xml:space="preserve"> Good Practices for Healthy Vegetable Seed Production)</w:t>
      </w:r>
    </w:p>
    <w:p w14:paraId="35084D26" w14:textId="11334EA5" w:rsidR="00833C8C" w:rsidRPr="00C05A49" w:rsidRDefault="0002704B" w:rsidP="0036509E">
      <w:pPr>
        <w:pStyle w:val="ListParagraph"/>
        <w:numPr>
          <w:ilvl w:val="1"/>
          <w:numId w:val="26"/>
        </w:numPr>
        <w:tabs>
          <w:tab w:val="left" w:pos="993"/>
        </w:tabs>
        <w:spacing w:before="240" w:after="120" w:line="360" w:lineRule="auto"/>
        <w:jc w:val="both"/>
        <w:rPr>
          <w:rFonts w:ascii="Times New Roman" w:hAnsi="Times New Roman" w:cs="Times New Roman"/>
          <w:sz w:val="24"/>
          <w:szCs w:val="24"/>
        </w:rPr>
      </w:pPr>
      <w:r w:rsidRPr="00C05A49">
        <w:rPr>
          <w:rFonts w:ascii="Times New Roman" w:hAnsi="Times New Roman" w:cs="Times New Roman"/>
          <w:b/>
          <w:bCs/>
          <w:sz w:val="24"/>
          <w:szCs w:val="24"/>
        </w:rPr>
        <w:t xml:space="preserve">Seed production and </w:t>
      </w:r>
      <w:r w:rsidR="00833C8C" w:rsidRPr="00C05A49">
        <w:rPr>
          <w:rFonts w:ascii="Times New Roman" w:hAnsi="Times New Roman" w:cs="Times New Roman"/>
          <w:b/>
          <w:bCs/>
          <w:sz w:val="24"/>
          <w:szCs w:val="24"/>
        </w:rPr>
        <w:t>Pre-harvest management</w:t>
      </w:r>
      <w:r w:rsidR="00FD5F0D" w:rsidRPr="00C05A49">
        <w:rPr>
          <w:rFonts w:ascii="Times New Roman" w:hAnsi="Times New Roman" w:cs="Times New Roman"/>
          <w:sz w:val="24"/>
          <w:szCs w:val="24"/>
        </w:rPr>
        <w:t xml:space="preserve"> </w:t>
      </w:r>
    </w:p>
    <w:p w14:paraId="6DCAFA32" w14:textId="17316288" w:rsidR="00FD5F0D" w:rsidRPr="00AE2410" w:rsidRDefault="00DD2F5F" w:rsidP="00AE2410">
      <w:pPr>
        <w:pStyle w:val="ListParagraph"/>
        <w:numPr>
          <w:ilvl w:val="2"/>
          <w:numId w:val="26"/>
        </w:numPr>
        <w:tabs>
          <w:tab w:val="left" w:pos="993"/>
          <w:tab w:val="left" w:pos="1560"/>
        </w:tabs>
        <w:spacing w:before="240" w:after="120" w:line="360" w:lineRule="auto"/>
        <w:ind w:firstLine="272"/>
        <w:contextualSpacing w:val="0"/>
        <w:jc w:val="both"/>
        <w:rPr>
          <w:rFonts w:ascii="Times New Roman" w:hAnsi="Times New Roman" w:cs="Times New Roman"/>
          <w:b/>
          <w:bCs/>
          <w:sz w:val="24"/>
          <w:szCs w:val="24"/>
        </w:rPr>
      </w:pPr>
      <w:r w:rsidRPr="00AE2410">
        <w:rPr>
          <w:rFonts w:ascii="Times New Roman" w:hAnsi="Times New Roman" w:cs="Times New Roman"/>
          <w:b/>
          <w:bCs/>
          <w:sz w:val="24"/>
          <w:szCs w:val="30"/>
          <w:lang w:val="en-GB"/>
        </w:rPr>
        <w:t>U</w:t>
      </w:r>
      <w:r w:rsidR="00FD5F0D" w:rsidRPr="00AE2410">
        <w:rPr>
          <w:rFonts w:ascii="Times New Roman" w:hAnsi="Times New Roman" w:cs="Times New Roman"/>
          <w:b/>
          <w:bCs/>
          <w:sz w:val="24"/>
          <w:szCs w:val="24"/>
        </w:rPr>
        <w:t>sed</w:t>
      </w:r>
      <w:r w:rsidR="00FD5F0D" w:rsidRPr="00AE2410">
        <w:rPr>
          <w:rFonts w:ascii="Times New Roman" w:hAnsi="Times New Roman" w:cs="Times New Roman"/>
          <w:b/>
          <w:bCs/>
          <w:sz w:val="24"/>
          <w:szCs w:val="24"/>
          <w:cs/>
        </w:rPr>
        <w:t xml:space="preserve"> </w:t>
      </w:r>
      <w:r w:rsidR="00FD5F0D" w:rsidRPr="00AE2410">
        <w:rPr>
          <w:rFonts w:ascii="Times New Roman" w:hAnsi="Times New Roman" w:cs="Times New Roman"/>
          <w:b/>
          <w:bCs/>
          <w:sz w:val="24"/>
          <w:szCs w:val="24"/>
        </w:rPr>
        <w:t>of healthy seed for seed production</w:t>
      </w:r>
    </w:p>
    <w:p w14:paraId="1FB51F52" w14:textId="0D53F74B" w:rsidR="00FD5F0D" w:rsidRPr="00C05A49" w:rsidRDefault="00FD5F0D" w:rsidP="0036509E">
      <w:pPr>
        <w:pStyle w:val="ListParagraph"/>
        <w:tabs>
          <w:tab w:val="left" w:pos="993"/>
        </w:tabs>
        <w:spacing w:before="120" w:after="120" w:line="360" w:lineRule="auto"/>
        <w:ind w:left="0" w:firstLine="992"/>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The seed used for seed production should be free from pest and </w:t>
      </w:r>
      <w:r w:rsidR="0002704B" w:rsidRPr="00C05A49">
        <w:rPr>
          <w:rFonts w:ascii="Times New Roman" w:hAnsi="Times New Roman" w:cs="Times New Roman"/>
          <w:sz w:val="24"/>
          <w:szCs w:val="24"/>
        </w:rPr>
        <w:t xml:space="preserve">seed transmitted </w:t>
      </w:r>
      <w:r w:rsidRPr="00C05A49">
        <w:rPr>
          <w:rFonts w:ascii="Times New Roman" w:hAnsi="Times New Roman" w:cs="Times New Roman"/>
          <w:sz w:val="24"/>
          <w:szCs w:val="24"/>
        </w:rPr>
        <w:t>disease</w:t>
      </w:r>
      <w:r w:rsidR="0002704B" w:rsidRPr="00C05A49">
        <w:rPr>
          <w:rFonts w:ascii="Times New Roman" w:hAnsi="Times New Roman" w:cs="Times New Roman"/>
          <w:sz w:val="24"/>
          <w:szCs w:val="24"/>
        </w:rPr>
        <w:t>s</w:t>
      </w:r>
      <w:r w:rsidRPr="00C05A49">
        <w:rPr>
          <w:rFonts w:ascii="Times New Roman" w:hAnsi="Times New Roman" w:cs="Times New Roman"/>
          <w:sz w:val="24"/>
          <w:szCs w:val="24"/>
        </w:rPr>
        <w:t xml:space="preserve">. Its health should be </w:t>
      </w:r>
      <w:r w:rsidR="0002704B" w:rsidRPr="00C05A49">
        <w:rPr>
          <w:rFonts w:ascii="Times New Roman" w:hAnsi="Times New Roman" w:cs="Times New Roman"/>
          <w:sz w:val="24"/>
          <w:szCs w:val="24"/>
        </w:rPr>
        <w:t>tested</w:t>
      </w:r>
      <w:r w:rsidRPr="00C05A49">
        <w:rPr>
          <w:rFonts w:ascii="Times New Roman" w:hAnsi="Times New Roman" w:cs="Times New Roman"/>
          <w:sz w:val="24"/>
          <w:szCs w:val="24"/>
        </w:rPr>
        <w:t xml:space="preserve"> before use and, if pest or disease organisms against which there is an effective seed treatment are present, that treatment should be </w:t>
      </w:r>
      <w:r w:rsidR="00AF4AB4" w:rsidRPr="00C05A49">
        <w:rPr>
          <w:rFonts w:ascii="Times New Roman" w:hAnsi="Times New Roman" w:cs="Times New Roman"/>
          <w:sz w:val="24"/>
          <w:szCs w:val="24"/>
        </w:rPr>
        <w:t>applied,</w:t>
      </w:r>
      <w:r w:rsidR="0002704B" w:rsidRPr="00C05A49">
        <w:rPr>
          <w:rFonts w:ascii="Times New Roman" w:hAnsi="Times New Roman" w:cs="Times New Roman"/>
          <w:sz w:val="24"/>
          <w:szCs w:val="24"/>
        </w:rPr>
        <w:t xml:space="preserve"> or the seeds should not be used for seed production</w:t>
      </w:r>
      <w:r w:rsidRPr="00C05A49">
        <w:rPr>
          <w:rFonts w:ascii="Times New Roman" w:hAnsi="Times New Roman" w:cs="Times New Roman"/>
          <w:sz w:val="24"/>
          <w:szCs w:val="24"/>
        </w:rPr>
        <w:t>.</w:t>
      </w:r>
      <w:r w:rsidRPr="00C05A49">
        <w:rPr>
          <w:rFonts w:ascii="Times New Roman" w:hAnsi="Times New Roman" w:cs="Times New Roman"/>
          <w:sz w:val="24"/>
          <w:szCs w:val="24"/>
        </w:rPr>
        <w:tab/>
      </w:r>
    </w:p>
    <w:p w14:paraId="6AC4C3BF" w14:textId="3F215A1A" w:rsidR="00FD5F0D" w:rsidRPr="00AE2410" w:rsidRDefault="0002704B" w:rsidP="0036509E">
      <w:pPr>
        <w:pStyle w:val="ListParagraph"/>
        <w:numPr>
          <w:ilvl w:val="2"/>
          <w:numId w:val="26"/>
        </w:numPr>
        <w:tabs>
          <w:tab w:val="left" w:pos="993"/>
          <w:tab w:val="left" w:pos="1560"/>
        </w:tabs>
        <w:spacing w:before="240" w:after="120" w:line="360" w:lineRule="auto"/>
        <w:ind w:firstLine="273"/>
        <w:contextualSpacing w:val="0"/>
        <w:jc w:val="both"/>
        <w:rPr>
          <w:rFonts w:ascii="Times New Roman" w:hAnsi="Times New Roman" w:cs="Times New Roman"/>
          <w:b/>
          <w:bCs/>
          <w:sz w:val="24"/>
          <w:szCs w:val="24"/>
        </w:rPr>
      </w:pPr>
      <w:r w:rsidRPr="00AE2410">
        <w:rPr>
          <w:rFonts w:ascii="Times New Roman" w:hAnsi="Times New Roman" w:cs="Times New Roman"/>
          <w:b/>
          <w:bCs/>
          <w:sz w:val="24"/>
          <w:szCs w:val="24"/>
        </w:rPr>
        <w:t>Field</w:t>
      </w:r>
      <w:r w:rsidR="00FD5F0D" w:rsidRPr="00AE2410">
        <w:rPr>
          <w:rFonts w:ascii="Times New Roman" w:hAnsi="Times New Roman" w:cs="Times New Roman"/>
          <w:b/>
          <w:bCs/>
          <w:sz w:val="24"/>
          <w:szCs w:val="24"/>
        </w:rPr>
        <w:t xml:space="preserve"> selection </w:t>
      </w:r>
    </w:p>
    <w:p w14:paraId="194E7F73" w14:textId="2B4AC223" w:rsidR="006F17CB" w:rsidRPr="00C05A49" w:rsidRDefault="008D3F20" w:rsidP="0036509E">
      <w:pPr>
        <w:spacing w:after="0" w:line="360" w:lineRule="auto"/>
        <w:ind w:firstLine="993"/>
        <w:jc w:val="both"/>
        <w:rPr>
          <w:rFonts w:ascii="Times New Roman" w:hAnsi="Times New Roman" w:cs="Times New Roman"/>
          <w:sz w:val="24"/>
          <w:szCs w:val="24"/>
        </w:rPr>
      </w:pPr>
      <w:r w:rsidRPr="00C05A49">
        <w:rPr>
          <w:rFonts w:ascii="Times New Roman" w:hAnsi="Times New Roman" w:cs="Times New Roman"/>
          <w:sz w:val="24"/>
          <w:szCs w:val="24"/>
        </w:rPr>
        <w:t>Field of seed production</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must be free from volunteer plants and should be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isolated from neighboring fields</w:t>
      </w:r>
      <w:r w:rsidRPr="00C05A49">
        <w:rPr>
          <w:rFonts w:ascii="Times New Roman" w:hAnsi="Times New Roman" w:cs="Times New Roman"/>
          <w:sz w:val="24"/>
          <w:szCs w:val="24"/>
          <w:cs/>
        </w:rPr>
        <w:t xml:space="preserve">. </w:t>
      </w:r>
      <w:r w:rsidR="006F17CB" w:rsidRPr="00C05A49">
        <w:rPr>
          <w:rFonts w:ascii="Times New Roman" w:hAnsi="Times New Roman" w:cs="Times New Roman"/>
          <w:sz w:val="24"/>
          <w:szCs w:val="24"/>
        </w:rPr>
        <w:t xml:space="preserve">Seed production in glasshouses may be sufficiently free from volunteer plants to avoid contamination of the crop seed by any seed which is difficult to remove from the crop seed, cross-pollination and </w:t>
      </w:r>
      <w:r w:rsidR="0002704B" w:rsidRPr="00C05A49">
        <w:rPr>
          <w:rFonts w:ascii="Times New Roman" w:hAnsi="Times New Roman" w:cs="Times New Roman"/>
          <w:sz w:val="24"/>
          <w:szCs w:val="24"/>
        </w:rPr>
        <w:t xml:space="preserve">importantly </w:t>
      </w:r>
      <w:r w:rsidR="006F17CB" w:rsidRPr="00C05A49">
        <w:rPr>
          <w:rFonts w:ascii="Times New Roman" w:hAnsi="Times New Roman" w:cs="Times New Roman"/>
          <w:sz w:val="24"/>
          <w:szCs w:val="24"/>
        </w:rPr>
        <w:t>seed-borne diseases transmitted from volunteer plants.</w:t>
      </w:r>
    </w:p>
    <w:p w14:paraId="4999521F" w14:textId="427C56F3" w:rsidR="00435DDC" w:rsidRPr="00C05A49" w:rsidRDefault="00435DDC" w:rsidP="0036509E">
      <w:pPr>
        <w:spacing w:after="0" w:line="360" w:lineRule="auto"/>
        <w:ind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Seed crops shall be isolated from all sources of pollen contamination and seed-borne diseases (including seed-borne virus infection and wild plants that might serve as a source of disease). For example, Seed borne diseases affected </w:t>
      </w:r>
      <w:r w:rsidR="00F371F5" w:rsidRPr="00C05A49">
        <w:rPr>
          <w:rFonts w:ascii="Times New Roman" w:hAnsi="Times New Roman" w:cs="Times New Roman"/>
          <w:sz w:val="24"/>
          <w:szCs w:val="24"/>
        </w:rPr>
        <w:t>capsicum</w:t>
      </w:r>
      <w:r w:rsidRPr="00C05A49">
        <w:rPr>
          <w:rFonts w:ascii="Times New Roman" w:hAnsi="Times New Roman" w:cs="Times New Roman"/>
          <w:sz w:val="24"/>
          <w:szCs w:val="24"/>
        </w:rPr>
        <w:t xml:space="preserve"> seeds, the distances must not be less than 250 m. for certified seed. </w:t>
      </w:r>
    </w:p>
    <w:p w14:paraId="0BFC59E0" w14:textId="174FF5D0" w:rsidR="00435DDC" w:rsidRPr="00C05A49" w:rsidRDefault="006F17CB" w:rsidP="0036509E">
      <w:pPr>
        <w:spacing w:after="0" w:line="360" w:lineRule="auto"/>
        <w:ind w:firstLine="993"/>
        <w:jc w:val="both"/>
        <w:rPr>
          <w:rFonts w:ascii="Times New Roman" w:hAnsi="Times New Roman" w:cs="Times New Roman"/>
          <w:sz w:val="24"/>
          <w:szCs w:val="24"/>
        </w:rPr>
      </w:pPr>
      <w:r w:rsidRPr="00C05A49">
        <w:rPr>
          <w:rFonts w:ascii="Times New Roman" w:hAnsi="Times New Roman" w:cs="Times New Roman"/>
          <w:sz w:val="24"/>
          <w:szCs w:val="24"/>
        </w:rPr>
        <w:t>The history of selected site should be recognized such that there is the least possible risk of any soil-borne diseases being present which could subsequently be transmitted to the new planting</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for seed production. If any previous crops have made the pest risk, adequate measures must be taken.</w:t>
      </w:r>
    </w:p>
    <w:p w14:paraId="1F312F37" w14:textId="5E18B744" w:rsidR="008056CC" w:rsidRPr="00C05A49" w:rsidRDefault="008056CC" w:rsidP="0036509E">
      <w:pPr>
        <w:spacing w:after="0" w:line="360" w:lineRule="auto"/>
        <w:ind w:firstLine="993"/>
        <w:jc w:val="both"/>
        <w:rPr>
          <w:rFonts w:ascii="Times New Roman" w:hAnsi="Times New Roman" w:cs="Times New Roman"/>
          <w:sz w:val="24"/>
          <w:szCs w:val="24"/>
        </w:rPr>
      </w:pPr>
      <w:r w:rsidRPr="00C05A49">
        <w:rPr>
          <w:rFonts w:ascii="Times New Roman" w:hAnsi="Times New Roman" w:cs="Times New Roman"/>
          <w:sz w:val="24"/>
          <w:szCs w:val="24"/>
        </w:rPr>
        <w:lastRenderedPageBreak/>
        <w:t>In the USA, seed growing areas have been shifted to dry pacific regions for crops such as cabbage, turnip, beans, and peas for obtaining disease-free seed and indirectly controlling diseases as black leg and black rot of cabbage and turnip, etc. Change in sowing or planting dates is helpful to minimize disease occurrence.</w:t>
      </w:r>
      <w:r w:rsidRPr="00C05A49">
        <w:rPr>
          <w:rFonts w:ascii="Times New Roman" w:hAnsi="Times New Roman" w:cs="Times New Roman"/>
        </w:rPr>
        <w:t xml:space="preserve"> (</w:t>
      </w:r>
      <w:r w:rsidRPr="00C05A49">
        <w:rPr>
          <w:rFonts w:ascii="Times New Roman" w:hAnsi="Times New Roman" w:cs="Times New Roman"/>
          <w:sz w:val="24"/>
          <w:szCs w:val="24"/>
        </w:rPr>
        <w:t>Gupta and Kashyap, 2020)</w:t>
      </w:r>
    </w:p>
    <w:p w14:paraId="1A0A0E14" w14:textId="6DB76DAF" w:rsidR="00833C8C" w:rsidRPr="00AE2410" w:rsidRDefault="00C96BF2" w:rsidP="0036509E">
      <w:pPr>
        <w:pStyle w:val="ListParagraph"/>
        <w:numPr>
          <w:ilvl w:val="2"/>
          <w:numId w:val="26"/>
        </w:numPr>
        <w:tabs>
          <w:tab w:val="left" w:pos="1560"/>
        </w:tabs>
        <w:spacing w:before="240" w:after="120" w:line="360" w:lineRule="auto"/>
        <w:ind w:firstLine="273"/>
        <w:contextualSpacing w:val="0"/>
        <w:jc w:val="both"/>
        <w:rPr>
          <w:rFonts w:ascii="Times New Roman" w:hAnsi="Times New Roman" w:cs="Times New Roman"/>
          <w:b/>
          <w:bCs/>
          <w:sz w:val="24"/>
          <w:szCs w:val="24"/>
        </w:rPr>
      </w:pPr>
      <w:r w:rsidRPr="00AE2410">
        <w:rPr>
          <w:rFonts w:ascii="Times New Roman" w:hAnsi="Times New Roman" w:cs="Times New Roman"/>
          <w:b/>
          <w:bCs/>
          <w:sz w:val="24"/>
          <w:szCs w:val="24"/>
        </w:rPr>
        <w:t>Crop treatment and hygiene measure in the field</w:t>
      </w:r>
    </w:p>
    <w:p w14:paraId="5DA929E5" w14:textId="3FFDB060" w:rsidR="00583BC3" w:rsidRPr="00C05A49" w:rsidRDefault="000B2A94" w:rsidP="0036509E">
      <w:pPr>
        <w:pStyle w:val="ListParagraph"/>
        <w:tabs>
          <w:tab w:val="left" w:pos="993"/>
        </w:tabs>
        <w:spacing w:before="240" w:after="12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The many strategies, tactics and techniques used in </w:t>
      </w:r>
      <w:r w:rsidR="00DE5706" w:rsidRPr="00C05A49">
        <w:rPr>
          <w:rFonts w:ascii="Times New Roman" w:hAnsi="Times New Roman" w:cs="Times New Roman"/>
          <w:sz w:val="24"/>
          <w:szCs w:val="24"/>
        </w:rPr>
        <w:t xml:space="preserve">crop treatment with the aims </w:t>
      </w:r>
      <w:r w:rsidR="00583BC3" w:rsidRPr="00C05A49">
        <w:rPr>
          <w:rFonts w:ascii="Times New Roman" w:hAnsi="Times New Roman" w:cs="Times New Roman"/>
          <w:sz w:val="24"/>
          <w:szCs w:val="24"/>
        </w:rPr>
        <w:t>of prevention</w:t>
      </w:r>
      <w:r w:rsidRPr="00C05A49">
        <w:rPr>
          <w:rFonts w:ascii="Times New Roman" w:hAnsi="Times New Roman" w:cs="Times New Roman"/>
          <w:sz w:val="24"/>
          <w:szCs w:val="24"/>
        </w:rPr>
        <w:t xml:space="preserve"> and therapy</w:t>
      </w:r>
      <w:r w:rsidR="00DE5706" w:rsidRPr="00C05A49">
        <w:rPr>
          <w:rFonts w:ascii="Times New Roman" w:hAnsi="Times New Roman" w:cs="Times New Roman"/>
          <w:sz w:val="24"/>
          <w:szCs w:val="24"/>
        </w:rPr>
        <w:t>.</w:t>
      </w:r>
    </w:p>
    <w:p w14:paraId="20B87368" w14:textId="77B06D99" w:rsidR="000B2A94" w:rsidRPr="00C05A49" w:rsidRDefault="00DE5706" w:rsidP="0036509E">
      <w:pPr>
        <w:pStyle w:val="ListParagraph"/>
        <w:tabs>
          <w:tab w:val="left" w:pos="993"/>
        </w:tabs>
        <w:spacing w:before="240" w:after="12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Prevention strategies </w:t>
      </w:r>
      <w:r w:rsidR="000B2A94" w:rsidRPr="00C05A49">
        <w:rPr>
          <w:rFonts w:ascii="Times New Roman" w:hAnsi="Times New Roman" w:cs="Times New Roman"/>
          <w:sz w:val="24"/>
          <w:szCs w:val="24"/>
        </w:rPr>
        <w:t xml:space="preserve">applied before infection (i.e., the plant is protected from disease), the second </w:t>
      </w:r>
      <w:r w:rsidR="003E04A8" w:rsidRPr="00C05A49">
        <w:rPr>
          <w:rFonts w:ascii="Times New Roman" w:hAnsi="Times New Roman" w:cs="Times New Roman"/>
          <w:sz w:val="24"/>
          <w:szCs w:val="24"/>
        </w:rPr>
        <w:t>is therapy or curative strategies</w:t>
      </w:r>
      <w:r w:rsidR="000B2A94" w:rsidRPr="00C05A49">
        <w:rPr>
          <w:rFonts w:ascii="Times New Roman" w:hAnsi="Times New Roman" w:cs="Times New Roman"/>
          <w:sz w:val="24"/>
          <w:szCs w:val="24"/>
        </w:rPr>
        <w:t xml:space="preserve"> with any measure applied after the plant is infected</w:t>
      </w:r>
      <w:r w:rsidR="003E04A8" w:rsidRPr="00C05A49">
        <w:rPr>
          <w:rFonts w:ascii="Times New Roman" w:hAnsi="Times New Roman" w:cs="Times New Roman"/>
          <w:sz w:val="24"/>
          <w:szCs w:val="24"/>
        </w:rPr>
        <w:t>.</w:t>
      </w:r>
      <w:r w:rsidR="000B2A94" w:rsidRPr="00C05A49">
        <w:rPr>
          <w:rFonts w:ascii="Times New Roman" w:hAnsi="Times New Roman" w:cs="Times New Roman"/>
          <w:sz w:val="24"/>
          <w:szCs w:val="24"/>
        </w:rPr>
        <w:t xml:space="preserve"> (i.e., the plant is treated for the disease). An example of the first principle is enforcement of quarantines to prevent introduction of a disease agent (pathogen) into a region where it does not occur.</w:t>
      </w:r>
      <w:r w:rsidR="003E04A8" w:rsidRPr="00C05A49">
        <w:rPr>
          <w:rFonts w:ascii="Times New Roman" w:hAnsi="Times New Roman" w:cs="Times New Roman"/>
          <w:sz w:val="24"/>
          <w:szCs w:val="24"/>
        </w:rPr>
        <w:t xml:space="preserve"> Seed treatment to prevent soil borne infection in the field</w:t>
      </w:r>
      <w:r w:rsidR="00C96BF2" w:rsidRPr="00C05A49">
        <w:rPr>
          <w:rFonts w:ascii="Times New Roman" w:hAnsi="Times New Roman" w:cs="Times New Roman"/>
          <w:sz w:val="24"/>
          <w:szCs w:val="24"/>
        </w:rPr>
        <w:t xml:space="preserve"> and hygiene practices for both equipment used in the field and worker should be enforced.</w:t>
      </w:r>
    </w:p>
    <w:p w14:paraId="5A442841" w14:textId="05A359FE" w:rsidR="000C06C0" w:rsidRPr="00C05A49" w:rsidRDefault="000C06C0" w:rsidP="0036509E">
      <w:pPr>
        <w:pStyle w:val="ListParagraph"/>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  </w:t>
      </w:r>
      <w:r w:rsidR="004A726F" w:rsidRPr="00C05A49">
        <w:rPr>
          <w:rFonts w:ascii="Times New Roman" w:hAnsi="Times New Roman" w:cs="Times New Roman"/>
          <w:sz w:val="24"/>
          <w:szCs w:val="24"/>
        </w:rPr>
        <w:t xml:space="preserve">The second strategies such as </w:t>
      </w:r>
      <w:r w:rsidR="00B93243" w:rsidRPr="00C05A49">
        <w:rPr>
          <w:rFonts w:ascii="Times New Roman" w:hAnsi="Times New Roman" w:cs="Times New Roman"/>
          <w:sz w:val="24"/>
          <w:szCs w:val="24"/>
        </w:rPr>
        <w:t>c</w:t>
      </w:r>
      <w:r w:rsidR="000B2A94" w:rsidRPr="00C05A49">
        <w:rPr>
          <w:rFonts w:ascii="Times New Roman" w:hAnsi="Times New Roman" w:cs="Times New Roman"/>
          <w:sz w:val="24"/>
          <w:szCs w:val="24"/>
        </w:rPr>
        <w:t>hemotherapy is the application of chemicals to an infected or diseased plant that stops (i.e., eradicates) the infection. For example, antibiotics have been infused into plants to reduce severity of phytoplasma diseases of palms (lethal yellowing) and pears (pear decline) but in all cases the chemotherapeutant must be reapplied periodically. There also are some “systemic” fungicides such as the sterol biosynthesis inhibiting (SBI) and demethylation inhibiting (DMI) fungicides that diffuse into the plant tissues to some extent and eliminate recently established infections.</w:t>
      </w:r>
      <w:r w:rsidR="003E04A8" w:rsidRPr="00C05A49">
        <w:rPr>
          <w:rFonts w:ascii="Times New Roman" w:hAnsi="Times New Roman" w:cs="Times New Roman"/>
        </w:rPr>
        <w:t xml:space="preserve"> (</w:t>
      </w:r>
      <w:proofErr w:type="spellStart"/>
      <w:r w:rsidR="003E04A8" w:rsidRPr="00C05A49">
        <w:rPr>
          <w:rFonts w:ascii="Times New Roman" w:hAnsi="Times New Roman" w:cs="Times New Roman"/>
          <w:sz w:val="24"/>
          <w:szCs w:val="24"/>
        </w:rPr>
        <w:t>Maloy</w:t>
      </w:r>
      <w:proofErr w:type="spellEnd"/>
      <w:r w:rsidR="003E04A8" w:rsidRPr="00C05A49">
        <w:rPr>
          <w:rFonts w:ascii="Times New Roman" w:hAnsi="Times New Roman" w:cs="Times New Roman"/>
          <w:sz w:val="24"/>
          <w:szCs w:val="24"/>
        </w:rPr>
        <w:t>, 2005).</w:t>
      </w:r>
      <w:r w:rsidR="00B93243" w:rsidRPr="00C05A49">
        <w:rPr>
          <w:rFonts w:ascii="Times New Roman" w:hAnsi="Times New Roman" w:cs="Times New Roman"/>
          <w:sz w:val="24"/>
          <w:szCs w:val="24"/>
        </w:rPr>
        <w:t xml:space="preserve"> However, most of chemotherapy are mainly fungicides which </w:t>
      </w:r>
      <w:proofErr w:type="spellStart"/>
      <w:r w:rsidR="00B93243" w:rsidRPr="00C05A49">
        <w:rPr>
          <w:rFonts w:ascii="Times New Roman" w:hAnsi="Times New Roman" w:cs="Times New Roman"/>
          <w:sz w:val="24"/>
          <w:szCs w:val="24"/>
        </w:rPr>
        <w:t>can not</w:t>
      </w:r>
      <w:proofErr w:type="spellEnd"/>
      <w:r w:rsidR="00B93243" w:rsidRPr="00C05A49">
        <w:rPr>
          <w:rFonts w:ascii="Times New Roman" w:hAnsi="Times New Roman" w:cs="Times New Roman"/>
          <w:sz w:val="24"/>
          <w:szCs w:val="24"/>
        </w:rPr>
        <w:t xml:space="preserve"> be applied with</w:t>
      </w:r>
      <w:r w:rsidR="004C71A9" w:rsidRPr="00C05A49">
        <w:rPr>
          <w:rFonts w:ascii="Times New Roman" w:hAnsi="Times New Roman" w:cs="Times New Roman"/>
          <w:sz w:val="24"/>
          <w:szCs w:val="24"/>
        </w:rPr>
        <w:t xml:space="preserve"> other </w:t>
      </w:r>
      <w:proofErr w:type="spellStart"/>
      <w:r w:rsidR="004C71A9" w:rsidRPr="00C05A49">
        <w:rPr>
          <w:rFonts w:ascii="Times New Roman" w:hAnsi="Times New Roman" w:cs="Times New Roman"/>
          <w:sz w:val="24"/>
          <w:szCs w:val="24"/>
        </w:rPr>
        <w:t>importa</w:t>
      </w:r>
      <w:r w:rsidR="00B93243" w:rsidRPr="00C05A49">
        <w:rPr>
          <w:rFonts w:ascii="Times New Roman" w:hAnsi="Times New Roman" w:cs="Times New Roman"/>
          <w:sz w:val="24"/>
          <w:szCs w:val="24"/>
        </w:rPr>
        <w:t>nts</w:t>
      </w:r>
      <w:proofErr w:type="spellEnd"/>
      <w:r w:rsidR="00B93243" w:rsidRPr="00C05A49">
        <w:rPr>
          <w:rFonts w:ascii="Times New Roman" w:hAnsi="Times New Roman" w:cs="Times New Roman"/>
          <w:sz w:val="24"/>
          <w:szCs w:val="24"/>
        </w:rPr>
        <w:t xml:space="preserve"> seed borne pathogens including bacteria, virus and </w:t>
      </w:r>
      <w:proofErr w:type="spellStart"/>
      <w:r w:rsidR="00B93243" w:rsidRPr="00C05A49">
        <w:rPr>
          <w:rFonts w:ascii="Times New Roman" w:hAnsi="Times New Roman" w:cs="Times New Roman"/>
          <w:sz w:val="24"/>
          <w:szCs w:val="24"/>
        </w:rPr>
        <w:t>viroids</w:t>
      </w:r>
      <w:proofErr w:type="spellEnd"/>
      <w:r w:rsidR="00B93243" w:rsidRPr="00C05A49">
        <w:rPr>
          <w:rFonts w:ascii="Times New Roman" w:hAnsi="Times New Roman" w:cs="Times New Roman"/>
          <w:sz w:val="24"/>
          <w:szCs w:val="24"/>
        </w:rPr>
        <w:t xml:space="preserve">.  The other alternative measures </w:t>
      </w:r>
      <w:r w:rsidR="003D163F" w:rsidRPr="00C05A49">
        <w:rPr>
          <w:rFonts w:ascii="Times New Roman" w:hAnsi="Times New Roman" w:cs="Times New Roman"/>
          <w:sz w:val="24"/>
          <w:szCs w:val="24"/>
        </w:rPr>
        <w:t xml:space="preserve">must be used as combination such as </w:t>
      </w:r>
      <w:proofErr w:type="spellStart"/>
      <w:r w:rsidR="003D163F" w:rsidRPr="00C05A49">
        <w:rPr>
          <w:rFonts w:ascii="Times New Roman" w:hAnsi="Times New Roman" w:cs="Times New Roman"/>
          <w:sz w:val="24"/>
          <w:szCs w:val="24"/>
        </w:rPr>
        <w:t>roguing</w:t>
      </w:r>
      <w:proofErr w:type="spellEnd"/>
      <w:r w:rsidR="003D163F" w:rsidRPr="00C05A49">
        <w:rPr>
          <w:rFonts w:ascii="Times New Roman" w:hAnsi="Times New Roman" w:cs="Times New Roman"/>
          <w:sz w:val="24"/>
          <w:szCs w:val="24"/>
        </w:rPr>
        <w:t xml:space="preserve"> of infected seedling, control of insect vectors, field sanitation, etc.</w:t>
      </w:r>
    </w:p>
    <w:p w14:paraId="473D34A6" w14:textId="7164D6D6" w:rsidR="00301CC8" w:rsidRPr="00C05A49" w:rsidRDefault="00C05A49" w:rsidP="0036509E">
      <w:pPr>
        <w:pStyle w:val="ListParagraph"/>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 </w:t>
      </w:r>
      <w:r w:rsidR="00301CC8" w:rsidRPr="00C05A49">
        <w:rPr>
          <w:rFonts w:ascii="Times New Roman" w:hAnsi="Times New Roman" w:cs="Times New Roman"/>
          <w:sz w:val="24"/>
          <w:szCs w:val="24"/>
        </w:rPr>
        <w:t>The choice of hygienic practice depends on the specific disease that was present in the field during the previous season. Example of h</w:t>
      </w:r>
      <w:r w:rsidR="001D7783" w:rsidRPr="00C05A49">
        <w:rPr>
          <w:rFonts w:ascii="Times New Roman" w:hAnsi="Times New Roman" w:cs="Times New Roman"/>
          <w:sz w:val="24"/>
          <w:szCs w:val="24"/>
        </w:rPr>
        <w:t>ygiene measure</w:t>
      </w:r>
      <w:r w:rsidR="00301CC8" w:rsidRPr="00C05A49">
        <w:rPr>
          <w:rFonts w:ascii="Times New Roman" w:hAnsi="Times New Roman" w:cs="Times New Roman"/>
          <w:sz w:val="24"/>
          <w:szCs w:val="24"/>
        </w:rPr>
        <w:t xml:space="preserve"> that could be applied</w:t>
      </w:r>
      <w:r w:rsidR="001D7783" w:rsidRPr="00C05A49">
        <w:rPr>
          <w:rFonts w:ascii="Times New Roman" w:hAnsi="Times New Roman" w:cs="Times New Roman"/>
          <w:sz w:val="24"/>
          <w:szCs w:val="24"/>
        </w:rPr>
        <w:t xml:space="preserve"> in the field</w:t>
      </w:r>
      <w:r w:rsidR="00301CC8" w:rsidRPr="00C05A49">
        <w:rPr>
          <w:rFonts w:ascii="Times New Roman" w:hAnsi="Times New Roman" w:cs="Times New Roman"/>
          <w:sz w:val="24"/>
          <w:szCs w:val="24"/>
          <w:cs/>
        </w:rPr>
        <w:t xml:space="preserve"> </w:t>
      </w:r>
      <w:r w:rsidR="00301CC8" w:rsidRPr="00C05A49">
        <w:rPr>
          <w:rFonts w:ascii="Times New Roman" w:hAnsi="Times New Roman" w:cs="Times New Roman"/>
          <w:sz w:val="24"/>
          <w:szCs w:val="24"/>
        </w:rPr>
        <w:t>including:</w:t>
      </w:r>
      <w:r w:rsidR="001D7783" w:rsidRPr="00C05A49">
        <w:rPr>
          <w:rFonts w:ascii="Times New Roman" w:hAnsi="Times New Roman" w:cs="Times New Roman"/>
          <w:sz w:val="24"/>
          <w:szCs w:val="24"/>
        </w:rPr>
        <w:t xml:space="preserve"> </w:t>
      </w:r>
    </w:p>
    <w:p w14:paraId="6AA4E658" w14:textId="77777777" w:rsidR="00301CC8" w:rsidRPr="00C05A49" w:rsidRDefault="001D7783"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Remove i</w:t>
      </w:r>
      <w:r w:rsidR="001A2EDD" w:rsidRPr="00C05A49">
        <w:rPr>
          <w:rFonts w:ascii="Times New Roman" w:hAnsi="Times New Roman" w:cs="Times New Roman"/>
          <w:sz w:val="24"/>
          <w:szCs w:val="24"/>
        </w:rPr>
        <w:t>nfected plants or plant parts a</w:t>
      </w:r>
      <w:r w:rsidRPr="00C05A49">
        <w:rPr>
          <w:rFonts w:ascii="Times New Roman" w:hAnsi="Times New Roman" w:cs="Times New Roman"/>
          <w:sz w:val="24"/>
          <w:szCs w:val="24"/>
        </w:rPr>
        <w:t xml:space="preserve">s soon as symptoms appear, collect, bag and destroy or pile diseased material away from fields. </w:t>
      </w:r>
    </w:p>
    <w:p w14:paraId="25722545" w14:textId="77777777" w:rsidR="00301CC8" w:rsidRPr="00C05A49" w:rsidRDefault="001D7783"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Removing infected fruit and plant debris from the field can reduce the amount of pathogen inoculum that could move into healthy plant parts. </w:t>
      </w:r>
    </w:p>
    <w:p w14:paraId="2902A618" w14:textId="77777777" w:rsidR="00301CC8" w:rsidRPr="00C05A49" w:rsidRDefault="001D7783"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lastRenderedPageBreak/>
        <w:t xml:space="preserve">Cull piles should be placed away from production fields and waterways and, if possible, covered with a plastic tarp to speed up microbial decomposition and minimize pathogen spores from escaping.  </w:t>
      </w:r>
    </w:p>
    <w:p w14:paraId="79250FDC" w14:textId="77777777" w:rsidR="00301CC8" w:rsidRPr="00C05A49" w:rsidRDefault="001D7783"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Burn, chop and spread, or deep plow debris at the end of the season. </w:t>
      </w:r>
    </w:p>
    <w:p w14:paraId="6E014C51" w14:textId="77777777" w:rsidR="00301CC8" w:rsidRPr="00C05A49" w:rsidRDefault="00301CC8"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Clean tools during use, disinfecting knives, shears and other harvesting tools often. To accomplish this, wash tools with soapy water and dip or wipe in 70 percent ethanol. It is important to refresh sanitizing solutions as specified on the product label. </w:t>
      </w:r>
    </w:p>
    <w:p w14:paraId="586F8F88" w14:textId="77777777" w:rsidR="00301CC8" w:rsidRPr="00C05A49" w:rsidRDefault="00301CC8"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Tool sanitation and hand-washing can help minimize plant-to-plant spread of diseases caused by several bacteria and viruses. </w:t>
      </w:r>
    </w:p>
    <w:p w14:paraId="36A52DEC" w14:textId="77777777" w:rsidR="00901893" w:rsidRPr="00C05A49" w:rsidRDefault="00301CC8"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Provide hand-washing stations equipped with clean water and soap. </w:t>
      </w:r>
    </w:p>
    <w:p w14:paraId="4EDC1104" w14:textId="09539444" w:rsidR="00532AE4" w:rsidRPr="00C05A49" w:rsidRDefault="00301CC8" w:rsidP="0036509E">
      <w:pPr>
        <w:pStyle w:val="ListParagraph"/>
        <w:numPr>
          <w:ilvl w:val="0"/>
          <w:numId w:val="30"/>
        </w:numPr>
        <w:tabs>
          <w:tab w:val="left" w:pos="993"/>
        </w:tabs>
        <w:spacing w:before="240" w:after="120" w:line="360" w:lineRule="auto"/>
        <w:ind w:left="0" w:firstLine="851"/>
        <w:jc w:val="both"/>
        <w:rPr>
          <w:rFonts w:ascii="Times New Roman" w:hAnsi="Times New Roman" w:cs="Times New Roman"/>
          <w:sz w:val="24"/>
          <w:szCs w:val="24"/>
        </w:rPr>
      </w:pPr>
      <w:r w:rsidRPr="00C05A49">
        <w:rPr>
          <w:rFonts w:ascii="Times New Roman" w:hAnsi="Times New Roman" w:cs="Times New Roman"/>
          <w:sz w:val="24"/>
          <w:szCs w:val="24"/>
        </w:rPr>
        <w:t xml:space="preserve">During harvest, careful hand-washing is critical to minimize plant pathogen spread. For example, </w:t>
      </w:r>
      <w:r w:rsidRPr="00C05A49">
        <w:rPr>
          <w:rFonts w:ascii="Times New Roman" w:hAnsi="Times New Roman" w:cs="Times New Roman"/>
          <w:i/>
          <w:iCs/>
          <w:sz w:val="24"/>
          <w:szCs w:val="24"/>
        </w:rPr>
        <w:t>tobacco mosaic virus</w:t>
      </w:r>
      <w:r w:rsidRPr="00C05A49">
        <w:rPr>
          <w:rFonts w:ascii="Times New Roman" w:hAnsi="Times New Roman" w:cs="Times New Roman"/>
          <w:sz w:val="24"/>
          <w:szCs w:val="24"/>
        </w:rPr>
        <w:t xml:space="preserve"> (TMV) can be transmitted to tomatoes and peppers if hand-washing is poor after smoking cigarettes. This tobacco virus is very stable and can be present on dry tobacco in cigarettes.</w:t>
      </w:r>
    </w:p>
    <w:p w14:paraId="6A7FC110" w14:textId="1743AB29" w:rsidR="00F502C6" w:rsidRPr="00AE2410" w:rsidRDefault="00F502C6" w:rsidP="0036509E">
      <w:pPr>
        <w:pStyle w:val="ListParagraph"/>
        <w:numPr>
          <w:ilvl w:val="2"/>
          <w:numId w:val="26"/>
        </w:numPr>
        <w:tabs>
          <w:tab w:val="left" w:pos="993"/>
          <w:tab w:val="left" w:pos="1701"/>
        </w:tabs>
        <w:spacing w:before="240" w:after="120" w:line="360" w:lineRule="auto"/>
        <w:ind w:firstLine="273"/>
        <w:contextualSpacing w:val="0"/>
        <w:jc w:val="both"/>
        <w:rPr>
          <w:rFonts w:ascii="Times New Roman" w:hAnsi="Times New Roman" w:cs="Times New Roman"/>
          <w:b/>
          <w:bCs/>
          <w:sz w:val="24"/>
          <w:szCs w:val="24"/>
        </w:rPr>
      </w:pPr>
      <w:r w:rsidRPr="00AE2410">
        <w:rPr>
          <w:rFonts w:ascii="Times New Roman" w:hAnsi="Times New Roman" w:cs="Times New Roman"/>
          <w:b/>
          <w:bCs/>
          <w:sz w:val="24"/>
          <w:szCs w:val="24"/>
        </w:rPr>
        <w:t xml:space="preserve">Field inspection </w:t>
      </w:r>
    </w:p>
    <w:p w14:paraId="7357DF8E" w14:textId="079214FB" w:rsidR="00D35B68" w:rsidRPr="00C05A49" w:rsidRDefault="004B5917"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    </w:t>
      </w:r>
      <w:r w:rsidR="00F502C6" w:rsidRPr="00C05A49">
        <w:rPr>
          <w:rFonts w:ascii="Times New Roman" w:hAnsi="Times New Roman" w:cs="Times New Roman"/>
          <w:sz w:val="24"/>
          <w:szCs w:val="24"/>
        </w:rPr>
        <w:t xml:space="preserve">Field inspection is one measure </w:t>
      </w:r>
      <w:r w:rsidR="0091464F" w:rsidRPr="00C05A49">
        <w:rPr>
          <w:rFonts w:ascii="Times New Roman" w:hAnsi="Times New Roman" w:cs="Times New Roman"/>
          <w:sz w:val="24"/>
          <w:szCs w:val="24"/>
        </w:rPr>
        <w:t xml:space="preserve">that importing country </w:t>
      </w:r>
      <w:r w:rsidR="004040BC" w:rsidRPr="00C05A49">
        <w:rPr>
          <w:rFonts w:ascii="Times New Roman" w:hAnsi="Times New Roman" w:cs="Times New Roman"/>
          <w:sz w:val="24"/>
          <w:szCs w:val="24"/>
        </w:rPr>
        <w:t>prefer to</w:t>
      </w:r>
      <w:r w:rsidR="0091464F" w:rsidRPr="00C05A49">
        <w:rPr>
          <w:rFonts w:ascii="Times New Roman" w:hAnsi="Times New Roman" w:cs="Times New Roman"/>
          <w:sz w:val="24"/>
          <w:szCs w:val="24"/>
        </w:rPr>
        <w:t xml:space="preserve"> require in import requirement. This measure could</w:t>
      </w:r>
      <w:r w:rsidR="00F502C6" w:rsidRPr="00C05A49">
        <w:rPr>
          <w:rFonts w:ascii="Times New Roman" w:hAnsi="Times New Roman" w:cs="Times New Roman"/>
          <w:sz w:val="24"/>
          <w:szCs w:val="24"/>
        </w:rPr>
        <w:t xml:space="preserve"> be </w:t>
      </w:r>
      <w:r w:rsidR="0091464F" w:rsidRPr="00C05A49">
        <w:rPr>
          <w:rFonts w:ascii="Times New Roman" w:hAnsi="Times New Roman" w:cs="Times New Roman"/>
          <w:sz w:val="24"/>
          <w:szCs w:val="24"/>
        </w:rPr>
        <w:t>used to monitor</w:t>
      </w:r>
      <w:r w:rsidR="00F502C6" w:rsidRPr="00C05A49">
        <w:rPr>
          <w:rFonts w:ascii="Times New Roman" w:hAnsi="Times New Roman" w:cs="Times New Roman"/>
          <w:sz w:val="24"/>
          <w:szCs w:val="24"/>
        </w:rPr>
        <w:t xml:space="preserve"> for regulated pests that produce visible symptoms</w:t>
      </w:r>
      <w:r w:rsidR="0091464F" w:rsidRPr="00C05A49">
        <w:rPr>
          <w:rFonts w:ascii="Times New Roman" w:hAnsi="Times New Roman" w:cs="Times New Roman"/>
          <w:sz w:val="24"/>
          <w:szCs w:val="24"/>
        </w:rPr>
        <w:t xml:space="preserve"> on plant and provided a background information on seed</w:t>
      </w:r>
      <w:r w:rsidR="0091464F" w:rsidRPr="00C05A49">
        <w:rPr>
          <w:rFonts w:ascii="Times New Roman" w:hAnsi="Times New Roman" w:cs="Times New Roman"/>
          <w:sz w:val="24"/>
          <w:szCs w:val="24"/>
          <w:cs/>
        </w:rPr>
        <w:t>-</w:t>
      </w:r>
      <w:r w:rsidR="0091464F" w:rsidRPr="00C05A49">
        <w:rPr>
          <w:rFonts w:ascii="Times New Roman" w:hAnsi="Times New Roman" w:cs="Times New Roman"/>
          <w:sz w:val="24"/>
          <w:szCs w:val="24"/>
        </w:rPr>
        <w:t>borne and seed</w:t>
      </w:r>
      <w:r w:rsidR="0091464F" w:rsidRPr="00C05A49">
        <w:rPr>
          <w:rFonts w:ascii="Times New Roman" w:hAnsi="Times New Roman" w:cs="Times New Roman"/>
          <w:sz w:val="24"/>
          <w:szCs w:val="24"/>
          <w:cs/>
        </w:rPr>
        <w:t>-</w:t>
      </w:r>
      <w:r w:rsidR="0091464F" w:rsidRPr="00C05A49">
        <w:rPr>
          <w:rFonts w:ascii="Times New Roman" w:hAnsi="Times New Roman" w:cs="Times New Roman"/>
          <w:sz w:val="24"/>
          <w:szCs w:val="24"/>
        </w:rPr>
        <w:t>transmitted pathogens on that field</w:t>
      </w:r>
      <w:r w:rsidR="0091464F" w:rsidRPr="00C05A49">
        <w:rPr>
          <w:rFonts w:ascii="Times New Roman" w:hAnsi="Times New Roman" w:cs="Times New Roman"/>
          <w:sz w:val="24"/>
          <w:szCs w:val="24"/>
          <w:cs/>
        </w:rPr>
        <w:t>.</w:t>
      </w:r>
      <w:r w:rsidR="00F502C6" w:rsidRPr="00C05A49">
        <w:rPr>
          <w:rFonts w:ascii="Times New Roman" w:hAnsi="Times New Roman" w:cs="Times New Roman"/>
          <w:sz w:val="24"/>
          <w:szCs w:val="24"/>
        </w:rPr>
        <w:t xml:space="preserve"> The NPPO of seed producing country should conduct the field inspection during the growing season. The field inspection pattern should ensure that all parts of the field are adequately and proportionately represented. Where visible symptoms are detected during a field inspection, an appropriate number of plant samples, i.e. suspected plant parts, should be taken for laboratory confirmation by visual inspection and testing. Samples of suspected symptoms or infected tissues should be properly kept and correctly labelled to indicate date, time, locations, crop, plant part and name of collector.</w:t>
      </w:r>
      <w:r w:rsidR="00D35B68" w:rsidRPr="00C05A49">
        <w:rPr>
          <w:rFonts w:ascii="Times New Roman" w:hAnsi="Times New Roman" w:cs="Times New Roman"/>
        </w:rPr>
        <w:t xml:space="preserve"> </w:t>
      </w:r>
      <w:r w:rsidR="00D35B68" w:rsidRPr="00C05A49">
        <w:rPr>
          <w:rFonts w:ascii="Times New Roman" w:hAnsi="Times New Roman" w:cs="Times New Roman"/>
          <w:sz w:val="24"/>
          <w:szCs w:val="24"/>
        </w:rPr>
        <w:t>All parts and rows should be covered and crossed by the inspector on foot. The walking in the field should be done in a schematic pattern so that the maximum area possible can be covered (</w:t>
      </w:r>
      <w:r w:rsidR="00D54F2A">
        <w:rPr>
          <w:rFonts w:ascii="Times New Roman" w:hAnsi="Times New Roman" w:cs="Times New Roman"/>
          <w:sz w:val="24"/>
          <w:szCs w:val="24"/>
        </w:rPr>
        <w:t>s</w:t>
      </w:r>
      <w:r w:rsidR="00D35B68" w:rsidRPr="00C05A49">
        <w:rPr>
          <w:rFonts w:ascii="Times New Roman" w:hAnsi="Times New Roman" w:cs="Times New Roman"/>
          <w:sz w:val="24"/>
          <w:szCs w:val="24"/>
        </w:rPr>
        <w:t xml:space="preserve">ee </w:t>
      </w:r>
      <w:r w:rsidR="00D54F2A">
        <w:rPr>
          <w:rFonts w:ascii="Times New Roman" w:hAnsi="Times New Roman" w:cs="Times New Roman"/>
          <w:sz w:val="24"/>
          <w:szCs w:val="24"/>
        </w:rPr>
        <w:t>F</w:t>
      </w:r>
      <w:r w:rsidR="00D35B68" w:rsidRPr="00C05A49">
        <w:rPr>
          <w:rFonts w:ascii="Times New Roman" w:hAnsi="Times New Roman" w:cs="Times New Roman"/>
          <w:sz w:val="24"/>
          <w:szCs w:val="24"/>
        </w:rPr>
        <w:t>igure</w:t>
      </w:r>
      <w:r w:rsidR="00D54F2A">
        <w:rPr>
          <w:rFonts w:ascii="Times New Roman" w:hAnsi="Times New Roman" w:cs="Times New Roman"/>
          <w:sz w:val="24"/>
          <w:szCs w:val="24"/>
        </w:rPr>
        <w:t xml:space="preserve"> 1</w:t>
      </w:r>
      <w:r w:rsidR="00D35B68" w:rsidRPr="00C05A49">
        <w:rPr>
          <w:rFonts w:ascii="Times New Roman" w:hAnsi="Times New Roman" w:cs="Times New Roman"/>
          <w:sz w:val="24"/>
          <w:szCs w:val="24"/>
        </w:rPr>
        <w:t xml:space="preserve">). </w:t>
      </w:r>
    </w:p>
    <w:p w14:paraId="5D74EC91" w14:textId="78813B58" w:rsidR="00D35B68" w:rsidRPr="00C05A49" w:rsidRDefault="00D35B68"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noProof/>
          <w:sz w:val="24"/>
          <w:szCs w:val="24"/>
          <w:lang w:val="en-GB" w:eastAsia="en-GB"/>
        </w:rPr>
        <w:lastRenderedPageBreak/>
        <w:drawing>
          <wp:inline distT="0" distB="0" distL="0" distR="0" wp14:anchorId="11AFE4C0" wp14:editId="4FB062A1">
            <wp:extent cx="4980305" cy="613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004"/>
                    <a:stretch/>
                  </pic:blipFill>
                  <pic:spPr bwMode="auto">
                    <a:xfrm>
                      <a:off x="0" y="0"/>
                      <a:ext cx="4980305" cy="6134100"/>
                    </a:xfrm>
                    <a:prstGeom prst="rect">
                      <a:avLst/>
                    </a:prstGeom>
                    <a:noFill/>
                    <a:ln>
                      <a:noFill/>
                    </a:ln>
                    <a:extLst>
                      <a:ext uri="{53640926-AAD7-44D8-BBD7-CCE9431645EC}">
                        <a14:shadowObscured xmlns:a14="http://schemas.microsoft.com/office/drawing/2010/main"/>
                      </a:ext>
                    </a:extLst>
                  </pic:spPr>
                </pic:pic>
              </a:graphicData>
            </a:graphic>
          </wp:inline>
        </w:drawing>
      </w:r>
    </w:p>
    <w:p w14:paraId="5E7C311C" w14:textId="0883B7C2" w:rsidR="00D35B68" w:rsidRPr="00C05A49" w:rsidRDefault="000D4365"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Figure 1. Walking patterns for field inspection (</w:t>
      </w:r>
      <w:proofErr w:type="spellStart"/>
      <w:r w:rsidR="009D27DF" w:rsidRPr="00C05A49">
        <w:rPr>
          <w:rFonts w:ascii="Times New Roman" w:hAnsi="Times New Roman" w:cs="Times New Roman"/>
          <w:sz w:val="24"/>
          <w:szCs w:val="24"/>
        </w:rPr>
        <w:t>Feistritzer</w:t>
      </w:r>
      <w:proofErr w:type="spellEnd"/>
      <w:r w:rsidR="009D27DF" w:rsidRPr="00C05A49">
        <w:rPr>
          <w:rFonts w:ascii="Times New Roman" w:hAnsi="Times New Roman" w:cs="Times New Roman"/>
          <w:sz w:val="24"/>
          <w:szCs w:val="24"/>
        </w:rPr>
        <w:t xml:space="preserve">, 1975) </w:t>
      </w:r>
    </w:p>
    <w:p w14:paraId="4952B9C6" w14:textId="77777777" w:rsidR="00545CCC" w:rsidRPr="00C05A49" w:rsidRDefault="00545CCC" w:rsidP="0036509E">
      <w:pPr>
        <w:spacing w:after="0" w:line="360" w:lineRule="auto"/>
        <w:ind w:firstLine="720"/>
        <w:jc w:val="both"/>
        <w:rPr>
          <w:rFonts w:ascii="Times New Roman" w:hAnsi="Times New Roman" w:cs="Times New Roman"/>
          <w:sz w:val="24"/>
          <w:szCs w:val="24"/>
        </w:rPr>
      </w:pPr>
    </w:p>
    <w:p w14:paraId="10CE8ACB" w14:textId="77777777" w:rsidR="00D35B68" w:rsidRPr="00C05A49" w:rsidRDefault="00D35B68" w:rsidP="0036509E">
      <w:pPr>
        <w:spacing w:after="0" w:line="360" w:lineRule="auto"/>
        <w:ind w:firstLine="720"/>
        <w:jc w:val="both"/>
        <w:rPr>
          <w:rFonts w:ascii="Times New Roman" w:hAnsi="Times New Roman" w:cs="Times New Roman"/>
        </w:rPr>
      </w:pPr>
      <w:r w:rsidRPr="00C05A49">
        <w:rPr>
          <w:rFonts w:ascii="Times New Roman" w:hAnsi="Times New Roman" w:cs="Times New Roman"/>
          <w:sz w:val="24"/>
          <w:szCs w:val="24"/>
        </w:rPr>
        <w:t>However, If the plant population in the seed field is so thin that the entire population is less than the number required for taking counts in a schematic manner, the entire population should be counted and walked through.</w:t>
      </w:r>
      <w:r w:rsidR="00B178C6" w:rsidRPr="00C05A49">
        <w:rPr>
          <w:rFonts w:ascii="Times New Roman" w:hAnsi="Times New Roman" w:cs="Times New Roman"/>
        </w:rPr>
        <w:t xml:space="preserve"> </w:t>
      </w:r>
    </w:p>
    <w:p w14:paraId="141BDD01" w14:textId="77777777" w:rsidR="00901893" w:rsidRPr="00C05A49" w:rsidRDefault="00901893" w:rsidP="0036509E">
      <w:pPr>
        <w:spacing w:after="0" w:line="360" w:lineRule="auto"/>
        <w:ind w:firstLine="720"/>
        <w:jc w:val="both"/>
        <w:rPr>
          <w:rFonts w:ascii="Times New Roman" w:hAnsi="Times New Roman" w:cs="Times New Roman"/>
          <w:b/>
          <w:bCs/>
          <w:sz w:val="24"/>
          <w:szCs w:val="24"/>
        </w:rPr>
      </w:pPr>
      <w:r w:rsidRPr="00C05A49">
        <w:rPr>
          <w:rFonts w:ascii="Times New Roman" w:hAnsi="Times New Roman" w:cs="Times New Roman"/>
          <w:b/>
          <w:bCs/>
          <w:sz w:val="24"/>
          <w:szCs w:val="24"/>
        </w:rPr>
        <w:t xml:space="preserve"> </w:t>
      </w:r>
    </w:p>
    <w:p w14:paraId="19D77896" w14:textId="77777777" w:rsidR="00901893" w:rsidRPr="00C05A49" w:rsidRDefault="00901893" w:rsidP="0036509E">
      <w:pPr>
        <w:spacing w:after="0" w:line="360" w:lineRule="auto"/>
        <w:ind w:firstLine="720"/>
        <w:jc w:val="both"/>
        <w:rPr>
          <w:rFonts w:ascii="Times New Roman" w:hAnsi="Times New Roman" w:cs="Times New Roman"/>
          <w:b/>
          <w:bCs/>
          <w:sz w:val="24"/>
          <w:szCs w:val="24"/>
        </w:rPr>
      </w:pPr>
    </w:p>
    <w:p w14:paraId="160D8587" w14:textId="77777777" w:rsidR="00901893" w:rsidRPr="00C05A49" w:rsidRDefault="00901893" w:rsidP="0036509E">
      <w:pPr>
        <w:spacing w:after="0" w:line="360" w:lineRule="auto"/>
        <w:ind w:firstLine="720"/>
        <w:jc w:val="both"/>
        <w:rPr>
          <w:rFonts w:ascii="Times New Roman" w:hAnsi="Times New Roman" w:cs="Times New Roman"/>
          <w:b/>
          <w:bCs/>
          <w:sz w:val="24"/>
          <w:szCs w:val="24"/>
        </w:rPr>
      </w:pPr>
    </w:p>
    <w:p w14:paraId="6017248A" w14:textId="77777777" w:rsidR="00901893" w:rsidRPr="00C05A49" w:rsidRDefault="00901893" w:rsidP="0036509E">
      <w:pPr>
        <w:spacing w:after="0" w:line="360" w:lineRule="auto"/>
        <w:ind w:firstLine="720"/>
        <w:jc w:val="both"/>
        <w:rPr>
          <w:rFonts w:ascii="Times New Roman" w:hAnsi="Times New Roman" w:cs="Times New Roman"/>
          <w:b/>
          <w:bCs/>
          <w:sz w:val="24"/>
          <w:szCs w:val="24"/>
        </w:rPr>
      </w:pPr>
    </w:p>
    <w:p w14:paraId="55C19EC3" w14:textId="77777777" w:rsidR="00901893" w:rsidRPr="00C05A49" w:rsidRDefault="00901893" w:rsidP="0036509E">
      <w:pPr>
        <w:spacing w:after="0" w:line="360" w:lineRule="auto"/>
        <w:ind w:firstLine="720"/>
        <w:jc w:val="both"/>
        <w:rPr>
          <w:rFonts w:ascii="Times New Roman" w:hAnsi="Times New Roman" w:cs="Times New Roman"/>
          <w:b/>
          <w:bCs/>
          <w:sz w:val="24"/>
          <w:szCs w:val="24"/>
        </w:rPr>
      </w:pPr>
    </w:p>
    <w:p w14:paraId="182520F5" w14:textId="72E1A69C" w:rsidR="004040BC" w:rsidRPr="00C05A49" w:rsidRDefault="00901893" w:rsidP="0036509E">
      <w:pPr>
        <w:spacing w:after="0" w:line="360" w:lineRule="auto"/>
        <w:ind w:firstLine="720"/>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 xml:space="preserve">2.2.5 </w:t>
      </w:r>
      <w:r w:rsidR="004040BC" w:rsidRPr="00C05A49">
        <w:rPr>
          <w:rFonts w:ascii="Times New Roman" w:hAnsi="Times New Roman" w:cs="Times New Roman"/>
          <w:b/>
          <w:bCs/>
          <w:sz w:val="24"/>
          <w:szCs w:val="24"/>
        </w:rPr>
        <w:t>Seed cleaning and seed treatment</w:t>
      </w:r>
    </w:p>
    <w:p w14:paraId="0F8B470B" w14:textId="77777777" w:rsidR="00883DD0" w:rsidRPr="00C05A49" w:rsidRDefault="00901893" w:rsidP="0036509E">
      <w:pPr>
        <w:tabs>
          <w:tab w:val="left" w:pos="993"/>
        </w:tabs>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ab/>
        <w:t xml:space="preserve">- </w:t>
      </w:r>
      <w:r w:rsidR="00FD635C" w:rsidRPr="00C05A49">
        <w:rPr>
          <w:rFonts w:ascii="Times New Roman" w:hAnsi="Times New Roman" w:cs="Times New Roman"/>
          <w:sz w:val="24"/>
          <w:szCs w:val="24"/>
        </w:rPr>
        <w:t>Seed cleaning</w:t>
      </w:r>
      <w:r w:rsidR="00642F11" w:rsidRPr="00C05A49">
        <w:rPr>
          <w:rFonts w:ascii="Times New Roman" w:hAnsi="Times New Roman" w:cs="Times New Roman"/>
          <w:sz w:val="24"/>
          <w:szCs w:val="24"/>
        </w:rPr>
        <w:t xml:space="preserve"> process </w:t>
      </w:r>
      <w:r w:rsidR="004B5917" w:rsidRPr="00C05A49">
        <w:rPr>
          <w:rFonts w:ascii="Times New Roman" w:hAnsi="Times New Roman" w:cs="Times New Roman"/>
          <w:sz w:val="24"/>
          <w:szCs w:val="24"/>
        </w:rPr>
        <w:tab/>
      </w:r>
    </w:p>
    <w:p w14:paraId="71B95E17" w14:textId="6D311DA7" w:rsidR="00901893" w:rsidRPr="00C05A49" w:rsidRDefault="0071596E" w:rsidP="0036509E">
      <w:pPr>
        <w:tabs>
          <w:tab w:val="left" w:pos="993"/>
        </w:tabs>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 xml:space="preserve">Measure should be applied </w:t>
      </w:r>
      <w:r w:rsidR="00642F11" w:rsidRPr="00C05A49">
        <w:rPr>
          <w:rFonts w:ascii="Times New Roman" w:hAnsi="Times New Roman" w:cs="Times New Roman"/>
          <w:sz w:val="24"/>
          <w:szCs w:val="24"/>
        </w:rPr>
        <w:t xml:space="preserve">in this process regardless of method being used </w:t>
      </w:r>
      <w:r w:rsidRPr="00C05A49">
        <w:rPr>
          <w:rFonts w:ascii="Times New Roman" w:hAnsi="Times New Roman" w:cs="Times New Roman"/>
          <w:sz w:val="24"/>
          <w:szCs w:val="24"/>
        </w:rPr>
        <w:t>to prevent mixing of batches as well as to present cross-contamination of healthy batches with potentially infected seeds</w:t>
      </w:r>
      <w:r w:rsidR="00480A2B" w:rsidRPr="00C05A49">
        <w:rPr>
          <w:rFonts w:ascii="Times New Roman" w:hAnsi="Times New Roman" w:cs="Times New Roman"/>
          <w:sz w:val="24"/>
          <w:szCs w:val="24"/>
        </w:rPr>
        <w:t xml:space="preserve"> and plant parts</w:t>
      </w:r>
    </w:p>
    <w:p w14:paraId="5A6D1A5F" w14:textId="743CFE93" w:rsidR="00FD635C" w:rsidRPr="00C05A49" w:rsidRDefault="00C05A49" w:rsidP="0036509E">
      <w:pPr>
        <w:tabs>
          <w:tab w:val="left" w:pos="993"/>
        </w:tabs>
        <w:spacing w:before="120" w:after="0" w:line="360" w:lineRule="auto"/>
        <w:jc w:val="both"/>
        <w:rPr>
          <w:rFonts w:ascii="Times New Roman" w:hAnsi="Times New Roman" w:cs="Times New Roman"/>
          <w:sz w:val="24"/>
          <w:szCs w:val="24"/>
          <w:cs/>
        </w:rPr>
      </w:pPr>
      <w:r w:rsidRPr="00C05A49">
        <w:rPr>
          <w:rFonts w:ascii="Times New Roman" w:hAnsi="Times New Roman" w:cs="Times New Roman"/>
          <w:sz w:val="24"/>
          <w:szCs w:val="24"/>
        </w:rPr>
        <w:t xml:space="preserve">                 -  </w:t>
      </w:r>
      <w:r w:rsidR="00FD635C" w:rsidRPr="00C05A49">
        <w:rPr>
          <w:rFonts w:ascii="Times New Roman" w:hAnsi="Times New Roman" w:cs="Times New Roman"/>
          <w:sz w:val="24"/>
          <w:szCs w:val="24"/>
        </w:rPr>
        <w:t>Seed treatment</w:t>
      </w:r>
      <w:r w:rsidR="003E5F77" w:rsidRPr="00C05A49">
        <w:rPr>
          <w:rFonts w:ascii="Times New Roman" w:hAnsi="Times New Roman" w:cs="Times New Roman"/>
          <w:sz w:val="24"/>
          <w:szCs w:val="24"/>
        </w:rPr>
        <w:t xml:space="preserve"> </w:t>
      </w:r>
    </w:p>
    <w:p w14:paraId="3177FD2E" w14:textId="7CEE3E98" w:rsidR="00444F4E" w:rsidRPr="00C05A49" w:rsidRDefault="00FD635C" w:rsidP="0036509E">
      <w:pPr>
        <w:tabs>
          <w:tab w:val="left" w:pos="993"/>
        </w:tabs>
        <w:spacing w:before="120" w:after="0" w:line="360" w:lineRule="auto"/>
        <w:ind w:firstLine="992"/>
        <w:jc w:val="both"/>
        <w:rPr>
          <w:rFonts w:ascii="Times New Roman" w:hAnsi="Times New Roman" w:cs="Times New Roman"/>
          <w:sz w:val="24"/>
          <w:szCs w:val="24"/>
        </w:rPr>
      </w:pPr>
      <w:r w:rsidRPr="00C05A49">
        <w:rPr>
          <w:rFonts w:ascii="Times New Roman" w:hAnsi="Times New Roman" w:cs="Times New Roman"/>
          <w:sz w:val="24"/>
          <w:szCs w:val="24"/>
        </w:rPr>
        <w:t>Seed treatment refers to the exposure of the seeds to certain physical, chemical or biological agents to reduce pest incidence of the seeds and treat as a pest control</w:t>
      </w:r>
      <w:r w:rsidR="0062594C" w:rsidRPr="00C05A49">
        <w:rPr>
          <w:rFonts w:ascii="Times New Roman" w:hAnsi="Times New Roman" w:cs="Times New Roman"/>
          <w:sz w:val="24"/>
          <w:szCs w:val="24"/>
        </w:rPr>
        <w:t xml:space="preserve"> (seed protectant or seed enhancement)</w:t>
      </w:r>
      <w:r w:rsidRPr="00C05A49">
        <w:rPr>
          <w:rFonts w:ascii="Times New Roman" w:hAnsi="Times New Roman" w:cs="Times New Roman"/>
          <w:sz w:val="24"/>
          <w:szCs w:val="24"/>
        </w:rPr>
        <w:t xml:space="preserve">, particularly during </w:t>
      </w:r>
      <w:r w:rsidR="006E7666" w:rsidRPr="00C05A49">
        <w:rPr>
          <w:rFonts w:ascii="Times New Roman" w:hAnsi="Times New Roman" w:cs="Times New Roman"/>
          <w:sz w:val="24"/>
          <w:szCs w:val="24"/>
        </w:rPr>
        <w:t>seed storage</w:t>
      </w:r>
      <w:r w:rsidR="009C6EF7" w:rsidRPr="00C05A49">
        <w:rPr>
          <w:rFonts w:ascii="Times New Roman" w:hAnsi="Times New Roman" w:cs="Times New Roman"/>
          <w:sz w:val="24"/>
          <w:szCs w:val="24"/>
        </w:rPr>
        <w:t>, seed</w:t>
      </w:r>
      <w:r w:rsidR="006E7666" w:rsidRPr="00C05A49">
        <w:rPr>
          <w:rFonts w:ascii="Times New Roman" w:hAnsi="Times New Roman" w:cs="Times New Roman"/>
          <w:sz w:val="24"/>
          <w:szCs w:val="24"/>
        </w:rPr>
        <w:t xml:space="preserve"> </w:t>
      </w:r>
      <w:r w:rsidRPr="00C05A49">
        <w:rPr>
          <w:rFonts w:ascii="Times New Roman" w:hAnsi="Times New Roman" w:cs="Times New Roman"/>
          <w:sz w:val="24"/>
          <w:szCs w:val="24"/>
        </w:rPr>
        <w:t>germination or early growth of the plant.</w:t>
      </w:r>
      <w:r w:rsidR="000750FE" w:rsidRPr="00C05A49">
        <w:rPr>
          <w:rFonts w:ascii="Times New Roman" w:hAnsi="Times New Roman" w:cs="Times New Roman"/>
        </w:rPr>
        <w:t xml:space="preserve"> </w:t>
      </w:r>
      <w:r w:rsidR="000750FE" w:rsidRPr="00C05A49">
        <w:rPr>
          <w:rFonts w:ascii="Times New Roman" w:hAnsi="Times New Roman" w:cs="Times New Roman"/>
          <w:sz w:val="24"/>
          <w:szCs w:val="24"/>
        </w:rPr>
        <w:t xml:space="preserve">Seed treatment technology has been undergoing rapid changes concomitant with the </w:t>
      </w:r>
      <w:r w:rsidR="003A27E4" w:rsidRPr="00C05A49">
        <w:rPr>
          <w:rFonts w:ascii="Times New Roman" w:hAnsi="Times New Roman" w:cs="Times New Roman"/>
          <w:sz w:val="24"/>
          <w:szCs w:val="24"/>
        </w:rPr>
        <w:t>d</w:t>
      </w:r>
      <w:r w:rsidR="000750FE" w:rsidRPr="00C05A49">
        <w:rPr>
          <w:rFonts w:ascii="Times New Roman" w:hAnsi="Times New Roman" w:cs="Times New Roman"/>
          <w:sz w:val="24"/>
          <w:szCs w:val="24"/>
        </w:rPr>
        <w:t xml:space="preserve">evelopment of new concepts, methods, materials, machines, growing structures, and cultural practices. Seed treatment can never be an independent technology but rather involves a series of procedures from seed harvesting to sowing. Treatment technology in horticultural crop seeds </w:t>
      </w:r>
      <w:proofErr w:type="gramStart"/>
      <w:r w:rsidR="000750FE" w:rsidRPr="00C05A49">
        <w:rPr>
          <w:rFonts w:ascii="Times New Roman" w:hAnsi="Times New Roman" w:cs="Times New Roman"/>
          <w:sz w:val="24"/>
          <w:szCs w:val="24"/>
        </w:rPr>
        <w:t>are</w:t>
      </w:r>
      <w:proofErr w:type="gramEnd"/>
      <w:r w:rsidR="000750FE" w:rsidRPr="00C05A49">
        <w:rPr>
          <w:rFonts w:ascii="Times New Roman" w:hAnsi="Times New Roman" w:cs="Times New Roman"/>
          <w:sz w:val="24"/>
          <w:szCs w:val="24"/>
        </w:rPr>
        <w:t xml:space="preserve"> extremely variable and expensive and the germination behavior is much more complicated mainly because of its extreme diversity of crops, species, and cultivars</w:t>
      </w:r>
      <w:r w:rsidRPr="00C05A49">
        <w:rPr>
          <w:rFonts w:ascii="Times New Roman" w:hAnsi="Times New Roman" w:cs="Times New Roman"/>
          <w:sz w:val="24"/>
          <w:szCs w:val="24"/>
        </w:rPr>
        <w:t xml:space="preserve"> </w:t>
      </w:r>
      <w:r w:rsidR="003A27E4" w:rsidRPr="00C05A49">
        <w:rPr>
          <w:rFonts w:ascii="Times New Roman" w:hAnsi="Times New Roman" w:cs="Times New Roman"/>
          <w:sz w:val="24"/>
          <w:szCs w:val="24"/>
        </w:rPr>
        <w:t>(Lee,2004)</w:t>
      </w:r>
      <w:r w:rsidR="006D04FA" w:rsidRPr="00C05A49">
        <w:rPr>
          <w:rFonts w:ascii="Times New Roman" w:hAnsi="Times New Roman" w:cs="Times New Roman"/>
          <w:sz w:val="24"/>
          <w:szCs w:val="24"/>
        </w:rPr>
        <w:t>. These treatments are used to protect seed from soil borne infection in the field and also eradicate seed borne infection with no effect on seed germination.</w:t>
      </w:r>
    </w:p>
    <w:p w14:paraId="5509D000" w14:textId="400C1CAB" w:rsidR="007B4A13" w:rsidRPr="00C05A49" w:rsidRDefault="00FD635C" w:rsidP="0036509E">
      <w:pPr>
        <w:pStyle w:val="IPPParagraphnumbering"/>
        <w:numPr>
          <w:ilvl w:val="0"/>
          <w:numId w:val="24"/>
        </w:numPr>
        <w:tabs>
          <w:tab w:val="clear" w:pos="1556"/>
          <w:tab w:val="left" w:pos="360"/>
          <w:tab w:val="left" w:pos="1134"/>
          <w:tab w:val="left" w:pos="1276"/>
        </w:tabs>
        <w:spacing w:before="120" w:after="0" w:line="360" w:lineRule="auto"/>
        <w:ind w:left="0" w:firstLine="992"/>
        <w:jc w:val="both"/>
        <w:rPr>
          <w:rFonts w:cs="Times New Roman"/>
          <w:sz w:val="24"/>
          <w:szCs w:val="24"/>
          <w:lang w:val="en-GB"/>
        </w:rPr>
      </w:pPr>
      <w:r w:rsidRPr="00C05A49">
        <w:rPr>
          <w:rFonts w:eastAsiaTheme="minorHAnsi" w:cs="Times New Roman"/>
          <w:sz w:val="24"/>
          <w:szCs w:val="24"/>
        </w:rPr>
        <w:t>Physical</w:t>
      </w:r>
      <w:r w:rsidR="004B5917" w:rsidRPr="00C05A49">
        <w:rPr>
          <w:rFonts w:eastAsiaTheme="minorHAnsi" w:cs="Times New Roman"/>
          <w:sz w:val="24"/>
          <w:szCs w:val="24"/>
        </w:rPr>
        <w:t xml:space="preserve"> </w:t>
      </w:r>
      <w:r w:rsidRPr="00C05A49">
        <w:rPr>
          <w:rFonts w:eastAsiaTheme="minorHAnsi" w:cs="Times New Roman"/>
          <w:sz w:val="24"/>
          <w:szCs w:val="24"/>
        </w:rPr>
        <w:t>treatments (e.g., dry heat, steam, hot water</w:t>
      </w:r>
      <w:r w:rsidR="00532AE4" w:rsidRPr="00C05A49">
        <w:rPr>
          <w:rFonts w:eastAsiaTheme="minorHAnsi" w:cs="Times New Roman"/>
          <w:sz w:val="24"/>
          <w:szCs w:val="24"/>
        </w:rPr>
        <w:t xml:space="preserve"> or </w:t>
      </w:r>
      <w:r w:rsidRPr="00C05A49">
        <w:rPr>
          <w:rFonts w:eastAsiaTheme="minorHAnsi" w:cs="Times New Roman"/>
          <w:sz w:val="24"/>
          <w:szCs w:val="24"/>
        </w:rPr>
        <w:t>irradiation by ultraviolet light)</w:t>
      </w:r>
    </w:p>
    <w:p w14:paraId="6DE6DB15" w14:textId="723A29ED" w:rsidR="00545CCC" w:rsidRDefault="007B4A13" w:rsidP="0036509E">
      <w:pPr>
        <w:pStyle w:val="IPPParagraphnumbering"/>
        <w:numPr>
          <w:ilvl w:val="0"/>
          <w:numId w:val="0"/>
        </w:numPr>
        <w:tabs>
          <w:tab w:val="clear" w:pos="1556"/>
          <w:tab w:val="left" w:pos="360"/>
          <w:tab w:val="left" w:pos="842"/>
          <w:tab w:val="left" w:pos="1134"/>
        </w:tabs>
        <w:spacing w:after="0" w:line="360" w:lineRule="auto"/>
        <w:ind w:firstLine="1074"/>
        <w:jc w:val="both"/>
        <w:rPr>
          <w:rFonts w:cs="Times New Roman"/>
          <w:sz w:val="24"/>
          <w:szCs w:val="24"/>
          <w:lang w:val="en-GB"/>
        </w:rPr>
      </w:pPr>
      <w:r w:rsidRPr="00C05A49">
        <w:rPr>
          <w:rFonts w:cs="Times New Roman"/>
          <w:sz w:val="24"/>
          <w:szCs w:val="24"/>
          <w:lang w:val="en-GB"/>
        </w:rPr>
        <w:t>Physical treatments consist of heat treatments of seeds, with the most common being hot water, hot air and electron treatments. Thermotherapy inactivates or kills the pathogen, while it leaves</w:t>
      </w:r>
      <w:r w:rsidR="00B53BAC" w:rsidRPr="00C05A49">
        <w:rPr>
          <w:rFonts w:cs="Times New Roman"/>
          <w:sz w:val="24"/>
          <w:szCs w:val="24"/>
          <w:lang w:val="en-GB"/>
        </w:rPr>
        <w:t xml:space="preserve"> </w:t>
      </w:r>
      <w:r w:rsidR="00F324EE" w:rsidRPr="00C05A49">
        <w:rPr>
          <w:rFonts w:cs="Times New Roman"/>
          <w:sz w:val="24"/>
          <w:szCs w:val="24"/>
          <w:lang w:val="en-GB"/>
        </w:rPr>
        <w:t>the host tissue viable.</w:t>
      </w:r>
      <w:r w:rsidRPr="00C05A49">
        <w:rPr>
          <w:rFonts w:cs="Times New Roman"/>
          <w:sz w:val="24"/>
          <w:szCs w:val="24"/>
          <w:lang w:val="en-GB"/>
        </w:rPr>
        <w:t xml:space="preserve"> Among these physical treatments, hot</w:t>
      </w:r>
      <w:r w:rsidR="004B5917" w:rsidRPr="00C05A49">
        <w:rPr>
          <w:rFonts w:cs="Times New Roman"/>
          <w:sz w:val="24"/>
          <w:szCs w:val="24"/>
          <w:lang w:val="en-GB"/>
        </w:rPr>
        <w:t xml:space="preserve"> </w:t>
      </w:r>
      <w:r w:rsidRPr="00C05A49">
        <w:rPr>
          <w:rFonts w:cs="Times New Roman"/>
          <w:sz w:val="24"/>
          <w:szCs w:val="24"/>
          <w:lang w:val="en-GB"/>
        </w:rPr>
        <w:t>water treatment is a long-known technique that consists in the</w:t>
      </w:r>
      <w:r w:rsidR="00F324EE" w:rsidRPr="00C05A49">
        <w:rPr>
          <w:rFonts w:cs="Times New Roman"/>
          <w:sz w:val="24"/>
          <w:szCs w:val="24"/>
          <w:lang w:val="en-GB"/>
        </w:rPr>
        <w:t xml:space="preserve"> </w:t>
      </w:r>
      <w:r w:rsidRPr="00C05A49">
        <w:rPr>
          <w:rFonts w:cs="Times New Roman"/>
          <w:sz w:val="24"/>
          <w:szCs w:val="24"/>
          <w:lang w:val="en-GB"/>
        </w:rPr>
        <w:t>immersion of plant material in agitated water at a predetermined</w:t>
      </w:r>
      <w:r w:rsidR="00F324EE" w:rsidRPr="00C05A49">
        <w:rPr>
          <w:rFonts w:cs="Times New Roman"/>
          <w:sz w:val="24"/>
          <w:szCs w:val="24"/>
          <w:lang w:val="en-GB"/>
        </w:rPr>
        <w:t xml:space="preserve"> </w:t>
      </w:r>
      <w:r w:rsidRPr="00C05A49">
        <w:rPr>
          <w:rFonts w:cs="Times New Roman"/>
          <w:sz w:val="24"/>
          <w:szCs w:val="24"/>
          <w:lang w:val="en-GB"/>
        </w:rPr>
        <w:t>temperature and time.</w:t>
      </w:r>
      <w:r w:rsidR="00255AF6" w:rsidRPr="00C05A49">
        <w:rPr>
          <w:rFonts w:cs="Times New Roman"/>
          <w:sz w:val="24"/>
          <w:szCs w:val="24"/>
          <w:lang w:val="en-GB"/>
        </w:rPr>
        <w:t xml:space="preserve"> Spinach seed lot infested with </w:t>
      </w:r>
      <w:r w:rsidR="00255AF6" w:rsidRPr="00C05A49">
        <w:rPr>
          <w:rFonts w:cs="Times New Roman"/>
          <w:i/>
          <w:iCs/>
          <w:sz w:val="24"/>
          <w:szCs w:val="24"/>
          <w:lang w:val="en-GB"/>
        </w:rPr>
        <w:t>C.</w:t>
      </w:r>
      <w:r w:rsidR="00255AF6" w:rsidRPr="00C05A49">
        <w:rPr>
          <w:rFonts w:cs="Times New Roman"/>
          <w:sz w:val="24"/>
          <w:szCs w:val="24"/>
          <w:lang w:val="en-GB"/>
        </w:rPr>
        <w:t xml:space="preserve"> </w:t>
      </w:r>
      <w:proofErr w:type="spellStart"/>
      <w:r w:rsidR="00255AF6" w:rsidRPr="00C05A49">
        <w:rPr>
          <w:rFonts w:cs="Times New Roman"/>
          <w:i/>
          <w:iCs/>
          <w:sz w:val="24"/>
          <w:szCs w:val="24"/>
          <w:lang w:val="en-GB"/>
        </w:rPr>
        <w:t>variabile</w:t>
      </w:r>
      <w:proofErr w:type="spellEnd"/>
      <w:r w:rsidR="00255AF6" w:rsidRPr="00C05A49">
        <w:rPr>
          <w:rFonts w:cs="Times New Roman"/>
          <w:i/>
          <w:iCs/>
          <w:sz w:val="24"/>
          <w:szCs w:val="24"/>
          <w:lang w:val="en-GB"/>
        </w:rPr>
        <w:t xml:space="preserve">, S. </w:t>
      </w:r>
      <w:proofErr w:type="spellStart"/>
      <w:r w:rsidR="00255AF6" w:rsidRPr="00C05A49">
        <w:rPr>
          <w:rFonts w:cs="Times New Roman"/>
          <w:i/>
          <w:iCs/>
          <w:sz w:val="24"/>
          <w:szCs w:val="24"/>
          <w:lang w:val="en-GB"/>
        </w:rPr>
        <w:t>botryosum</w:t>
      </w:r>
      <w:proofErr w:type="spellEnd"/>
      <w:r w:rsidR="00255AF6" w:rsidRPr="00C05A49">
        <w:rPr>
          <w:rFonts w:cs="Times New Roman"/>
          <w:sz w:val="24"/>
          <w:szCs w:val="24"/>
          <w:lang w:val="en-GB"/>
        </w:rPr>
        <w:t xml:space="preserve">, and </w:t>
      </w:r>
      <w:r w:rsidR="00255AF6" w:rsidRPr="00C05A49">
        <w:rPr>
          <w:rFonts w:cs="Times New Roman"/>
          <w:i/>
          <w:iCs/>
          <w:sz w:val="24"/>
          <w:szCs w:val="24"/>
          <w:lang w:val="en-GB"/>
        </w:rPr>
        <w:t xml:space="preserve">V. </w:t>
      </w:r>
      <w:proofErr w:type="spellStart"/>
      <w:r w:rsidR="00255AF6" w:rsidRPr="00C05A49">
        <w:rPr>
          <w:rFonts w:cs="Times New Roman"/>
          <w:i/>
          <w:iCs/>
          <w:sz w:val="24"/>
          <w:szCs w:val="24"/>
          <w:lang w:val="en-GB"/>
        </w:rPr>
        <w:t>dahliae</w:t>
      </w:r>
      <w:proofErr w:type="spellEnd"/>
      <w:r w:rsidR="00255AF6" w:rsidRPr="00C05A49">
        <w:rPr>
          <w:rFonts w:cs="Times New Roman"/>
          <w:sz w:val="24"/>
          <w:szCs w:val="24"/>
          <w:lang w:val="en-GB"/>
        </w:rPr>
        <w:t xml:space="preserve"> could be treated in 50ºC water for 20 min to eradicate C. </w:t>
      </w:r>
      <w:proofErr w:type="spellStart"/>
      <w:r w:rsidR="00255AF6" w:rsidRPr="00C05A49">
        <w:rPr>
          <w:rFonts w:cs="Times New Roman"/>
          <w:sz w:val="24"/>
          <w:szCs w:val="24"/>
          <w:lang w:val="en-GB"/>
        </w:rPr>
        <w:t>variabile</w:t>
      </w:r>
      <w:proofErr w:type="spellEnd"/>
      <w:r w:rsidR="00255AF6" w:rsidRPr="00C05A49">
        <w:rPr>
          <w:rFonts w:cs="Times New Roman"/>
          <w:sz w:val="24"/>
          <w:szCs w:val="24"/>
          <w:lang w:val="en-GB"/>
        </w:rPr>
        <w:t xml:space="preserve">, reduce the incidence of </w:t>
      </w:r>
      <w:r w:rsidR="00255AF6" w:rsidRPr="00C05A49">
        <w:rPr>
          <w:rFonts w:cs="Times New Roman"/>
          <w:i/>
          <w:iCs/>
          <w:sz w:val="24"/>
          <w:szCs w:val="24"/>
          <w:lang w:val="en-GB"/>
        </w:rPr>
        <w:t xml:space="preserve">S. </w:t>
      </w:r>
      <w:proofErr w:type="spellStart"/>
      <w:r w:rsidR="00255AF6" w:rsidRPr="00C05A49">
        <w:rPr>
          <w:rFonts w:cs="Times New Roman"/>
          <w:i/>
          <w:iCs/>
          <w:sz w:val="24"/>
          <w:szCs w:val="24"/>
          <w:lang w:val="en-GB"/>
        </w:rPr>
        <w:t>botryosum</w:t>
      </w:r>
      <w:proofErr w:type="spellEnd"/>
      <w:r w:rsidR="00255AF6" w:rsidRPr="00C05A49">
        <w:rPr>
          <w:rFonts w:cs="Times New Roman"/>
          <w:sz w:val="24"/>
          <w:szCs w:val="24"/>
          <w:lang w:val="en-GB"/>
        </w:rPr>
        <w:t xml:space="preserve"> and </w:t>
      </w:r>
      <w:r w:rsidR="00255AF6" w:rsidRPr="00C05A49">
        <w:rPr>
          <w:rFonts w:cs="Times New Roman"/>
          <w:i/>
          <w:iCs/>
          <w:sz w:val="24"/>
          <w:szCs w:val="24"/>
          <w:lang w:val="en-GB"/>
        </w:rPr>
        <w:t xml:space="preserve">V. </w:t>
      </w:r>
      <w:proofErr w:type="spellStart"/>
      <w:r w:rsidR="00255AF6" w:rsidRPr="00C05A49">
        <w:rPr>
          <w:rFonts w:cs="Times New Roman"/>
          <w:i/>
          <w:iCs/>
          <w:sz w:val="24"/>
          <w:szCs w:val="24"/>
          <w:lang w:val="en-GB"/>
        </w:rPr>
        <w:t>dahliae</w:t>
      </w:r>
      <w:proofErr w:type="spellEnd"/>
      <w:r w:rsidR="00255AF6" w:rsidRPr="00C05A49">
        <w:rPr>
          <w:rFonts w:cs="Times New Roman"/>
          <w:sz w:val="24"/>
          <w:szCs w:val="24"/>
          <w:lang w:val="en-GB"/>
        </w:rPr>
        <w:t xml:space="preserve">, and largely eradicate </w:t>
      </w:r>
      <w:r w:rsidR="00255AF6" w:rsidRPr="00C05A49">
        <w:rPr>
          <w:rFonts w:cs="Times New Roman"/>
          <w:i/>
          <w:iCs/>
          <w:sz w:val="24"/>
          <w:szCs w:val="24"/>
          <w:lang w:val="en-GB"/>
        </w:rPr>
        <w:t>Fusarium, Alternaria</w:t>
      </w:r>
      <w:r w:rsidR="00255AF6" w:rsidRPr="00C05A49">
        <w:rPr>
          <w:rFonts w:cs="Times New Roman"/>
          <w:sz w:val="24"/>
          <w:szCs w:val="24"/>
          <w:lang w:val="en-GB"/>
        </w:rPr>
        <w:t xml:space="preserve">, and other </w:t>
      </w:r>
      <w:r w:rsidR="00255AF6" w:rsidRPr="00C05A49">
        <w:rPr>
          <w:rFonts w:cs="Times New Roman"/>
          <w:i/>
          <w:iCs/>
          <w:sz w:val="24"/>
          <w:szCs w:val="24"/>
          <w:lang w:val="en-GB"/>
        </w:rPr>
        <w:t>Cladosporium</w:t>
      </w:r>
      <w:r w:rsidR="00255AF6" w:rsidRPr="00C05A49">
        <w:rPr>
          <w:rFonts w:cs="Times New Roman"/>
          <w:sz w:val="24"/>
          <w:szCs w:val="24"/>
          <w:lang w:val="en-GB"/>
        </w:rPr>
        <w:t xml:space="preserve"> spp. with no adverse effect on seed germination.(de Toit,2005)</w:t>
      </w:r>
      <w:r w:rsidR="00410BC7" w:rsidRPr="00C05A49">
        <w:rPr>
          <w:rFonts w:cs="Times New Roman"/>
          <w:sz w:val="24"/>
          <w:szCs w:val="24"/>
          <w:lang w:val="en-GB"/>
        </w:rPr>
        <w:t xml:space="preserve">. </w:t>
      </w:r>
      <w:r w:rsidR="00812F64" w:rsidRPr="00C05A49">
        <w:rPr>
          <w:rFonts w:cs="Times New Roman"/>
          <w:sz w:val="24"/>
          <w:szCs w:val="24"/>
          <w:lang w:val="en-GB"/>
        </w:rPr>
        <w:t>T</w:t>
      </w:r>
      <w:r w:rsidR="00410BC7" w:rsidRPr="00C05A49">
        <w:rPr>
          <w:rFonts w:cs="Times New Roman"/>
          <w:sz w:val="24"/>
          <w:szCs w:val="24"/>
          <w:lang w:val="en-GB"/>
        </w:rPr>
        <w:t xml:space="preserve">he </w:t>
      </w:r>
      <w:r w:rsidR="00812F64" w:rsidRPr="00C05A49">
        <w:rPr>
          <w:rFonts w:cs="Times New Roman"/>
          <w:sz w:val="24"/>
          <w:szCs w:val="24"/>
          <w:lang w:val="en-GB"/>
        </w:rPr>
        <w:t xml:space="preserve">hot water and </w:t>
      </w:r>
      <w:r w:rsidR="00410BC7" w:rsidRPr="00C05A49">
        <w:rPr>
          <w:rFonts w:cs="Times New Roman"/>
          <w:sz w:val="24"/>
          <w:szCs w:val="24"/>
          <w:lang w:val="en-GB"/>
        </w:rPr>
        <w:t xml:space="preserve">dry heat treatment </w:t>
      </w:r>
      <w:proofErr w:type="gramStart"/>
      <w:r w:rsidR="00410BC7" w:rsidRPr="00C05A49">
        <w:rPr>
          <w:rFonts w:cs="Times New Roman"/>
          <w:sz w:val="24"/>
          <w:szCs w:val="24"/>
          <w:lang w:val="en-GB"/>
        </w:rPr>
        <w:t>is</w:t>
      </w:r>
      <w:proofErr w:type="gramEnd"/>
      <w:r w:rsidR="00410BC7" w:rsidRPr="00C05A49">
        <w:rPr>
          <w:rFonts w:cs="Times New Roman"/>
          <w:sz w:val="24"/>
          <w:szCs w:val="24"/>
          <w:lang w:val="en-GB"/>
        </w:rPr>
        <w:t xml:space="preserve"> a useful and effective disinfection method of seeds for controlling the seed borne diseases in vegetables, although the treatment should be carefully performed to maintain the germinability of seeds.</w:t>
      </w:r>
    </w:p>
    <w:p w14:paraId="3C675585" w14:textId="77777777" w:rsidR="00862A10" w:rsidRPr="00C05A49" w:rsidRDefault="00862A10" w:rsidP="0036509E">
      <w:pPr>
        <w:pStyle w:val="IPPParagraphnumbering"/>
        <w:numPr>
          <w:ilvl w:val="0"/>
          <w:numId w:val="0"/>
        </w:numPr>
        <w:tabs>
          <w:tab w:val="clear" w:pos="1556"/>
          <w:tab w:val="left" w:pos="360"/>
          <w:tab w:val="left" w:pos="842"/>
          <w:tab w:val="left" w:pos="1134"/>
        </w:tabs>
        <w:spacing w:after="0" w:line="360" w:lineRule="auto"/>
        <w:ind w:firstLine="1074"/>
        <w:jc w:val="both"/>
        <w:rPr>
          <w:rFonts w:cs="Times New Roman"/>
          <w:sz w:val="24"/>
          <w:szCs w:val="24"/>
          <w:lang w:val="en-GB"/>
        </w:rPr>
      </w:pPr>
    </w:p>
    <w:p w14:paraId="2B09C6D1" w14:textId="3790F9E8" w:rsidR="0062594C" w:rsidRPr="00C05A49" w:rsidRDefault="00901893" w:rsidP="0036509E">
      <w:pPr>
        <w:tabs>
          <w:tab w:val="left" w:pos="993"/>
        </w:tabs>
        <w:spacing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lastRenderedPageBreak/>
        <w:tab/>
      </w:r>
      <w:r w:rsidR="000179D9" w:rsidRPr="00C05A49">
        <w:rPr>
          <w:rFonts w:ascii="Times New Roman" w:hAnsi="Times New Roman" w:cs="Times New Roman"/>
          <w:sz w:val="24"/>
          <w:szCs w:val="24"/>
        </w:rPr>
        <w:t>2</w:t>
      </w:r>
      <w:r w:rsidRPr="00C05A49">
        <w:rPr>
          <w:rFonts w:ascii="Times New Roman" w:hAnsi="Times New Roman" w:cs="Times New Roman"/>
          <w:sz w:val="24"/>
          <w:szCs w:val="24"/>
        </w:rPr>
        <w:t xml:space="preserve">) </w:t>
      </w:r>
      <w:r w:rsidR="00AE1FA8" w:rsidRPr="00C05A49">
        <w:rPr>
          <w:rFonts w:ascii="Times New Roman" w:hAnsi="Times New Roman" w:cs="Times New Roman"/>
          <w:sz w:val="24"/>
          <w:szCs w:val="24"/>
        </w:rPr>
        <w:t>C</w:t>
      </w:r>
      <w:r w:rsidR="00FD635C" w:rsidRPr="00C05A49">
        <w:rPr>
          <w:rFonts w:ascii="Times New Roman" w:hAnsi="Times New Roman" w:cs="Times New Roman"/>
          <w:sz w:val="24"/>
          <w:szCs w:val="24"/>
        </w:rPr>
        <w:t>hemical treatments (pesticide, disinfectants)</w:t>
      </w:r>
      <w:r w:rsidR="00A41A36" w:rsidRPr="00C05A49">
        <w:rPr>
          <w:rFonts w:ascii="Times New Roman" w:hAnsi="Times New Roman" w:cs="Times New Roman"/>
          <w:sz w:val="24"/>
          <w:szCs w:val="24"/>
        </w:rPr>
        <w:t xml:space="preserve"> and biological (extract) treatment</w:t>
      </w:r>
      <w:r w:rsidR="008E57A7" w:rsidRPr="00C05A49">
        <w:rPr>
          <w:rFonts w:ascii="Times New Roman" w:hAnsi="Times New Roman" w:cs="Times New Roman"/>
          <w:sz w:val="24"/>
          <w:szCs w:val="24"/>
        </w:rPr>
        <w:t xml:space="preserve">: </w:t>
      </w:r>
      <w:r w:rsidR="000750FE" w:rsidRPr="00C05A49">
        <w:rPr>
          <w:rFonts w:ascii="Times New Roman" w:hAnsi="Times New Roman" w:cs="Times New Roman"/>
          <w:sz w:val="24"/>
          <w:szCs w:val="24"/>
        </w:rPr>
        <w:t>When treating vegetable seeds, it is critical to follow the directions exactly, because germination can be reduced by the treatment and/or the pathogen may not be completely eliminated. The effect of a treatment on germination should be determined on a small lot of seeds prior to treating large amounts of seed. Proper application of chemical is essential as too much chemical can result in phytotoxicity and inadequate coverage can result in poor stan</w:t>
      </w:r>
      <w:r w:rsidR="006D04FA" w:rsidRPr="00C05A49">
        <w:rPr>
          <w:rFonts w:ascii="Times New Roman" w:hAnsi="Times New Roman" w:cs="Times New Roman"/>
          <w:sz w:val="24"/>
          <w:szCs w:val="24"/>
        </w:rPr>
        <w:t>d.</w:t>
      </w:r>
      <w:r w:rsidR="00444F4E" w:rsidRPr="00C05A49">
        <w:rPr>
          <w:rFonts w:ascii="Times New Roman" w:hAnsi="Times New Roman" w:cs="Times New Roman"/>
          <w:sz w:val="24"/>
          <w:szCs w:val="24"/>
        </w:rPr>
        <w:t xml:space="preserve"> </w:t>
      </w:r>
      <w:r w:rsidR="006D04FA" w:rsidRPr="00C05A49">
        <w:rPr>
          <w:rFonts w:ascii="Times New Roman" w:hAnsi="Times New Roman" w:cs="Times New Roman"/>
          <w:sz w:val="24"/>
          <w:szCs w:val="24"/>
        </w:rPr>
        <w:t xml:space="preserve">The </w:t>
      </w:r>
      <w:r w:rsidR="00444F4E" w:rsidRPr="00C05A49">
        <w:rPr>
          <w:rFonts w:ascii="Times New Roman" w:hAnsi="Times New Roman" w:cs="Times New Roman"/>
          <w:sz w:val="24"/>
          <w:szCs w:val="24"/>
        </w:rPr>
        <w:t>chemical used for seed treatment should follow re</w:t>
      </w:r>
      <w:r w:rsidR="000216A9" w:rsidRPr="00C05A49">
        <w:rPr>
          <w:rFonts w:ascii="Times New Roman" w:hAnsi="Times New Roman" w:cs="Times New Roman"/>
          <w:sz w:val="24"/>
          <w:szCs w:val="24"/>
        </w:rPr>
        <w:t xml:space="preserve">quirement of importing country. </w:t>
      </w:r>
      <w:r w:rsidR="0062594C" w:rsidRPr="00C05A49">
        <w:rPr>
          <w:rFonts w:ascii="Times New Roman" w:hAnsi="Times New Roman" w:cs="Times New Roman"/>
          <w:sz w:val="24"/>
          <w:szCs w:val="24"/>
        </w:rPr>
        <w:t xml:space="preserve"> </w:t>
      </w:r>
    </w:p>
    <w:p w14:paraId="15B5BB70" w14:textId="77777777" w:rsidR="00901893" w:rsidRPr="00C05A49" w:rsidRDefault="000D4365" w:rsidP="0036509E">
      <w:pPr>
        <w:pStyle w:val="ListParagraph"/>
        <w:tabs>
          <w:tab w:val="left" w:pos="993"/>
        </w:tabs>
        <w:spacing w:before="240" w:after="0" w:line="360" w:lineRule="auto"/>
        <w:ind w:hanging="436"/>
        <w:jc w:val="both"/>
        <w:rPr>
          <w:rFonts w:ascii="Times New Roman" w:hAnsi="Times New Roman" w:cs="Times New Roman"/>
          <w:sz w:val="24"/>
          <w:szCs w:val="24"/>
        </w:rPr>
      </w:pPr>
      <w:r w:rsidRPr="00C05A49">
        <w:rPr>
          <w:rFonts w:ascii="Times New Roman" w:hAnsi="Times New Roman" w:cs="Times New Roman"/>
          <w:sz w:val="24"/>
          <w:szCs w:val="24"/>
        </w:rPr>
        <w:t xml:space="preserve">Table 3. </w:t>
      </w:r>
      <w:r w:rsidR="00B23712" w:rsidRPr="00C05A49">
        <w:rPr>
          <w:rFonts w:ascii="Times New Roman" w:hAnsi="Times New Roman" w:cs="Times New Roman"/>
          <w:sz w:val="24"/>
          <w:szCs w:val="24"/>
        </w:rPr>
        <w:t xml:space="preserve">Some common vegetable seed treatment products registered for use in the United </w:t>
      </w:r>
      <w:r w:rsidR="00901893" w:rsidRPr="00C05A49">
        <w:rPr>
          <w:rFonts w:ascii="Times New Roman" w:hAnsi="Times New Roman" w:cs="Times New Roman"/>
          <w:sz w:val="24"/>
          <w:szCs w:val="24"/>
        </w:rPr>
        <w:t xml:space="preserve">  </w:t>
      </w:r>
    </w:p>
    <w:p w14:paraId="381E4E4B" w14:textId="2BB6E534" w:rsidR="001B4D68" w:rsidRPr="00C05A49" w:rsidRDefault="00901893" w:rsidP="0036509E">
      <w:pPr>
        <w:pStyle w:val="ListParagraph"/>
        <w:tabs>
          <w:tab w:val="left" w:pos="993"/>
        </w:tabs>
        <w:spacing w:after="120" w:line="360" w:lineRule="auto"/>
        <w:ind w:left="721" w:hanging="437"/>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              </w:t>
      </w:r>
      <w:r w:rsidR="00B23712" w:rsidRPr="00C05A49">
        <w:rPr>
          <w:rFonts w:ascii="Times New Roman" w:hAnsi="Times New Roman" w:cs="Times New Roman"/>
          <w:sz w:val="24"/>
          <w:szCs w:val="24"/>
        </w:rPr>
        <w:t>States as of April 2020</w:t>
      </w:r>
    </w:p>
    <w:tbl>
      <w:tblPr>
        <w:tblStyle w:val="TableGrid"/>
        <w:tblW w:w="0" w:type="auto"/>
        <w:jc w:val="center"/>
        <w:tblLook w:val="04A0" w:firstRow="1" w:lastRow="0" w:firstColumn="1" w:lastColumn="0" w:noHBand="0" w:noVBand="1"/>
      </w:tblPr>
      <w:tblGrid>
        <w:gridCol w:w="4330"/>
        <w:gridCol w:w="4192"/>
      </w:tblGrid>
      <w:tr w:rsidR="00B23712" w:rsidRPr="00C05A49" w14:paraId="16DAD5EF" w14:textId="77777777" w:rsidTr="00901893">
        <w:trPr>
          <w:jc w:val="center"/>
        </w:trPr>
        <w:tc>
          <w:tcPr>
            <w:tcW w:w="4330" w:type="dxa"/>
            <w:shd w:val="clear" w:color="auto" w:fill="D0CECE" w:themeFill="background2" w:themeFillShade="E6"/>
          </w:tcPr>
          <w:p w14:paraId="7E920D25" w14:textId="6FE1D0CE" w:rsidR="00B23712" w:rsidRPr="00C05A49" w:rsidRDefault="00954208" w:rsidP="0036509E">
            <w:pPr>
              <w:pStyle w:val="ListParagraph"/>
              <w:tabs>
                <w:tab w:val="left" w:pos="993"/>
              </w:tabs>
              <w:spacing w:line="360" w:lineRule="auto"/>
              <w:ind w:left="0"/>
              <w:jc w:val="both"/>
              <w:rPr>
                <w:rFonts w:ascii="Times New Roman" w:hAnsi="Times New Roman" w:cs="Times New Roman"/>
                <w:b/>
                <w:bCs/>
                <w:sz w:val="24"/>
                <w:szCs w:val="24"/>
              </w:rPr>
            </w:pPr>
            <w:r w:rsidRPr="00C05A49">
              <w:rPr>
                <w:rFonts w:ascii="Times New Roman" w:hAnsi="Times New Roman" w:cs="Times New Roman"/>
                <w:b/>
                <w:bCs/>
                <w:sz w:val="24"/>
                <w:szCs w:val="24"/>
              </w:rPr>
              <w:t>Active ingredient</w:t>
            </w:r>
            <w:r w:rsidR="00D54F2A">
              <w:rPr>
                <w:rFonts w:ascii="Times New Roman" w:hAnsi="Times New Roman" w:cs="Times New Roman"/>
                <w:b/>
                <w:bCs/>
                <w:sz w:val="24"/>
                <w:szCs w:val="24"/>
              </w:rPr>
              <w:t xml:space="preserve"> </w:t>
            </w:r>
            <w:r w:rsidRPr="00C05A49">
              <w:rPr>
                <w:rFonts w:ascii="Times New Roman" w:hAnsi="Times New Roman" w:cs="Times New Roman"/>
                <w:b/>
                <w:bCs/>
                <w:sz w:val="24"/>
                <w:szCs w:val="24"/>
              </w:rPr>
              <w:t>(Product)</w:t>
            </w:r>
          </w:p>
        </w:tc>
        <w:tc>
          <w:tcPr>
            <w:tcW w:w="4192" w:type="dxa"/>
            <w:shd w:val="clear" w:color="auto" w:fill="D0CECE" w:themeFill="background2" w:themeFillShade="E6"/>
          </w:tcPr>
          <w:p w14:paraId="440F37C2" w14:textId="6A6089DE" w:rsidR="00B23712" w:rsidRPr="00C05A49" w:rsidRDefault="00954208" w:rsidP="005258B1">
            <w:pPr>
              <w:pStyle w:val="ListParagraph"/>
              <w:tabs>
                <w:tab w:val="left" w:pos="993"/>
              </w:tabs>
              <w:spacing w:line="360" w:lineRule="auto"/>
              <w:ind w:left="0"/>
              <w:rPr>
                <w:rFonts w:ascii="Times New Roman" w:hAnsi="Times New Roman" w:cs="Times New Roman"/>
                <w:b/>
                <w:bCs/>
                <w:sz w:val="24"/>
                <w:szCs w:val="24"/>
              </w:rPr>
            </w:pPr>
            <w:r w:rsidRPr="00C05A49">
              <w:rPr>
                <w:rFonts w:ascii="Times New Roman" w:hAnsi="Times New Roman" w:cs="Times New Roman"/>
                <w:b/>
                <w:bCs/>
                <w:sz w:val="24"/>
                <w:szCs w:val="24"/>
              </w:rPr>
              <w:t>Help protect against</w:t>
            </w:r>
          </w:p>
        </w:tc>
      </w:tr>
      <w:tr w:rsidR="00954208" w:rsidRPr="00C05A49" w14:paraId="43C55924" w14:textId="77777777" w:rsidTr="00901893">
        <w:trPr>
          <w:jc w:val="center"/>
        </w:trPr>
        <w:tc>
          <w:tcPr>
            <w:tcW w:w="8522" w:type="dxa"/>
            <w:gridSpan w:val="2"/>
          </w:tcPr>
          <w:p w14:paraId="1F1A01D7" w14:textId="7B8145B4" w:rsidR="00954208" w:rsidRPr="00C05A49" w:rsidRDefault="00954208" w:rsidP="005258B1">
            <w:pPr>
              <w:pStyle w:val="ListParagraph"/>
              <w:tabs>
                <w:tab w:val="left" w:pos="993"/>
              </w:tabs>
              <w:spacing w:line="360" w:lineRule="auto"/>
              <w:ind w:left="0"/>
              <w:rPr>
                <w:rFonts w:ascii="Times New Roman" w:hAnsi="Times New Roman" w:cs="Times New Roman"/>
                <w:sz w:val="24"/>
                <w:szCs w:val="24"/>
              </w:rPr>
            </w:pPr>
            <w:proofErr w:type="spellStart"/>
            <w:r w:rsidRPr="00C05A49">
              <w:rPr>
                <w:rFonts w:ascii="Times New Roman" w:hAnsi="Times New Roman" w:cs="Times New Roman"/>
                <w:sz w:val="24"/>
                <w:szCs w:val="24"/>
              </w:rPr>
              <w:t>Bacteriacides</w:t>
            </w:r>
            <w:proofErr w:type="spellEnd"/>
          </w:p>
        </w:tc>
      </w:tr>
      <w:tr w:rsidR="00B23712" w:rsidRPr="00C05A49" w14:paraId="26DE3538" w14:textId="77777777" w:rsidTr="00901893">
        <w:trPr>
          <w:jc w:val="center"/>
        </w:trPr>
        <w:tc>
          <w:tcPr>
            <w:tcW w:w="4330" w:type="dxa"/>
          </w:tcPr>
          <w:p w14:paraId="491B1178" w14:textId="2E79FD1D" w:rsidR="00B23712"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Streptomycin sulphate</w:t>
            </w:r>
          </w:p>
          <w:p w14:paraId="716C4B52" w14:textId="16F141B1" w:rsidR="00954208"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(AS 50 Agricultural Streptomycin)</w:t>
            </w:r>
          </w:p>
        </w:tc>
        <w:tc>
          <w:tcPr>
            <w:tcW w:w="4192" w:type="dxa"/>
          </w:tcPr>
          <w:p w14:paraId="62926FF7" w14:textId="6CB64607" w:rsidR="00B23712" w:rsidRPr="00C05A49" w:rsidRDefault="00954208"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Halo blight of bean</w:t>
            </w:r>
          </w:p>
        </w:tc>
      </w:tr>
      <w:tr w:rsidR="00954208" w:rsidRPr="00C05A49" w14:paraId="7BA4233E" w14:textId="77777777" w:rsidTr="00901893">
        <w:trPr>
          <w:jc w:val="center"/>
        </w:trPr>
        <w:tc>
          <w:tcPr>
            <w:tcW w:w="8522" w:type="dxa"/>
            <w:gridSpan w:val="2"/>
          </w:tcPr>
          <w:p w14:paraId="274ACCEB" w14:textId="1042BFF6" w:rsidR="00954208" w:rsidRPr="00C05A49" w:rsidRDefault="00954208"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Fungicides</w:t>
            </w:r>
          </w:p>
        </w:tc>
      </w:tr>
      <w:tr w:rsidR="00954208" w:rsidRPr="00C05A49" w14:paraId="329CF8F8" w14:textId="77777777" w:rsidTr="00901893">
        <w:trPr>
          <w:jc w:val="center"/>
        </w:trPr>
        <w:tc>
          <w:tcPr>
            <w:tcW w:w="4330" w:type="dxa"/>
          </w:tcPr>
          <w:p w14:paraId="54F936CA" w14:textId="77777777" w:rsidR="00954208"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Azoxystrobin</w:t>
            </w:r>
          </w:p>
          <w:p w14:paraId="3C6D05A5" w14:textId="742D66A2" w:rsidR="00954208"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(Dynasty fungicide)</w:t>
            </w:r>
          </w:p>
        </w:tc>
        <w:tc>
          <w:tcPr>
            <w:tcW w:w="4192" w:type="dxa"/>
          </w:tcPr>
          <w:p w14:paraId="3D7E5558" w14:textId="53161654" w:rsidR="00954208" w:rsidRPr="00C05A49" w:rsidRDefault="00954208"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 xml:space="preserve">Seedborne and soilborne fungi that cause </w:t>
            </w:r>
            <w:proofErr w:type="spellStart"/>
            <w:r w:rsidRPr="00C05A49">
              <w:rPr>
                <w:rFonts w:ascii="Times New Roman" w:hAnsi="Times New Roman" w:cs="Times New Roman"/>
                <w:sz w:val="24"/>
                <w:szCs w:val="24"/>
              </w:rPr>
              <w:t>decay,damping</w:t>
            </w:r>
            <w:proofErr w:type="spellEnd"/>
            <w:r w:rsidRPr="00C05A49">
              <w:rPr>
                <w:rFonts w:ascii="Times New Roman" w:hAnsi="Times New Roman" w:cs="Times New Roman"/>
                <w:sz w:val="24"/>
                <w:szCs w:val="24"/>
              </w:rPr>
              <w:t xml:space="preserve">- off and seedling blight including species of </w:t>
            </w:r>
            <w:proofErr w:type="spellStart"/>
            <w:r w:rsidRPr="00C05A49">
              <w:rPr>
                <w:rFonts w:ascii="Times New Roman" w:hAnsi="Times New Roman" w:cs="Times New Roman"/>
                <w:sz w:val="24"/>
                <w:szCs w:val="24"/>
              </w:rPr>
              <w:t>Rhyzoctonia</w:t>
            </w:r>
            <w:proofErr w:type="spellEnd"/>
          </w:p>
        </w:tc>
      </w:tr>
      <w:tr w:rsidR="00954208" w:rsidRPr="00C05A49" w14:paraId="327561F7" w14:textId="77777777" w:rsidTr="00901893">
        <w:trPr>
          <w:jc w:val="center"/>
        </w:trPr>
        <w:tc>
          <w:tcPr>
            <w:tcW w:w="4330" w:type="dxa"/>
          </w:tcPr>
          <w:p w14:paraId="0206271D" w14:textId="34D51D89" w:rsidR="00954208"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proofErr w:type="spellStart"/>
            <w:r w:rsidRPr="00C05A49">
              <w:rPr>
                <w:rFonts w:ascii="Times New Roman" w:hAnsi="Times New Roman" w:cs="Times New Roman"/>
                <w:sz w:val="24"/>
                <w:szCs w:val="24"/>
              </w:rPr>
              <w:t>Captan</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Captan</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4L</w:t>
            </w:r>
            <w:proofErr w:type="spellEnd"/>
            <w:r w:rsidRPr="00C05A49">
              <w:rPr>
                <w:rFonts w:ascii="Times New Roman" w:hAnsi="Times New Roman" w:cs="Times New Roman"/>
                <w:sz w:val="24"/>
                <w:szCs w:val="24"/>
              </w:rPr>
              <w:t xml:space="preserve"> ST Flowable Seed Treatment Fungicide)</w:t>
            </w:r>
          </w:p>
        </w:tc>
        <w:tc>
          <w:tcPr>
            <w:tcW w:w="4192" w:type="dxa"/>
          </w:tcPr>
          <w:p w14:paraId="411735BD" w14:textId="64BFC09F" w:rsidR="00954208" w:rsidRPr="00C05A49" w:rsidRDefault="00954208"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 xml:space="preserve">Seedborne and soilborne fungi that cause </w:t>
            </w:r>
            <w:proofErr w:type="spellStart"/>
            <w:r w:rsidRPr="00C05A49">
              <w:rPr>
                <w:rFonts w:ascii="Times New Roman" w:hAnsi="Times New Roman" w:cs="Times New Roman"/>
                <w:sz w:val="24"/>
                <w:szCs w:val="24"/>
              </w:rPr>
              <w:t>decay,damping</w:t>
            </w:r>
            <w:proofErr w:type="spellEnd"/>
            <w:r w:rsidRPr="00C05A49">
              <w:rPr>
                <w:rFonts w:ascii="Times New Roman" w:hAnsi="Times New Roman" w:cs="Times New Roman"/>
                <w:sz w:val="24"/>
                <w:szCs w:val="24"/>
              </w:rPr>
              <w:t>- off and seedling blight</w:t>
            </w:r>
          </w:p>
        </w:tc>
      </w:tr>
      <w:tr w:rsidR="00954208" w:rsidRPr="00C05A49" w14:paraId="50301628" w14:textId="77777777" w:rsidTr="00901893">
        <w:trPr>
          <w:jc w:val="center"/>
        </w:trPr>
        <w:tc>
          <w:tcPr>
            <w:tcW w:w="4330" w:type="dxa"/>
          </w:tcPr>
          <w:p w14:paraId="0FA1F7C2" w14:textId="14BDDB7C" w:rsidR="00954208" w:rsidRPr="00C05A49" w:rsidRDefault="00954208"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Carboxin (</w:t>
            </w:r>
            <w:proofErr w:type="spellStart"/>
            <w:r w:rsidRPr="00C05A49">
              <w:rPr>
                <w:rFonts w:ascii="Times New Roman" w:hAnsi="Times New Roman" w:cs="Times New Roman"/>
                <w:sz w:val="24"/>
                <w:szCs w:val="24"/>
              </w:rPr>
              <w:t>Vitavax</w:t>
            </w:r>
            <w:proofErr w:type="spellEnd"/>
            <w:r w:rsidRPr="00C05A49">
              <w:rPr>
                <w:rFonts w:ascii="Times New Roman" w:hAnsi="Times New Roman" w:cs="Times New Roman"/>
                <w:sz w:val="24"/>
                <w:szCs w:val="24"/>
              </w:rPr>
              <w:t xml:space="preserve"> Flowable Fungicide)</w:t>
            </w:r>
          </w:p>
        </w:tc>
        <w:tc>
          <w:tcPr>
            <w:tcW w:w="4192" w:type="dxa"/>
          </w:tcPr>
          <w:p w14:paraId="53AA87FF" w14:textId="153E2618" w:rsidR="00954208" w:rsidRPr="00C05A49" w:rsidRDefault="00954208"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 xml:space="preserve">Seed </w:t>
            </w:r>
            <w:proofErr w:type="spellStart"/>
            <w:r w:rsidRPr="00C05A49">
              <w:rPr>
                <w:rFonts w:ascii="Times New Roman" w:hAnsi="Times New Roman" w:cs="Times New Roman"/>
                <w:sz w:val="24"/>
                <w:szCs w:val="24"/>
              </w:rPr>
              <w:t>decay,damping</w:t>
            </w:r>
            <w:proofErr w:type="spellEnd"/>
            <w:r w:rsidRPr="00C05A49">
              <w:rPr>
                <w:rFonts w:ascii="Times New Roman" w:hAnsi="Times New Roman" w:cs="Times New Roman"/>
                <w:sz w:val="24"/>
                <w:szCs w:val="24"/>
              </w:rPr>
              <w:t xml:space="preserve">- off </w:t>
            </w:r>
            <w:r w:rsidR="00C9731A" w:rsidRPr="00C05A49">
              <w:rPr>
                <w:rFonts w:ascii="Times New Roman" w:hAnsi="Times New Roman" w:cs="Times New Roman"/>
                <w:sz w:val="24"/>
                <w:szCs w:val="24"/>
              </w:rPr>
              <w:t xml:space="preserve"> fungi, including Rhizoctonia </w:t>
            </w:r>
            <w:proofErr w:type="spellStart"/>
            <w:r w:rsidR="00C9731A" w:rsidRPr="00C05A49">
              <w:rPr>
                <w:rFonts w:ascii="Times New Roman" w:hAnsi="Times New Roman" w:cs="Times New Roman"/>
                <w:sz w:val="24"/>
                <w:szCs w:val="24"/>
              </w:rPr>
              <w:t>solani</w:t>
            </w:r>
            <w:proofErr w:type="spellEnd"/>
            <w:r w:rsidR="00C9731A" w:rsidRPr="00C05A49">
              <w:rPr>
                <w:rFonts w:ascii="Times New Roman" w:hAnsi="Times New Roman" w:cs="Times New Roman"/>
                <w:sz w:val="24"/>
                <w:szCs w:val="24"/>
              </w:rPr>
              <w:t xml:space="preserve"> and seedborne  smut of corn</w:t>
            </w:r>
          </w:p>
        </w:tc>
      </w:tr>
      <w:tr w:rsidR="00C9731A" w:rsidRPr="00C05A49" w14:paraId="119C6288" w14:textId="77777777" w:rsidTr="00901893">
        <w:trPr>
          <w:jc w:val="center"/>
        </w:trPr>
        <w:tc>
          <w:tcPr>
            <w:tcW w:w="4330" w:type="dxa"/>
          </w:tcPr>
          <w:p w14:paraId="2EC3BB2D" w14:textId="77777777"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lang w:val="en-US"/>
              </w:rPr>
            </w:pPr>
            <w:proofErr w:type="spellStart"/>
            <w:r w:rsidRPr="00C05A49">
              <w:rPr>
                <w:rFonts w:ascii="Times New Roman" w:hAnsi="Times New Roman" w:cs="Times New Roman"/>
                <w:sz w:val="24"/>
                <w:szCs w:val="24"/>
                <w:lang w:val="en-US"/>
              </w:rPr>
              <w:t>Carboxin+thiran</w:t>
            </w:r>
            <w:proofErr w:type="spellEnd"/>
          </w:p>
          <w:p w14:paraId="3EECCF9E" w14:textId="15714C45"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lang w:val="en-US"/>
              </w:rPr>
            </w:pPr>
            <w:r w:rsidRPr="00C05A49">
              <w:rPr>
                <w:rFonts w:ascii="Times New Roman" w:hAnsi="Times New Roman" w:cs="Times New Roman"/>
                <w:sz w:val="24"/>
                <w:szCs w:val="24"/>
                <w:lang w:val="en-US"/>
              </w:rPr>
              <w:t>(Pro-Gro Dust Seed Protectant)</w:t>
            </w:r>
          </w:p>
        </w:tc>
        <w:tc>
          <w:tcPr>
            <w:tcW w:w="4192" w:type="dxa"/>
          </w:tcPr>
          <w:p w14:paraId="1DE5BD50" w14:textId="10B62104" w:rsidR="00C9731A" w:rsidRPr="00C05A49" w:rsidRDefault="00C9731A"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Onion smut</w:t>
            </w:r>
          </w:p>
        </w:tc>
      </w:tr>
      <w:tr w:rsidR="00C9731A" w:rsidRPr="00C05A49" w14:paraId="0FA92A74" w14:textId="77777777" w:rsidTr="00901893">
        <w:trPr>
          <w:jc w:val="center"/>
        </w:trPr>
        <w:tc>
          <w:tcPr>
            <w:tcW w:w="4330" w:type="dxa"/>
          </w:tcPr>
          <w:p w14:paraId="734BCB53" w14:textId="3DC42577"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Fludioxonil</w:t>
            </w:r>
          </w:p>
          <w:p w14:paraId="3D4BA3B8" w14:textId="78B6308A"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Maxim 4FS Fungicide</w:t>
            </w:r>
          </w:p>
        </w:tc>
        <w:tc>
          <w:tcPr>
            <w:tcW w:w="4192" w:type="dxa"/>
          </w:tcPr>
          <w:p w14:paraId="19D4B179" w14:textId="26E41F74" w:rsidR="00C9731A" w:rsidRPr="00C05A49" w:rsidRDefault="00C9731A"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 xml:space="preserve">Seedborne and soilborne fungi that cause </w:t>
            </w:r>
            <w:proofErr w:type="spellStart"/>
            <w:r w:rsidRPr="00C05A49">
              <w:rPr>
                <w:rFonts w:ascii="Times New Roman" w:hAnsi="Times New Roman" w:cs="Times New Roman"/>
                <w:sz w:val="24"/>
                <w:szCs w:val="24"/>
              </w:rPr>
              <w:t>decay,damping</w:t>
            </w:r>
            <w:proofErr w:type="spellEnd"/>
            <w:r w:rsidRPr="00C05A49">
              <w:rPr>
                <w:rFonts w:ascii="Times New Roman" w:hAnsi="Times New Roman" w:cs="Times New Roman"/>
                <w:sz w:val="24"/>
                <w:szCs w:val="24"/>
              </w:rPr>
              <w:t>- off and seedling blight</w:t>
            </w:r>
          </w:p>
        </w:tc>
      </w:tr>
      <w:tr w:rsidR="00C9731A" w:rsidRPr="00C05A49" w14:paraId="101489C7" w14:textId="77777777" w:rsidTr="00901893">
        <w:trPr>
          <w:jc w:val="center"/>
        </w:trPr>
        <w:tc>
          <w:tcPr>
            <w:tcW w:w="4330" w:type="dxa"/>
          </w:tcPr>
          <w:p w14:paraId="2845C676" w14:textId="77777777"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Iprodione</w:t>
            </w:r>
          </w:p>
          <w:p w14:paraId="30720B93" w14:textId="17DB621B"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Nevado</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4F</w:t>
            </w:r>
            <w:proofErr w:type="spellEnd"/>
            <w:r w:rsidRPr="00C05A49">
              <w:rPr>
                <w:rFonts w:ascii="Times New Roman" w:hAnsi="Times New Roman" w:cs="Times New Roman"/>
                <w:sz w:val="24"/>
                <w:szCs w:val="24"/>
              </w:rPr>
              <w:t>)</w:t>
            </w:r>
          </w:p>
        </w:tc>
        <w:tc>
          <w:tcPr>
            <w:tcW w:w="4192" w:type="dxa"/>
          </w:tcPr>
          <w:p w14:paraId="2232C0A0" w14:textId="3FA21A5A" w:rsidR="00C9731A" w:rsidRPr="00C05A49" w:rsidRDefault="00C9731A"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Alternaria species</w:t>
            </w:r>
          </w:p>
        </w:tc>
      </w:tr>
      <w:tr w:rsidR="00C9731A" w:rsidRPr="00C05A49" w14:paraId="581E72E4" w14:textId="77777777" w:rsidTr="00901893">
        <w:trPr>
          <w:jc w:val="center"/>
        </w:trPr>
        <w:tc>
          <w:tcPr>
            <w:tcW w:w="4330" w:type="dxa"/>
          </w:tcPr>
          <w:p w14:paraId="31DB1A24" w14:textId="3D86B38A"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Mefenoxam</w:t>
            </w:r>
          </w:p>
          <w:p w14:paraId="6FC42D94" w14:textId="5239D9FE"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(Apron XL LS)</w:t>
            </w:r>
          </w:p>
        </w:tc>
        <w:tc>
          <w:tcPr>
            <w:tcW w:w="4192" w:type="dxa"/>
          </w:tcPr>
          <w:p w14:paraId="541581B9" w14:textId="6B1700DC" w:rsidR="00C9731A" w:rsidRPr="00C05A49" w:rsidRDefault="00C9731A"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Damping off and seed rots caused by Pythium,  systemic downy mildew in garden pea and sweet corn</w:t>
            </w:r>
          </w:p>
        </w:tc>
      </w:tr>
      <w:tr w:rsidR="00C9731A" w:rsidRPr="00C05A49" w14:paraId="12D42D3A" w14:textId="77777777" w:rsidTr="00901893">
        <w:trPr>
          <w:jc w:val="center"/>
        </w:trPr>
        <w:tc>
          <w:tcPr>
            <w:tcW w:w="4330" w:type="dxa"/>
          </w:tcPr>
          <w:p w14:paraId="7F2C7A60" w14:textId="685F9E86" w:rsidR="00C9731A" w:rsidRPr="00C05A49" w:rsidRDefault="00C9731A" w:rsidP="0036509E">
            <w:pPr>
              <w:pStyle w:val="ListParagraph"/>
              <w:tabs>
                <w:tab w:val="left" w:pos="993"/>
              </w:tabs>
              <w:spacing w:line="360" w:lineRule="auto"/>
              <w:ind w:left="0"/>
              <w:jc w:val="both"/>
              <w:rPr>
                <w:rFonts w:ascii="Times New Roman" w:hAnsi="Times New Roman" w:cs="Times New Roman"/>
                <w:sz w:val="24"/>
                <w:szCs w:val="24"/>
                <w:lang w:val="en-US"/>
              </w:rPr>
            </w:pPr>
            <w:proofErr w:type="spellStart"/>
            <w:r w:rsidRPr="00C05A49">
              <w:rPr>
                <w:rFonts w:ascii="Times New Roman" w:hAnsi="Times New Roman" w:cs="Times New Roman"/>
                <w:sz w:val="24"/>
                <w:szCs w:val="24"/>
                <w:lang w:val="en-US"/>
              </w:rPr>
              <w:lastRenderedPageBreak/>
              <w:t>Mefenoxam+difenoconazole</w:t>
            </w:r>
            <w:proofErr w:type="spellEnd"/>
          </w:p>
          <w:p w14:paraId="693CC77A" w14:textId="65B29018" w:rsidR="00C9731A" w:rsidRPr="00C05A49" w:rsidRDefault="006B2A5D" w:rsidP="0036509E">
            <w:pPr>
              <w:pStyle w:val="ListParagraph"/>
              <w:tabs>
                <w:tab w:val="left" w:pos="993"/>
              </w:tabs>
              <w:spacing w:line="360" w:lineRule="auto"/>
              <w:ind w:left="0"/>
              <w:jc w:val="both"/>
              <w:rPr>
                <w:rFonts w:ascii="Times New Roman" w:hAnsi="Times New Roman" w:cs="Times New Roman"/>
                <w:sz w:val="24"/>
                <w:szCs w:val="24"/>
                <w:lang w:val="en-US"/>
              </w:rPr>
            </w:pPr>
            <w:r w:rsidRPr="00C05A49">
              <w:rPr>
                <w:rFonts w:ascii="Times New Roman" w:hAnsi="Times New Roman" w:cs="Times New Roman"/>
                <w:sz w:val="24"/>
                <w:szCs w:val="24"/>
                <w:lang w:val="en-US"/>
              </w:rPr>
              <w:t>(</w:t>
            </w:r>
            <w:r w:rsidR="00C9731A" w:rsidRPr="00C05A49">
              <w:rPr>
                <w:rFonts w:ascii="Times New Roman" w:hAnsi="Times New Roman" w:cs="Times New Roman"/>
                <w:sz w:val="24"/>
                <w:szCs w:val="24"/>
                <w:lang w:val="en-US"/>
              </w:rPr>
              <w:t>Dividend Fungicide)</w:t>
            </w:r>
          </w:p>
        </w:tc>
        <w:tc>
          <w:tcPr>
            <w:tcW w:w="4192" w:type="dxa"/>
          </w:tcPr>
          <w:p w14:paraId="5BBD9399" w14:textId="556618D6" w:rsidR="00C9731A" w:rsidRPr="00C05A49" w:rsidRDefault="00C9731A"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Suppression of post emergent die-back complex and damping</w:t>
            </w:r>
          </w:p>
        </w:tc>
      </w:tr>
      <w:tr w:rsidR="00C9731A" w:rsidRPr="00C05A49" w14:paraId="629DB26B" w14:textId="77777777" w:rsidTr="00901893">
        <w:trPr>
          <w:jc w:val="center"/>
        </w:trPr>
        <w:tc>
          <w:tcPr>
            <w:tcW w:w="4330" w:type="dxa"/>
          </w:tcPr>
          <w:p w14:paraId="7F652FCA" w14:textId="67E751D7" w:rsidR="00C9731A" w:rsidRPr="00C05A49" w:rsidRDefault="006B2A5D" w:rsidP="0036509E">
            <w:pPr>
              <w:pStyle w:val="ListParagraph"/>
              <w:tabs>
                <w:tab w:val="left" w:pos="993"/>
              </w:tabs>
              <w:spacing w:line="360" w:lineRule="auto"/>
              <w:ind w:left="0"/>
              <w:jc w:val="both"/>
              <w:rPr>
                <w:rFonts w:ascii="Times New Roman" w:hAnsi="Times New Roman" w:cs="Times New Roman"/>
                <w:sz w:val="24"/>
                <w:szCs w:val="24"/>
              </w:rPr>
            </w:pPr>
            <w:proofErr w:type="spellStart"/>
            <w:r w:rsidRPr="00C05A49">
              <w:rPr>
                <w:rFonts w:ascii="Times New Roman" w:hAnsi="Times New Roman" w:cs="Times New Roman"/>
                <w:sz w:val="24"/>
                <w:szCs w:val="24"/>
              </w:rPr>
              <w:t>Metalaxyl</w:t>
            </w:r>
            <w:proofErr w:type="spellEnd"/>
          </w:p>
          <w:p w14:paraId="03850153" w14:textId="39DBDEC0" w:rsidR="006B2A5D" w:rsidRPr="00C05A49" w:rsidRDefault="006B2A5D" w:rsidP="0036509E">
            <w:pPr>
              <w:pStyle w:val="ListParagraph"/>
              <w:tabs>
                <w:tab w:val="left" w:pos="993"/>
              </w:tabs>
              <w:spacing w:line="360" w:lineRule="auto"/>
              <w:ind w:left="0"/>
              <w:jc w:val="both"/>
              <w:rPr>
                <w:rFonts w:ascii="Times New Roman" w:hAnsi="Times New Roman" w:cs="Times New Roman"/>
                <w:sz w:val="24"/>
                <w:szCs w:val="24"/>
              </w:rPr>
            </w:pPr>
            <w:r w:rsidRPr="00C05A49">
              <w:rPr>
                <w:rFonts w:ascii="Times New Roman" w:hAnsi="Times New Roman" w:cs="Times New Roman"/>
                <w:sz w:val="24"/>
                <w:szCs w:val="24"/>
              </w:rPr>
              <w:t>(Allegiance FL Seed Treatment Fungicide)</w:t>
            </w:r>
          </w:p>
        </w:tc>
        <w:tc>
          <w:tcPr>
            <w:tcW w:w="4192" w:type="dxa"/>
          </w:tcPr>
          <w:p w14:paraId="2090807B" w14:textId="57246572" w:rsidR="00C9731A" w:rsidRPr="00C05A49" w:rsidRDefault="006B2A5D"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Pythium damping-off, early season Phytophthora and systemic downy mildew in bean.</w:t>
            </w:r>
          </w:p>
        </w:tc>
      </w:tr>
      <w:tr w:rsidR="006B2A5D" w:rsidRPr="00C05A49" w14:paraId="03BAE28F" w14:textId="77777777" w:rsidTr="00901893">
        <w:trPr>
          <w:jc w:val="center"/>
        </w:trPr>
        <w:tc>
          <w:tcPr>
            <w:tcW w:w="4330" w:type="dxa"/>
          </w:tcPr>
          <w:p w14:paraId="0BE4B770" w14:textId="605DF570" w:rsidR="006B2A5D" w:rsidRPr="00C05A49" w:rsidRDefault="006B2A5D" w:rsidP="0036509E">
            <w:pPr>
              <w:pStyle w:val="ListParagraph"/>
              <w:tabs>
                <w:tab w:val="left" w:pos="993"/>
              </w:tabs>
              <w:spacing w:line="360" w:lineRule="auto"/>
              <w:ind w:left="0"/>
              <w:jc w:val="both"/>
              <w:rPr>
                <w:rFonts w:ascii="Times New Roman" w:hAnsi="Times New Roman" w:cs="Times New Roman"/>
                <w:sz w:val="24"/>
                <w:szCs w:val="24"/>
                <w:lang w:val="en-US"/>
              </w:rPr>
            </w:pPr>
            <w:r w:rsidRPr="00C05A49">
              <w:rPr>
                <w:rFonts w:ascii="Times New Roman" w:hAnsi="Times New Roman" w:cs="Times New Roman"/>
                <w:sz w:val="24"/>
                <w:szCs w:val="24"/>
                <w:lang w:val="en-US"/>
              </w:rPr>
              <w:t>Thiabendazole</w:t>
            </w:r>
          </w:p>
          <w:p w14:paraId="674D94AC" w14:textId="299BE574" w:rsidR="006B2A5D" w:rsidRPr="00C05A49" w:rsidRDefault="006B2A5D" w:rsidP="0036509E">
            <w:pPr>
              <w:pStyle w:val="ListParagraph"/>
              <w:tabs>
                <w:tab w:val="left" w:pos="993"/>
              </w:tabs>
              <w:spacing w:line="360" w:lineRule="auto"/>
              <w:ind w:left="0"/>
              <w:jc w:val="both"/>
              <w:rPr>
                <w:rFonts w:ascii="Times New Roman" w:hAnsi="Times New Roman" w:cs="Times New Roman"/>
                <w:sz w:val="24"/>
                <w:szCs w:val="24"/>
                <w:lang w:val="en-US"/>
              </w:rPr>
            </w:pPr>
            <w:proofErr w:type="spellStart"/>
            <w:r w:rsidRPr="00C05A49">
              <w:rPr>
                <w:rFonts w:ascii="Times New Roman" w:hAnsi="Times New Roman" w:cs="Times New Roman"/>
                <w:sz w:val="24"/>
                <w:szCs w:val="24"/>
                <w:lang w:val="en-US"/>
              </w:rPr>
              <w:t>Mertect</w:t>
            </w:r>
            <w:proofErr w:type="spellEnd"/>
            <w:r w:rsidRPr="00C05A49">
              <w:rPr>
                <w:rFonts w:ascii="Times New Roman" w:hAnsi="Times New Roman" w:cs="Times New Roman"/>
                <w:sz w:val="24"/>
                <w:szCs w:val="24"/>
                <w:lang w:val="en-US"/>
              </w:rPr>
              <w:t xml:space="preserve"> 340-F Fungicide</w:t>
            </w:r>
          </w:p>
        </w:tc>
        <w:tc>
          <w:tcPr>
            <w:tcW w:w="4192" w:type="dxa"/>
          </w:tcPr>
          <w:p w14:paraId="264D6F7D" w14:textId="4FC19080" w:rsidR="006B2A5D" w:rsidRPr="00C05A49" w:rsidRDefault="006B2A5D"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 xml:space="preserve">Seedling disease caused by </w:t>
            </w:r>
            <w:r w:rsidRPr="00C05A49">
              <w:rPr>
                <w:rFonts w:ascii="Times New Roman" w:hAnsi="Times New Roman" w:cs="Times New Roman"/>
                <w:i/>
                <w:iCs/>
                <w:sz w:val="24"/>
                <w:szCs w:val="24"/>
              </w:rPr>
              <w:t xml:space="preserve">Fusarium </w:t>
            </w:r>
            <w:r w:rsidRPr="00C05A49">
              <w:rPr>
                <w:rFonts w:ascii="Times New Roman" w:hAnsi="Times New Roman" w:cs="Times New Roman"/>
                <w:sz w:val="24"/>
                <w:szCs w:val="24"/>
              </w:rPr>
              <w:t xml:space="preserve">spp. Verticillium wilt of </w:t>
            </w:r>
            <w:proofErr w:type="spellStart"/>
            <w:r w:rsidRPr="00C05A49">
              <w:rPr>
                <w:rFonts w:ascii="Times New Roman" w:hAnsi="Times New Roman" w:cs="Times New Roman"/>
                <w:sz w:val="24"/>
                <w:szCs w:val="24"/>
              </w:rPr>
              <w:t>spinach,Phomopsis</w:t>
            </w:r>
            <w:proofErr w:type="spellEnd"/>
            <w:r w:rsidRPr="00C05A49">
              <w:rPr>
                <w:rFonts w:ascii="Times New Roman" w:hAnsi="Times New Roman" w:cs="Times New Roman"/>
                <w:sz w:val="24"/>
                <w:szCs w:val="24"/>
              </w:rPr>
              <w:t xml:space="preserve"> seed </w:t>
            </w:r>
            <w:proofErr w:type="spellStart"/>
            <w:r w:rsidRPr="00C05A49">
              <w:rPr>
                <w:rFonts w:ascii="Times New Roman" w:hAnsi="Times New Roman" w:cs="Times New Roman"/>
                <w:sz w:val="24"/>
                <w:szCs w:val="24"/>
              </w:rPr>
              <w:t>decay,seedling</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wilt,damping</w:t>
            </w:r>
            <w:proofErr w:type="spellEnd"/>
            <w:r w:rsidRPr="00C05A49">
              <w:rPr>
                <w:rFonts w:ascii="Times New Roman" w:hAnsi="Times New Roman" w:cs="Times New Roman"/>
                <w:sz w:val="24"/>
                <w:szCs w:val="24"/>
              </w:rPr>
              <w:t xml:space="preserve">-off of </w:t>
            </w:r>
            <w:proofErr w:type="spellStart"/>
            <w:r w:rsidRPr="00C05A49">
              <w:rPr>
                <w:rFonts w:ascii="Times New Roman" w:hAnsi="Times New Roman" w:cs="Times New Roman"/>
                <w:sz w:val="24"/>
                <w:szCs w:val="24"/>
              </w:rPr>
              <w:t>bean,and</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ascochyta</w:t>
            </w:r>
            <w:proofErr w:type="spellEnd"/>
            <w:r w:rsidRPr="00C05A49">
              <w:rPr>
                <w:rFonts w:ascii="Times New Roman" w:hAnsi="Times New Roman" w:cs="Times New Roman"/>
                <w:sz w:val="24"/>
                <w:szCs w:val="24"/>
              </w:rPr>
              <w:t xml:space="preserve"> blight of pea</w:t>
            </w:r>
          </w:p>
        </w:tc>
      </w:tr>
      <w:tr w:rsidR="006B2A5D" w:rsidRPr="00C05A49" w14:paraId="206F39A3" w14:textId="77777777" w:rsidTr="00901893">
        <w:trPr>
          <w:jc w:val="center"/>
        </w:trPr>
        <w:tc>
          <w:tcPr>
            <w:tcW w:w="4330" w:type="dxa"/>
          </w:tcPr>
          <w:p w14:paraId="6AFF13B4" w14:textId="56A3C10C" w:rsidR="006B2A5D" w:rsidRPr="00C05A49" w:rsidRDefault="00397F6C" w:rsidP="0036509E">
            <w:pPr>
              <w:pStyle w:val="ListParagraph"/>
              <w:tabs>
                <w:tab w:val="left" w:pos="993"/>
              </w:tabs>
              <w:spacing w:line="360" w:lineRule="auto"/>
              <w:ind w:left="0"/>
              <w:jc w:val="both"/>
              <w:rPr>
                <w:rFonts w:ascii="Times New Roman" w:hAnsi="Times New Roman" w:cs="Times New Roman"/>
                <w:sz w:val="24"/>
                <w:szCs w:val="24"/>
                <w:lang w:val="en-US"/>
              </w:rPr>
            </w:pPr>
            <w:r w:rsidRPr="00C05A49">
              <w:rPr>
                <w:rFonts w:ascii="Times New Roman" w:hAnsi="Times New Roman" w:cs="Times New Roman"/>
                <w:sz w:val="24"/>
                <w:szCs w:val="24"/>
                <w:lang w:val="en-US"/>
              </w:rPr>
              <w:t>Thiram</w:t>
            </w:r>
          </w:p>
          <w:p w14:paraId="60A0039E" w14:textId="418DFABF" w:rsidR="00397F6C" w:rsidRPr="00C05A49" w:rsidRDefault="00397F6C" w:rsidP="0036509E">
            <w:pPr>
              <w:pStyle w:val="ListParagraph"/>
              <w:tabs>
                <w:tab w:val="left" w:pos="993"/>
              </w:tabs>
              <w:spacing w:line="360" w:lineRule="auto"/>
              <w:ind w:left="0"/>
              <w:jc w:val="both"/>
              <w:rPr>
                <w:rFonts w:ascii="Times New Roman" w:hAnsi="Times New Roman" w:cs="Times New Roman"/>
                <w:sz w:val="24"/>
                <w:szCs w:val="24"/>
                <w:lang w:val="en-US"/>
              </w:rPr>
            </w:pPr>
            <w:r w:rsidRPr="00C05A49">
              <w:rPr>
                <w:rFonts w:ascii="Times New Roman" w:hAnsi="Times New Roman" w:cs="Times New Roman"/>
                <w:sz w:val="24"/>
                <w:szCs w:val="24"/>
                <w:lang w:val="en-US"/>
              </w:rPr>
              <w:t>(42-S Thiram Fungicide)</w:t>
            </w:r>
          </w:p>
        </w:tc>
        <w:tc>
          <w:tcPr>
            <w:tcW w:w="4192" w:type="dxa"/>
          </w:tcPr>
          <w:p w14:paraId="75B79F82" w14:textId="511D759C" w:rsidR="006B2A5D" w:rsidRPr="00C05A49" w:rsidRDefault="00397F6C" w:rsidP="005258B1">
            <w:pPr>
              <w:pStyle w:val="ListParagraph"/>
              <w:tabs>
                <w:tab w:val="left" w:pos="993"/>
              </w:tabs>
              <w:spacing w:line="360" w:lineRule="auto"/>
              <w:ind w:left="0"/>
              <w:rPr>
                <w:rFonts w:ascii="Times New Roman" w:hAnsi="Times New Roman" w:cs="Times New Roman"/>
                <w:sz w:val="24"/>
                <w:szCs w:val="24"/>
              </w:rPr>
            </w:pPr>
            <w:r w:rsidRPr="00C05A49">
              <w:rPr>
                <w:rFonts w:ascii="Times New Roman" w:hAnsi="Times New Roman" w:cs="Times New Roman"/>
                <w:sz w:val="24"/>
                <w:szCs w:val="24"/>
              </w:rPr>
              <w:t>Seed decay, damping-</w:t>
            </w:r>
            <w:proofErr w:type="spellStart"/>
            <w:proofErr w:type="gramStart"/>
            <w:r w:rsidRPr="00C05A49">
              <w:rPr>
                <w:rFonts w:ascii="Times New Roman" w:hAnsi="Times New Roman" w:cs="Times New Roman"/>
                <w:sz w:val="24"/>
                <w:szCs w:val="24"/>
              </w:rPr>
              <w:t>off,and</w:t>
            </w:r>
            <w:proofErr w:type="spellEnd"/>
            <w:proofErr w:type="gramEnd"/>
            <w:r w:rsidRPr="00C05A49">
              <w:rPr>
                <w:rFonts w:ascii="Times New Roman" w:hAnsi="Times New Roman" w:cs="Times New Roman"/>
                <w:sz w:val="24"/>
                <w:szCs w:val="24"/>
              </w:rPr>
              <w:t xml:space="preserve"> seedling blight caused by many seedborne and soilborne organisms.</w:t>
            </w:r>
          </w:p>
        </w:tc>
      </w:tr>
    </w:tbl>
    <w:p w14:paraId="76670E02" w14:textId="6386DF96" w:rsidR="001B4D68" w:rsidRPr="00C05A49" w:rsidRDefault="00F95FEF" w:rsidP="0036509E">
      <w:pPr>
        <w:pStyle w:val="ListParagraph"/>
        <w:tabs>
          <w:tab w:val="left" w:pos="993"/>
        </w:tabs>
        <w:spacing w:after="0" w:line="360" w:lineRule="auto"/>
        <w:ind w:hanging="436"/>
        <w:jc w:val="both"/>
        <w:rPr>
          <w:rFonts w:ascii="Times New Roman" w:hAnsi="Times New Roman" w:cs="Times New Roman"/>
          <w:sz w:val="24"/>
          <w:szCs w:val="24"/>
        </w:rPr>
      </w:pPr>
      <w:r w:rsidRPr="00C05A49">
        <w:rPr>
          <w:rFonts w:ascii="Times New Roman" w:hAnsi="Times New Roman" w:cs="Times New Roman"/>
          <w:sz w:val="24"/>
          <w:szCs w:val="24"/>
        </w:rPr>
        <w:t xml:space="preserve">Sources: </w:t>
      </w:r>
      <w:proofErr w:type="gramStart"/>
      <w:r w:rsidR="000D4365" w:rsidRPr="00C05A49">
        <w:rPr>
          <w:rFonts w:ascii="Times New Roman" w:hAnsi="Times New Roman" w:cs="Times New Roman"/>
          <w:sz w:val="24"/>
          <w:szCs w:val="24"/>
        </w:rPr>
        <w:t>Vegetable  Seed</w:t>
      </w:r>
      <w:proofErr w:type="gramEnd"/>
      <w:r w:rsidR="000D4365" w:rsidRPr="00C05A49">
        <w:rPr>
          <w:rFonts w:ascii="Times New Roman" w:hAnsi="Times New Roman" w:cs="Times New Roman"/>
          <w:sz w:val="24"/>
          <w:szCs w:val="24"/>
        </w:rPr>
        <w:t xml:space="preserve"> treatment (2020)</w:t>
      </w:r>
    </w:p>
    <w:p w14:paraId="21C9CA58" w14:textId="2066A85F" w:rsidR="00583BC3" w:rsidRPr="00C05A49" w:rsidRDefault="00FD635C" w:rsidP="0036509E">
      <w:pPr>
        <w:pStyle w:val="IPPParagraphnumbering"/>
        <w:numPr>
          <w:ilvl w:val="0"/>
          <w:numId w:val="0"/>
        </w:numPr>
        <w:tabs>
          <w:tab w:val="clear" w:pos="482"/>
          <w:tab w:val="left" w:pos="360"/>
        </w:tabs>
        <w:spacing w:after="0" w:line="360" w:lineRule="auto"/>
        <w:ind w:firstLine="1134"/>
        <w:jc w:val="both"/>
        <w:rPr>
          <w:rFonts w:cs="Times New Roman"/>
          <w:sz w:val="24"/>
          <w:szCs w:val="24"/>
          <w:cs/>
        </w:rPr>
      </w:pPr>
      <w:r w:rsidRPr="00C05A49">
        <w:rPr>
          <w:rFonts w:cs="Times New Roman"/>
          <w:sz w:val="24"/>
          <w:szCs w:val="24"/>
        </w:rPr>
        <w:t xml:space="preserve">Seed treatment may be used as a single measure or in combination with other measures to ensure pest risks are mitigated to an acceptable level. A combination of seed </w:t>
      </w:r>
      <w:r w:rsidR="00E21002" w:rsidRPr="00C05A49">
        <w:rPr>
          <w:rFonts w:cs="Times New Roman"/>
          <w:sz w:val="24"/>
          <w:szCs w:val="24"/>
        </w:rPr>
        <w:t>treatments</w:t>
      </w:r>
      <w:r w:rsidR="00E21002" w:rsidRPr="00C05A49">
        <w:rPr>
          <w:rFonts w:cs="Times New Roman"/>
          <w:sz w:val="24"/>
          <w:szCs w:val="24"/>
          <w:cs/>
        </w:rPr>
        <w:t xml:space="preserve"> </w:t>
      </w:r>
      <w:r w:rsidR="00E21002" w:rsidRPr="00C05A49">
        <w:rPr>
          <w:rFonts w:cs="Times New Roman"/>
          <w:sz w:val="24"/>
          <w:szCs w:val="24"/>
        </w:rPr>
        <w:t>can</w:t>
      </w:r>
      <w:r w:rsidRPr="00C05A49">
        <w:rPr>
          <w:rFonts w:cs="Times New Roman"/>
          <w:sz w:val="24"/>
          <w:szCs w:val="24"/>
        </w:rPr>
        <w:t xml:space="preserve"> also be applied and seed treatment record by seed producers or manufacturers should be available for importing country.</w:t>
      </w:r>
    </w:p>
    <w:p w14:paraId="38BE7272" w14:textId="37744B0E" w:rsidR="00304B51" w:rsidRPr="00C05A49" w:rsidRDefault="00C24D74" w:rsidP="0036509E">
      <w:pPr>
        <w:pStyle w:val="ListParagraph"/>
        <w:numPr>
          <w:ilvl w:val="1"/>
          <w:numId w:val="26"/>
        </w:numPr>
        <w:tabs>
          <w:tab w:val="left" w:pos="993"/>
        </w:tabs>
        <w:spacing w:before="240" w:after="0" w:line="360" w:lineRule="auto"/>
        <w:ind w:left="357" w:hanging="357"/>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t xml:space="preserve">Seed lot </w:t>
      </w:r>
      <w:r w:rsidR="00833C8C" w:rsidRPr="00C05A49">
        <w:rPr>
          <w:rFonts w:ascii="Times New Roman" w:hAnsi="Times New Roman" w:cs="Times New Roman"/>
          <w:b/>
          <w:bCs/>
          <w:sz w:val="24"/>
          <w:szCs w:val="24"/>
        </w:rPr>
        <w:t>sampling</w:t>
      </w:r>
      <w:r w:rsidR="00833C8C" w:rsidRPr="00C05A49">
        <w:rPr>
          <w:rFonts w:ascii="Times New Roman" w:hAnsi="Times New Roman" w:cs="Times New Roman"/>
          <w:b/>
          <w:bCs/>
          <w:sz w:val="24"/>
          <w:szCs w:val="24"/>
          <w:cs/>
        </w:rPr>
        <w:t xml:space="preserve"> </w:t>
      </w:r>
    </w:p>
    <w:p w14:paraId="6C3DF7B0" w14:textId="094AB1BA" w:rsidR="00593322" w:rsidRPr="00C05A49" w:rsidRDefault="00833C8C" w:rsidP="0036509E">
      <w:pPr>
        <w:pStyle w:val="ListParagraph"/>
        <w:tabs>
          <w:tab w:val="left" w:pos="993"/>
        </w:tabs>
        <w:spacing w:before="120" w:after="0" w:line="360" w:lineRule="auto"/>
        <w:ind w:left="0" w:firstLine="1134"/>
        <w:contextualSpacing w:val="0"/>
        <w:jc w:val="both"/>
        <w:rPr>
          <w:rFonts w:ascii="Times New Roman" w:hAnsi="Times New Roman" w:cs="Times New Roman"/>
          <w:sz w:val="24"/>
          <w:szCs w:val="24"/>
        </w:rPr>
      </w:pPr>
      <w:r w:rsidRPr="00C05A49">
        <w:rPr>
          <w:rFonts w:ascii="Times New Roman" w:hAnsi="Times New Roman" w:cs="Times New Roman"/>
          <w:sz w:val="24"/>
          <w:szCs w:val="24"/>
        </w:rPr>
        <w:t>Sampling of seeds is usually done for visual inspection and/or laboratory testing to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examine the present or absent of regulated pests according to the requirement of destination country</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r w:rsidR="00C24D74" w:rsidRPr="00C05A49">
        <w:rPr>
          <w:rFonts w:ascii="Times New Roman" w:hAnsi="Times New Roman" w:cs="Times New Roman"/>
          <w:sz w:val="24"/>
          <w:szCs w:val="24"/>
        </w:rPr>
        <w:t xml:space="preserve">Seed testing organizations such as the International Seed Testing Association </w:t>
      </w:r>
      <w:r w:rsidR="00883DD0" w:rsidRPr="00C05A49">
        <w:rPr>
          <w:rFonts w:ascii="Times New Roman" w:hAnsi="Times New Roman" w:cs="Times New Roman"/>
          <w:sz w:val="24"/>
          <w:szCs w:val="24"/>
        </w:rPr>
        <w:t>(</w:t>
      </w:r>
      <w:r w:rsidR="00C24D74" w:rsidRPr="00C05A49">
        <w:rPr>
          <w:rFonts w:ascii="Times New Roman" w:hAnsi="Times New Roman" w:cs="Times New Roman"/>
          <w:sz w:val="24"/>
          <w:szCs w:val="24"/>
        </w:rPr>
        <w:t>ISTA</w:t>
      </w:r>
      <w:r w:rsidR="00C24D74" w:rsidRPr="00C05A49">
        <w:rPr>
          <w:rFonts w:ascii="Times New Roman" w:hAnsi="Times New Roman" w:cs="Times New Roman"/>
          <w:sz w:val="24"/>
          <w:szCs w:val="24"/>
          <w:cs/>
        </w:rPr>
        <w:t xml:space="preserve">) </w:t>
      </w:r>
      <w:r w:rsidR="00C24D74" w:rsidRPr="00C05A49">
        <w:rPr>
          <w:rFonts w:ascii="Times New Roman" w:hAnsi="Times New Roman" w:cs="Times New Roman"/>
          <w:sz w:val="24"/>
          <w:szCs w:val="24"/>
        </w:rPr>
        <w:t>has developed specific rules and procedures for seed sampling</w:t>
      </w:r>
      <w:r w:rsidR="00C24D74" w:rsidRPr="00C05A49">
        <w:rPr>
          <w:rFonts w:ascii="Times New Roman" w:hAnsi="Times New Roman" w:cs="Times New Roman"/>
          <w:sz w:val="24"/>
          <w:szCs w:val="24"/>
          <w:cs/>
        </w:rPr>
        <w:t xml:space="preserve">. </w:t>
      </w:r>
      <w:r w:rsidR="00C24D74" w:rsidRPr="00C05A49">
        <w:rPr>
          <w:rFonts w:ascii="Times New Roman" w:hAnsi="Times New Roman" w:cs="Times New Roman"/>
          <w:sz w:val="24"/>
          <w:szCs w:val="24"/>
        </w:rPr>
        <w:t>Furthermore, Guidance on the sampling of consignments for inspection is given in ISPM 31</w:t>
      </w:r>
      <w:r w:rsidR="00C24D74" w:rsidRPr="00C05A49">
        <w:rPr>
          <w:rFonts w:ascii="Times New Roman" w:hAnsi="Times New Roman" w:cs="Times New Roman"/>
          <w:sz w:val="24"/>
          <w:szCs w:val="24"/>
          <w:cs/>
        </w:rPr>
        <w:t>.</w:t>
      </w:r>
      <w:r w:rsidR="00C24D74" w:rsidRPr="00C05A49">
        <w:rPr>
          <w:rFonts w:ascii="Times New Roman" w:hAnsi="Times New Roman" w:cs="Times New Roman"/>
          <w:sz w:val="24"/>
          <w:szCs w:val="24"/>
        </w:rPr>
        <w:t xml:space="preserve"> </w:t>
      </w:r>
      <w:r w:rsidR="00304B51" w:rsidRPr="00C05A49">
        <w:rPr>
          <w:rFonts w:ascii="Times New Roman" w:hAnsi="Times New Roman" w:cs="Times New Roman"/>
          <w:sz w:val="24"/>
          <w:szCs w:val="24"/>
        </w:rPr>
        <w:t>The test result will be applicable to only a representative seed sample or the whole lot, it depends on who withdraws the sample</w:t>
      </w:r>
      <w:r w:rsidR="00304B51" w:rsidRPr="00C05A49">
        <w:rPr>
          <w:rFonts w:ascii="Times New Roman" w:hAnsi="Times New Roman" w:cs="Times New Roman"/>
          <w:sz w:val="24"/>
          <w:szCs w:val="24"/>
          <w:cs/>
        </w:rPr>
        <w:t>.</w:t>
      </w:r>
      <w:r w:rsidR="00304B51" w:rsidRPr="00C05A49">
        <w:rPr>
          <w:rFonts w:ascii="Times New Roman" w:hAnsi="Times New Roman" w:cs="Times New Roman"/>
          <w:sz w:val="24"/>
          <w:szCs w:val="24"/>
        </w:rPr>
        <w:t xml:space="preserve"> So, the method of seed sampling is important before sending submitted sample to laboratory for testing</w:t>
      </w:r>
      <w:r w:rsidR="00304B51" w:rsidRPr="00C05A49">
        <w:rPr>
          <w:rFonts w:ascii="Times New Roman" w:hAnsi="Times New Roman" w:cs="Times New Roman"/>
          <w:sz w:val="24"/>
          <w:szCs w:val="24"/>
          <w:cs/>
        </w:rPr>
        <w:t>.</w:t>
      </w:r>
      <w:r w:rsidR="00DE0400" w:rsidRPr="00C05A49">
        <w:rPr>
          <w:rFonts w:ascii="Times New Roman" w:hAnsi="Times New Roman" w:cs="Times New Roman"/>
          <w:sz w:val="24"/>
          <w:szCs w:val="24"/>
          <w:cs/>
        </w:rPr>
        <w:t xml:space="preserve"> </w:t>
      </w:r>
    </w:p>
    <w:p w14:paraId="54929AE5" w14:textId="2053FE12" w:rsidR="00DE0400" w:rsidRPr="00C05A49" w:rsidRDefault="00DE0400" w:rsidP="0036509E">
      <w:pPr>
        <w:pStyle w:val="ListParagraph"/>
        <w:tabs>
          <w:tab w:val="left" w:pos="993"/>
        </w:tabs>
        <w:spacing w:before="120" w:after="0" w:line="360" w:lineRule="auto"/>
        <w:ind w:left="0" w:firstLine="1134"/>
        <w:jc w:val="both"/>
        <w:rPr>
          <w:rFonts w:ascii="Times New Roman" w:hAnsi="Times New Roman" w:cs="Times New Roman"/>
          <w:sz w:val="24"/>
          <w:szCs w:val="24"/>
        </w:rPr>
      </w:pPr>
      <w:r w:rsidRPr="00C05A49">
        <w:rPr>
          <w:rFonts w:ascii="Times New Roman" w:hAnsi="Times New Roman" w:cs="Times New Roman"/>
          <w:sz w:val="24"/>
          <w:szCs w:val="24"/>
        </w:rPr>
        <w:t>Where possible, an inspector should carry out inspection by random sampling to ensure that all sample units have an equal probability of being selected from the lot or consignment. In case the samples for quality checks have already been taken from consignments according to ISTA rules, the phytosanitary inspection can be performed on a subsample from the composite sample of quality checks.</w:t>
      </w:r>
    </w:p>
    <w:p w14:paraId="40C3718C" w14:textId="78ADBAEF" w:rsidR="00DE0400" w:rsidRPr="005258B1" w:rsidRDefault="00DE0400" w:rsidP="0036509E">
      <w:pPr>
        <w:pStyle w:val="ListParagraph"/>
        <w:numPr>
          <w:ilvl w:val="2"/>
          <w:numId w:val="26"/>
        </w:numPr>
        <w:tabs>
          <w:tab w:val="left" w:pos="993"/>
          <w:tab w:val="left" w:pos="1276"/>
          <w:tab w:val="left" w:pos="1843"/>
        </w:tabs>
        <w:spacing w:before="120" w:after="0" w:line="360" w:lineRule="auto"/>
        <w:ind w:firstLine="556"/>
        <w:contextualSpacing w:val="0"/>
        <w:jc w:val="both"/>
        <w:rPr>
          <w:rFonts w:ascii="Times New Roman" w:hAnsi="Times New Roman" w:cs="Times New Roman"/>
          <w:b/>
          <w:bCs/>
          <w:sz w:val="24"/>
          <w:szCs w:val="24"/>
        </w:rPr>
      </w:pPr>
      <w:r w:rsidRPr="005258B1">
        <w:rPr>
          <w:rFonts w:ascii="Times New Roman" w:hAnsi="Times New Roman" w:cs="Times New Roman"/>
          <w:b/>
          <w:bCs/>
          <w:sz w:val="24"/>
          <w:szCs w:val="24"/>
        </w:rPr>
        <w:lastRenderedPageBreak/>
        <w:t xml:space="preserve">General lot sampling </w:t>
      </w:r>
    </w:p>
    <w:p w14:paraId="27411418" w14:textId="69C32776" w:rsidR="007600A4" w:rsidRPr="00C05A49" w:rsidRDefault="00D67110" w:rsidP="0036509E">
      <w:pPr>
        <w:pStyle w:val="ListParagraph"/>
        <w:tabs>
          <w:tab w:val="left" w:pos="993"/>
          <w:tab w:val="left" w:pos="1276"/>
        </w:tabs>
        <w:spacing w:before="120" w:after="0" w:line="360" w:lineRule="auto"/>
        <w:ind w:left="0" w:firstLine="1276"/>
        <w:contextualSpacing w:val="0"/>
        <w:jc w:val="both"/>
        <w:rPr>
          <w:rFonts w:ascii="Times New Roman" w:hAnsi="Times New Roman" w:cs="Times New Roman"/>
          <w:sz w:val="24"/>
          <w:szCs w:val="24"/>
        </w:rPr>
      </w:pPr>
      <w:r w:rsidRPr="00C05A49">
        <w:rPr>
          <w:rFonts w:ascii="Times New Roman" w:hAnsi="Times New Roman" w:cs="Times New Roman"/>
          <w:spacing w:val="-8"/>
          <w:sz w:val="24"/>
          <w:szCs w:val="30"/>
        </w:rPr>
        <w:t>S</w:t>
      </w:r>
      <w:r w:rsidR="005F349C" w:rsidRPr="00C05A49">
        <w:rPr>
          <w:rFonts w:ascii="Times New Roman" w:hAnsi="Times New Roman" w:cs="Times New Roman"/>
          <w:spacing w:val="-8"/>
          <w:sz w:val="24"/>
          <w:szCs w:val="24"/>
        </w:rPr>
        <w:t>eed lot size is generally not a constraint when a distribution of contaminated/infected</w:t>
      </w:r>
      <w:r w:rsidR="005F349C" w:rsidRPr="00C05A49">
        <w:rPr>
          <w:rFonts w:ascii="Times New Roman" w:hAnsi="Times New Roman" w:cs="Times New Roman"/>
          <w:sz w:val="24"/>
          <w:szCs w:val="24"/>
        </w:rPr>
        <w:t xml:space="preserve"> seed in the lot is relatively homogeneous. If the distribution is heterogeneous, increased sampling intensity is required. Sample size is determined by damage threshold (in a tolerable infection level) for the pathogen and the probability of detection desired, commonly 95 or 99%. The probability of detection at a given damage threshold is greater as sample size increases, and this probability and the appropriate sample size can be determined by statistical methods as indicated in ISPM</w:t>
      </w:r>
      <w:r w:rsidR="00883DD0" w:rsidRPr="00C05A49">
        <w:rPr>
          <w:rFonts w:ascii="Times New Roman" w:hAnsi="Times New Roman" w:cs="Times New Roman"/>
          <w:sz w:val="24"/>
          <w:szCs w:val="24"/>
        </w:rPr>
        <w:t xml:space="preserve"> </w:t>
      </w:r>
      <w:r w:rsidR="005F349C" w:rsidRPr="00C05A49">
        <w:rPr>
          <w:rFonts w:ascii="Times New Roman" w:hAnsi="Times New Roman" w:cs="Times New Roman"/>
          <w:sz w:val="24"/>
          <w:szCs w:val="24"/>
        </w:rPr>
        <w:t xml:space="preserve">31. </w:t>
      </w:r>
    </w:p>
    <w:p w14:paraId="3BE94BCD" w14:textId="0EAD11EA" w:rsidR="005F349C" w:rsidRPr="00C05A49" w:rsidRDefault="005F349C" w:rsidP="0036509E">
      <w:pPr>
        <w:pStyle w:val="ListParagraph"/>
        <w:tabs>
          <w:tab w:val="left" w:pos="993"/>
          <w:tab w:val="left" w:pos="1276"/>
        </w:tabs>
        <w:spacing w:before="120" w:after="0" w:line="360" w:lineRule="auto"/>
        <w:ind w:left="0" w:firstLine="1276"/>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Most seed health tests utilize qualitative data based on the presence or absence of the pathogen in the test sample, with the lot being rejected if the pathogen is detected in the sample and accepted if the sample is negative. So, the greatest number of seed tests for each pathogen especially for bacteria and virus are different which are related to level of infection in seed </w:t>
      </w:r>
      <w:r w:rsidR="00206EC1" w:rsidRPr="00C05A49">
        <w:rPr>
          <w:rFonts w:ascii="Times New Roman" w:hAnsi="Times New Roman" w:cs="Times New Roman"/>
          <w:sz w:val="24"/>
          <w:szCs w:val="24"/>
        </w:rPr>
        <w:t>sample,</w:t>
      </w:r>
      <w:r w:rsidRPr="00C05A49">
        <w:rPr>
          <w:rFonts w:ascii="Times New Roman" w:hAnsi="Times New Roman" w:cs="Times New Roman"/>
          <w:sz w:val="24"/>
          <w:szCs w:val="24"/>
        </w:rPr>
        <w:t xml:space="preserve"> whereas, for fungi, the number of seed tests is usually not less than 400 seeds per sample. (ISTA,</w:t>
      </w:r>
      <w:r w:rsidR="008C5B1A" w:rsidRPr="00C05A49">
        <w:rPr>
          <w:rFonts w:ascii="Times New Roman" w:hAnsi="Times New Roman" w:cs="Times New Roman"/>
          <w:sz w:val="24"/>
          <w:szCs w:val="24"/>
        </w:rPr>
        <w:t xml:space="preserve"> current edition</w:t>
      </w:r>
      <w:r w:rsidRPr="00C05A49">
        <w:rPr>
          <w:rFonts w:ascii="Times New Roman" w:hAnsi="Times New Roman" w:cs="Times New Roman"/>
          <w:sz w:val="24"/>
          <w:szCs w:val="24"/>
        </w:rPr>
        <w:t>).</w:t>
      </w:r>
    </w:p>
    <w:p w14:paraId="530305F7" w14:textId="4FBB5E78" w:rsidR="000D212A" w:rsidRPr="005258B1" w:rsidRDefault="000D212A" w:rsidP="0036509E">
      <w:pPr>
        <w:tabs>
          <w:tab w:val="left" w:pos="993"/>
          <w:tab w:val="left" w:pos="1276"/>
        </w:tabs>
        <w:spacing w:before="120" w:after="0" w:line="360" w:lineRule="auto"/>
        <w:jc w:val="both"/>
        <w:rPr>
          <w:rFonts w:ascii="Times New Roman" w:hAnsi="Times New Roman" w:cs="Times New Roman"/>
          <w:b/>
          <w:bCs/>
          <w:sz w:val="24"/>
          <w:szCs w:val="24"/>
        </w:rPr>
      </w:pPr>
      <w:r w:rsidRPr="005258B1">
        <w:rPr>
          <w:rFonts w:ascii="Times New Roman" w:hAnsi="Times New Roman" w:cs="Times New Roman"/>
          <w:b/>
          <w:bCs/>
          <w:sz w:val="24"/>
          <w:szCs w:val="24"/>
        </w:rPr>
        <w:t xml:space="preserve">           </w:t>
      </w:r>
      <w:r w:rsidR="00883DD0" w:rsidRPr="005258B1">
        <w:rPr>
          <w:rFonts w:ascii="Times New Roman" w:hAnsi="Times New Roman" w:cs="Times New Roman"/>
          <w:b/>
          <w:bCs/>
          <w:sz w:val="24"/>
          <w:szCs w:val="24"/>
        </w:rPr>
        <w:t xml:space="preserve">          </w:t>
      </w:r>
      <w:r w:rsidRPr="005258B1">
        <w:rPr>
          <w:rFonts w:ascii="Times New Roman" w:hAnsi="Times New Roman" w:cs="Times New Roman"/>
          <w:b/>
          <w:bCs/>
          <w:sz w:val="24"/>
          <w:szCs w:val="24"/>
        </w:rPr>
        <w:t>2.</w:t>
      </w:r>
      <w:r w:rsidR="00883DD0" w:rsidRPr="005258B1">
        <w:rPr>
          <w:rFonts w:ascii="Times New Roman" w:hAnsi="Times New Roman" w:cs="Times New Roman"/>
          <w:b/>
          <w:bCs/>
          <w:sz w:val="24"/>
          <w:szCs w:val="24"/>
        </w:rPr>
        <w:t>3</w:t>
      </w:r>
      <w:r w:rsidRPr="005258B1">
        <w:rPr>
          <w:rFonts w:ascii="Times New Roman" w:hAnsi="Times New Roman" w:cs="Times New Roman"/>
          <w:b/>
          <w:bCs/>
          <w:sz w:val="24"/>
          <w:szCs w:val="24"/>
        </w:rPr>
        <w:t>.</w:t>
      </w:r>
      <w:r w:rsidR="00583BC3" w:rsidRPr="005258B1">
        <w:rPr>
          <w:rFonts w:ascii="Times New Roman" w:hAnsi="Times New Roman" w:cs="Times New Roman"/>
          <w:b/>
          <w:bCs/>
          <w:sz w:val="24"/>
          <w:szCs w:val="24"/>
        </w:rPr>
        <w:t>2. Small</w:t>
      </w:r>
      <w:r w:rsidR="00B82BE9" w:rsidRPr="005258B1">
        <w:rPr>
          <w:rFonts w:ascii="Times New Roman" w:hAnsi="Times New Roman" w:cs="Times New Roman"/>
          <w:b/>
          <w:bCs/>
          <w:sz w:val="24"/>
          <w:szCs w:val="24"/>
        </w:rPr>
        <w:t xml:space="preserve"> lot sampling</w:t>
      </w:r>
      <w:r w:rsidRPr="005258B1">
        <w:rPr>
          <w:rFonts w:ascii="Times New Roman" w:hAnsi="Times New Roman" w:cs="Times New Roman"/>
          <w:b/>
          <w:bCs/>
          <w:sz w:val="24"/>
          <w:szCs w:val="24"/>
        </w:rPr>
        <w:t xml:space="preserve"> </w:t>
      </w:r>
    </w:p>
    <w:p w14:paraId="5980F160" w14:textId="39779F8B" w:rsidR="00D54F2A" w:rsidRPr="005258B1" w:rsidRDefault="000D212A" w:rsidP="0036509E">
      <w:pPr>
        <w:tabs>
          <w:tab w:val="left" w:pos="993"/>
          <w:tab w:val="left" w:pos="1276"/>
        </w:tabs>
        <w:spacing w:before="12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ab/>
      </w:r>
      <w:r w:rsidR="00883DD0" w:rsidRPr="00C05A49">
        <w:rPr>
          <w:rFonts w:ascii="Times New Roman" w:hAnsi="Times New Roman" w:cs="Times New Roman"/>
          <w:sz w:val="24"/>
          <w:szCs w:val="24"/>
        </w:rPr>
        <w:t xml:space="preserve">    </w:t>
      </w:r>
      <w:r w:rsidRPr="00C05A49">
        <w:rPr>
          <w:rFonts w:ascii="Times New Roman" w:hAnsi="Times New Roman" w:cs="Times New Roman"/>
          <w:sz w:val="24"/>
          <w:szCs w:val="24"/>
        </w:rPr>
        <w:t xml:space="preserve">The hypergeometric distribution is appropriate to describe the probability of finding a pest in a relatively small lot. A lot is considered as small when the sample size is more than 5% of the lot size. In this case, sampling of one unit from the lot affects the probability of finding an infested unit in the next unit selected. Hypergeometric-based sampling is based on sampling without replacement. It is also assumed that the distribution of the pest in the lot is not </w:t>
      </w:r>
      <w:r w:rsidR="00206EC1" w:rsidRPr="00C05A49">
        <w:rPr>
          <w:rFonts w:ascii="Times New Roman" w:hAnsi="Times New Roman" w:cs="Times New Roman"/>
          <w:sz w:val="24"/>
          <w:szCs w:val="24"/>
        </w:rPr>
        <w:t xml:space="preserve">aggregated </w:t>
      </w:r>
      <w:r w:rsidRPr="00C05A49">
        <w:rPr>
          <w:rFonts w:ascii="Times New Roman" w:hAnsi="Times New Roman" w:cs="Times New Roman"/>
          <w:sz w:val="24"/>
          <w:szCs w:val="24"/>
        </w:rPr>
        <w:t>and that random sampling is used. This methodology can be extended for other schemes such as stratified sampling. (ISPM 31 appendix 2.;</w:t>
      </w:r>
      <w:r w:rsidRPr="00C05A49">
        <w:rPr>
          <w:rFonts w:ascii="Times New Roman" w:hAnsi="Times New Roman" w:cs="Times New Roman"/>
        </w:rPr>
        <w:t xml:space="preserve"> </w:t>
      </w:r>
      <w:r w:rsidRPr="00C05A49">
        <w:rPr>
          <w:rFonts w:ascii="Times New Roman" w:hAnsi="Times New Roman" w:cs="Times New Roman"/>
          <w:sz w:val="24"/>
          <w:szCs w:val="24"/>
        </w:rPr>
        <w:t>Cochran, 1977)</w:t>
      </w:r>
    </w:p>
    <w:p w14:paraId="09C2B6A7" w14:textId="77777777" w:rsidR="006269F2" w:rsidRPr="00C05A49" w:rsidRDefault="0011053F" w:rsidP="0036509E">
      <w:pPr>
        <w:pStyle w:val="ListParagraph"/>
        <w:numPr>
          <w:ilvl w:val="1"/>
          <w:numId w:val="26"/>
        </w:numPr>
        <w:spacing w:before="240" w:after="0" w:line="360" w:lineRule="auto"/>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t>Seed</w:t>
      </w:r>
      <w:r w:rsidR="00307C93" w:rsidRPr="00C05A49">
        <w:rPr>
          <w:rFonts w:ascii="Times New Roman" w:hAnsi="Times New Roman" w:cs="Times New Roman"/>
          <w:b/>
          <w:bCs/>
          <w:sz w:val="24"/>
          <w:szCs w:val="24"/>
        </w:rPr>
        <w:t xml:space="preserve"> inspection and</w:t>
      </w:r>
      <w:r w:rsidRPr="00C05A49">
        <w:rPr>
          <w:rFonts w:ascii="Times New Roman" w:hAnsi="Times New Roman" w:cs="Times New Roman"/>
          <w:b/>
          <w:bCs/>
          <w:sz w:val="24"/>
          <w:szCs w:val="24"/>
        </w:rPr>
        <w:t xml:space="preserve"> testing</w:t>
      </w:r>
      <w:r w:rsidR="006269F2" w:rsidRPr="00C05A49">
        <w:rPr>
          <w:rFonts w:ascii="Times New Roman" w:hAnsi="Times New Roman" w:cs="Times New Roman"/>
          <w:sz w:val="24"/>
          <w:szCs w:val="24"/>
        </w:rPr>
        <w:t xml:space="preserve"> </w:t>
      </w:r>
    </w:p>
    <w:p w14:paraId="0046D926" w14:textId="3DF4D847" w:rsidR="0011053F" w:rsidRPr="00C05A49" w:rsidRDefault="00DD00A6" w:rsidP="0036509E">
      <w:pPr>
        <w:pStyle w:val="ListParagraph"/>
        <w:spacing w:before="240" w:after="0" w:line="360" w:lineRule="auto"/>
        <w:ind w:left="0" w:firstLine="1276"/>
        <w:contextualSpacing w:val="0"/>
        <w:jc w:val="both"/>
        <w:rPr>
          <w:rFonts w:ascii="Times New Roman" w:hAnsi="Times New Roman" w:cs="Times New Roman"/>
          <w:sz w:val="24"/>
          <w:szCs w:val="24"/>
        </w:rPr>
      </w:pPr>
      <w:r w:rsidRPr="00C05A49">
        <w:rPr>
          <w:rFonts w:ascii="Times New Roman" w:hAnsi="Times New Roman" w:cs="Times New Roman"/>
          <w:sz w:val="24"/>
          <w:szCs w:val="24"/>
        </w:rPr>
        <w:t>The</w:t>
      </w:r>
      <w:r w:rsidR="006269F2" w:rsidRPr="00C05A49">
        <w:rPr>
          <w:rFonts w:ascii="Times New Roman" w:hAnsi="Times New Roman" w:cs="Times New Roman"/>
          <w:sz w:val="24"/>
          <w:szCs w:val="24"/>
        </w:rPr>
        <w:t xml:space="preserve"> NPPO of seed producing country should inspect or test the sample for the presence of regulated pests and regulated articles before issuing phytosanitary certification. </w:t>
      </w:r>
      <w:r w:rsidR="00B82BE9" w:rsidRPr="00C05A49">
        <w:rPr>
          <w:rFonts w:ascii="Times New Roman" w:hAnsi="Times New Roman" w:cs="Times New Roman"/>
          <w:sz w:val="24"/>
          <w:szCs w:val="24"/>
          <w:cs/>
        </w:rPr>
        <w:t xml:space="preserve">      </w:t>
      </w:r>
      <w:r w:rsidR="006269F2" w:rsidRPr="00C05A49">
        <w:rPr>
          <w:rFonts w:ascii="Times New Roman" w:hAnsi="Times New Roman" w:cs="Times New Roman"/>
          <w:sz w:val="24"/>
          <w:szCs w:val="24"/>
        </w:rPr>
        <w:t xml:space="preserve">It </w:t>
      </w:r>
      <w:r w:rsidR="007B450C" w:rsidRPr="00C05A49">
        <w:rPr>
          <w:rFonts w:ascii="Times New Roman" w:hAnsi="Times New Roman" w:cs="Times New Roman"/>
          <w:sz w:val="24"/>
          <w:szCs w:val="24"/>
        </w:rPr>
        <w:t>depends</w:t>
      </w:r>
      <w:r w:rsidR="006269F2" w:rsidRPr="00C05A49">
        <w:rPr>
          <w:rFonts w:ascii="Times New Roman" w:hAnsi="Times New Roman" w:cs="Times New Roman"/>
          <w:sz w:val="24"/>
          <w:szCs w:val="24"/>
        </w:rPr>
        <w:t xml:space="preserve"> on the requirement of destination country.  </w:t>
      </w:r>
    </w:p>
    <w:p w14:paraId="122518A5" w14:textId="4E59B188" w:rsidR="00307C93" w:rsidRPr="005258B1" w:rsidRDefault="00307C93" w:rsidP="0036509E">
      <w:pPr>
        <w:pStyle w:val="ListParagraph"/>
        <w:numPr>
          <w:ilvl w:val="2"/>
          <w:numId w:val="26"/>
        </w:numPr>
        <w:tabs>
          <w:tab w:val="left" w:pos="1276"/>
        </w:tabs>
        <w:spacing w:before="120" w:after="0" w:line="360" w:lineRule="auto"/>
        <w:ind w:hanging="11"/>
        <w:contextualSpacing w:val="0"/>
        <w:jc w:val="both"/>
        <w:rPr>
          <w:rFonts w:ascii="Times New Roman" w:hAnsi="Times New Roman" w:cs="Times New Roman"/>
          <w:b/>
          <w:bCs/>
          <w:sz w:val="24"/>
          <w:szCs w:val="24"/>
        </w:rPr>
      </w:pPr>
      <w:r w:rsidRPr="005258B1">
        <w:rPr>
          <w:rFonts w:ascii="Times New Roman" w:hAnsi="Times New Roman" w:cs="Times New Roman"/>
          <w:b/>
          <w:bCs/>
          <w:sz w:val="24"/>
          <w:szCs w:val="24"/>
        </w:rPr>
        <w:t>Seed inspection</w:t>
      </w:r>
    </w:p>
    <w:p w14:paraId="61FC7FED" w14:textId="6A1D68A5" w:rsidR="00307C93" w:rsidRPr="00C05A49" w:rsidRDefault="006269F2" w:rsidP="0036509E">
      <w:pPr>
        <w:pStyle w:val="ListParagraph"/>
        <w:spacing w:before="120" w:after="0" w:line="360" w:lineRule="auto"/>
        <w:ind w:left="0" w:firstLine="1276"/>
        <w:contextualSpacing w:val="0"/>
        <w:jc w:val="both"/>
        <w:rPr>
          <w:rFonts w:ascii="Times New Roman" w:hAnsi="Times New Roman" w:cs="Times New Roman"/>
          <w:sz w:val="24"/>
          <w:szCs w:val="24"/>
        </w:rPr>
      </w:pPr>
      <w:r w:rsidRPr="00C05A49">
        <w:rPr>
          <w:rFonts w:ascii="Times New Roman" w:hAnsi="Times New Roman" w:cs="Times New Roman"/>
          <w:sz w:val="24"/>
          <w:szCs w:val="24"/>
        </w:rPr>
        <w:t>Visual inspection should be designed to detect live insects, disease symptoms, soil, plant debris, contaminant seeds and foreign materials (</w:t>
      </w:r>
      <w:proofErr w:type="gramStart"/>
      <w:r w:rsidRPr="00C05A49">
        <w:rPr>
          <w:rFonts w:ascii="Times New Roman" w:hAnsi="Times New Roman" w:cs="Times New Roman"/>
          <w:sz w:val="24"/>
          <w:szCs w:val="24"/>
        </w:rPr>
        <w:t>e.g.</w:t>
      </w:r>
      <w:proofErr w:type="gramEnd"/>
      <w:r w:rsidRPr="00C05A49">
        <w:rPr>
          <w:rFonts w:ascii="Times New Roman" w:hAnsi="Times New Roman" w:cs="Times New Roman"/>
          <w:sz w:val="24"/>
          <w:szCs w:val="24"/>
        </w:rPr>
        <w:t xml:space="preserve"> animal feces, feathers). Guidance on inspection is given in ISPM 23 (Guidelines for inspection). Personnel should have technical qualifications and competencies in pest detection, including knowledge of, access to </w:t>
      </w:r>
      <w:r w:rsidRPr="00C05A49">
        <w:rPr>
          <w:rFonts w:ascii="Times New Roman" w:hAnsi="Times New Roman" w:cs="Times New Roman"/>
          <w:sz w:val="24"/>
          <w:szCs w:val="24"/>
        </w:rPr>
        <w:lastRenderedPageBreak/>
        <w:t>or capability in identification of pests, plants and plant products, which can be demonstrated through training materials and records.</w:t>
      </w:r>
    </w:p>
    <w:p w14:paraId="6E8BAF14" w14:textId="6D48E73B" w:rsidR="00307C93" w:rsidRPr="005258B1" w:rsidRDefault="007F435C" w:rsidP="0036509E">
      <w:pPr>
        <w:pStyle w:val="ListParagraph"/>
        <w:numPr>
          <w:ilvl w:val="2"/>
          <w:numId w:val="26"/>
        </w:numPr>
        <w:tabs>
          <w:tab w:val="left" w:pos="1276"/>
        </w:tabs>
        <w:spacing w:before="120" w:after="0" w:line="360" w:lineRule="auto"/>
        <w:ind w:hanging="11"/>
        <w:contextualSpacing w:val="0"/>
        <w:jc w:val="both"/>
        <w:rPr>
          <w:rFonts w:ascii="Times New Roman" w:hAnsi="Times New Roman" w:cs="Times New Roman"/>
          <w:b/>
          <w:bCs/>
          <w:sz w:val="24"/>
          <w:szCs w:val="24"/>
        </w:rPr>
      </w:pPr>
      <w:r w:rsidRPr="005258B1">
        <w:rPr>
          <w:rFonts w:ascii="Times New Roman" w:hAnsi="Times New Roman" w:cs="Times New Roman"/>
          <w:b/>
          <w:bCs/>
          <w:sz w:val="24"/>
          <w:szCs w:val="24"/>
        </w:rPr>
        <w:t>Seed</w:t>
      </w:r>
      <w:r w:rsidRPr="005258B1">
        <w:rPr>
          <w:rFonts w:ascii="Times New Roman" w:hAnsi="Times New Roman" w:cs="Times New Roman"/>
          <w:b/>
          <w:bCs/>
          <w:sz w:val="24"/>
          <w:szCs w:val="24"/>
          <w:cs/>
        </w:rPr>
        <w:t xml:space="preserve"> </w:t>
      </w:r>
      <w:r w:rsidRPr="005258B1">
        <w:rPr>
          <w:rFonts w:ascii="Times New Roman" w:hAnsi="Times New Roman" w:cs="Times New Roman"/>
          <w:b/>
          <w:bCs/>
          <w:sz w:val="24"/>
          <w:szCs w:val="24"/>
          <w:lang w:val="en-GB"/>
        </w:rPr>
        <w:t xml:space="preserve">health </w:t>
      </w:r>
      <w:r w:rsidR="00307C93" w:rsidRPr="005258B1">
        <w:rPr>
          <w:rFonts w:ascii="Times New Roman" w:hAnsi="Times New Roman" w:cs="Times New Roman"/>
          <w:b/>
          <w:bCs/>
          <w:sz w:val="24"/>
          <w:szCs w:val="24"/>
        </w:rPr>
        <w:t>testing</w:t>
      </w:r>
    </w:p>
    <w:p w14:paraId="3FC2BAB3" w14:textId="5961C349" w:rsidR="00A515D8" w:rsidRPr="00C05A49" w:rsidRDefault="005F349C" w:rsidP="0036509E">
      <w:pPr>
        <w:pStyle w:val="ListParagraph"/>
        <w:spacing w:before="120" w:after="0" w:line="360" w:lineRule="auto"/>
        <w:ind w:left="0" w:firstLine="1276"/>
        <w:contextualSpacing w:val="0"/>
        <w:jc w:val="both"/>
        <w:rPr>
          <w:rFonts w:ascii="Times New Roman" w:hAnsi="Times New Roman" w:cs="Times New Roman"/>
          <w:i/>
          <w:iCs/>
          <w:sz w:val="24"/>
          <w:szCs w:val="24"/>
        </w:rPr>
      </w:pPr>
      <w:r w:rsidRPr="00C05A49">
        <w:rPr>
          <w:rFonts w:ascii="Times New Roman" w:hAnsi="Times New Roman" w:cs="Times New Roman"/>
          <w:sz w:val="24"/>
          <w:szCs w:val="24"/>
        </w:rPr>
        <w:t xml:space="preserve">Seed health testing is an essential management tool for the control of seed-borne and seed-transmitted pathogens and continues to be an important activity for their regulation and control through phytosanitary certification and quarantine programs in domestic and international seed trade (Morrison,1999). Seed health testing is also critical for ensuring the health of basic seed stocks used for seed production and for plant germ plasm utilized in research and product development. Seed sampling is the first critical activity in a reliable seed health testing program. Seed health tests are almost always performed on a sample of seed taken from the seed lot. It is, therefore, crucial that the sample used for testing be a representative of the seed lot, and this requires standardized sampling procedures. Seed testing </w:t>
      </w:r>
      <w:r w:rsidR="00810621" w:rsidRPr="00C05A49">
        <w:rPr>
          <w:rFonts w:ascii="Times New Roman" w:hAnsi="Times New Roman" w:cs="Times New Roman"/>
          <w:sz w:val="24"/>
          <w:szCs w:val="24"/>
        </w:rPr>
        <w:t>methods can be referred to</w:t>
      </w:r>
      <w:r w:rsidR="00824B64" w:rsidRPr="00C05A49">
        <w:rPr>
          <w:rFonts w:ascii="Times New Roman" w:hAnsi="Times New Roman" w:cs="Times New Roman"/>
          <w:sz w:val="24"/>
          <w:szCs w:val="24"/>
        </w:rPr>
        <w:t xml:space="preserve"> </w:t>
      </w:r>
      <w:r w:rsidR="00D229A7" w:rsidRPr="00C05A49">
        <w:rPr>
          <w:rFonts w:ascii="Times New Roman" w:hAnsi="Times New Roman" w:cs="Times New Roman"/>
          <w:sz w:val="24"/>
          <w:szCs w:val="24"/>
        </w:rPr>
        <w:t xml:space="preserve">ISTA Seed Health methods and </w:t>
      </w:r>
      <w:r w:rsidR="00824B64" w:rsidRPr="00C05A49">
        <w:rPr>
          <w:rFonts w:ascii="Times New Roman" w:hAnsi="Times New Roman" w:cs="Times New Roman"/>
          <w:sz w:val="24"/>
          <w:szCs w:val="24"/>
        </w:rPr>
        <w:t>ISHI-Veg under International Seed Federation (ISF)</w:t>
      </w:r>
      <w:r w:rsidR="00F030BD" w:rsidRPr="00C05A49">
        <w:rPr>
          <w:rFonts w:ascii="Times New Roman" w:hAnsi="Times New Roman" w:cs="Times New Roman"/>
          <w:sz w:val="24"/>
          <w:szCs w:val="24"/>
        </w:rPr>
        <w:t xml:space="preserve"> </w:t>
      </w:r>
    </w:p>
    <w:p w14:paraId="42289E3A" w14:textId="620F7051" w:rsidR="0091464F" w:rsidRPr="00C05A49" w:rsidRDefault="007B450C" w:rsidP="0036509E">
      <w:pPr>
        <w:pStyle w:val="ListParagraph"/>
        <w:numPr>
          <w:ilvl w:val="1"/>
          <w:numId w:val="26"/>
        </w:numPr>
        <w:spacing w:before="240" w:after="0" w:line="360" w:lineRule="auto"/>
        <w:ind w:left="357" w:hanging="357"/>
        <w:contextualSpacing w:val="0"/>
        <w:jc w:val="both"/>
        <w:rPr>
          <w:rFonts w:ascii="Times New Roman" w:hAnsi="Times New Roman" w:cs="Times New Roman"/>
          <w:b/>
          <w:bCs/>
          <w:sz w:val="24"/>
          <w:szCs w:val="24"/>
        </w:rPr>
      </w:pPr>
      <w:r w:rsidRPr="00C05A49">
        <w:rPr>
          <w:rFonts w:ascii="Times New Roman" w:hAnsi="Times New Roman" w:cs="Times New Roman"/>
          <w:b/>
          <w:bCs/>
          <w:sz w:val="24"/>
          <w:szCs w:val="24"/>
        </w:rPr>
        <w:t xml:space="preserve">  </w:t>
      </w:r>
      <w:r w:rsidR="00F502C6" w:rsidRPr="00C05A49">
        <w:rPr>
          <w:rFonts w:ascii="Times New Roman" w:hAnsi="Times New Roman" w:cs="Times New Roman"/>
          <w:b/>
          <w:bCs/>
          <w:sz w:val="24"/>
          <w:szCs w:val="24"/>
        </w:rPr>
        <w:t>Phytosanitary Certificat</w:t>
      </w:r>
      <w:r w:rsidRPr="00C05A49">
        <w:rPr>
          <w:rFonts w:ascii="Times New Roman" w:hAnsi="Times New Roman" w:cs="Times New Roman"/>
          <w:b/>
          <w:bCs/>
          <w:sz w:val="24"/>
          <w:szCs w:val="24"/>
        </w:rPr>
        <w:t>ion</w:t>
      </w:r>
    </w:p>
    <w:p w14:paraId="30F9E3ED" w14:textId="398C9DC5" w:rsidR="00620F10" w:rsidRPr="00C05A49" w:rsidRDefault="00F502C6" w:rsidP="0036509E">
      <w:pPr>
        <w:spacing w:before="120" w:after="0" w:line="360" w:lineRule="auto"/>
        <w:ind w:firstLine="1080"/>
        <w:jc w:val="both"/>
        <w:rPr>
          <w:rFonts w:ascii="Times New Roman" w:hAnsi="Times New Roman" w:cs="Times New Roman"/>
          <w:sz w:val="24"/>
          <w:szCs w:val="24"/>
        </w:rPr>
      </w:pPr>
      <w:r w:rsidRPr="00C05A49">
        <w:rPr>
          <w:rFonts w:ascii="Times New Roman" w:hAnsi="Times New Roman" w:cs="Times New Roman"/>
          <w:sz w:val="24"/>
          <w:szCs w:val="24"/>
        </w:rPr>
        <w:t>Phytosanitary Certificate</w:t>
      </w:r>
      <w:r w:rsidR="0091464F" w:rsidRPr="00C05A49">
        <w:rPr>
          <w:rFonts w:ascii="Times New Roman" w:hAnsi="Times New Roman" w:cs="Times New Roman"/>
          <w:sz w:val="24"/>
          <w:szCs w:val="24"/>
        </w:rPr>
        <w:t xml:space="preserve"> for seed consignment</w:t>
      </w:r>
      <w:r w:rsidRPr="00C05A49">
        <w:rPr>
          <w:rFonts w:ascii="Times New Roman" w:hAnsi="Times New Roman" w:cs="Times New Roman"/>
          <w:sz w:val="24"/>
          <w:szCs w:val="24"/>
        </w:rPr>
        <w:t xml:space="preserve"> </w:t>
      </w:r>
      <w:r w:rsidR="0091464F" w:rsidRPr="00C05A49">
        <w:rPr>
          <w:rFonts w:ascii="Times New Roman" w:hAnsi="Times New Roman" w:cs="Times New Roman"/>
          <w:sz w:val="24"/>
          <w:szCs w:val="24"/>
        </w:rPr>
        <w:t xml:space="preserve">will be </w:t>
      </w:r>
      <w:r w:rsidRPr="00C05A49">
        <w:rPr>
          <w:rFonts w:ascii="Times New Roman" w:hAnsi="Times New Roman" w:cs="Times New Roman"/>
          <w:sz w:val="24"/>
          <w:szCs w:val="24"/>
        </w:rPr>
        <w:t xml:space="preserve">issued according to the request of seed company </w:t>
      </w:r>
      <w:r w:rsidR="0091464F" w:rsidRPr="00C05A49">
        <w:rPr>
          <w:rFonts w:ascii="Times New Roman" w:hAnsi="Times New Roman" w:cs="Times New Roman"/>
          <w:sz w:val="24"/>
          <w:szCs w:val="24"/>
        </w:rPr>
        <w:t>and will be complied with import requirement of destination country.</w:t>
      </w:r>
      <w:r w:rsidR="00593322" w:rsidRPr="00C05A49">
        <w:rPr>
          <w:rFonts w:ascii="Times New Roman" w:hAnsi="Times New Roman" w:cs="Times New Roman"/>
          <w:sz w:val="24"/>
          <w:szCs w:val="24"/>
        </w:rPr>
        <w:t xml:space="preserve"> A phytosanitary certificate or a phytosanitary certificate for re-export may be endorsed with any required additional declaration to certify that the seed lot is free from regulated pests of concern. In some case, phytosanitary certificate </w:t>
      </w:r>
      <w:r w:rsidR="008D3F20" w:rsidRPr="00C05A49">
        <w:rPr>
          <w:rFonts w:ascii="Times New Roman" w:hAnsi="Times New Roman" w:cs="Times New Roman"/>
          <w:sz w:val="24"/>
          <w:szCs w:val="24"/>
        </w:rPr>
        <w:t>needs</w:t>
      </w:r>
      <w:r w:rsidR="00593322" w:rsidRPr="00C05A49">
        <w:rPr>
          <w:rFonts w:ascii="Times New Roman" w:hAnsi="Times New Roman" w:cs="Times New Roman"/>
          <w:sz w:val="24"/>
          <w:szCs w:val="24"/>
        </w:rPr>
        <w:t xml:space="preserve"> to be attached with a laboratory report according to the importing country’s requirement.</w:t>
      </w:r>
    </w:p>
    <w:p w14:paraId="378D6D35" w14:textId="415777EF" w:rsidR="00254E7B" w:rsidRPr="00C05A49" w:rsidRDefault="008D3F20" w:rsidP="0036509E">
      <w:pPr>
        <w:pStyle w:val="ListParagraph"/>
        <w:spacing w:before="240" w:after="0" w:line="360" w:lineRule="auto"/>
        <w:ind w:firstLine="360"/>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Example of </w:t>
      </w:r>
      <w:r w:rsidR="00B82BE9" w:rsidRPr="00C05A49">
        <w:rPr>
          <w:rFonts w:ascii="Times New Roman" w:hAnsi="Times New Roman" w:cs="Times New Roman"/>
          <w:sz w:val="24"/>
          <w:szCs w:val="30"/>
        </w:rPr>
        <w:t xml:space="preserve">import requirement for </w:t>
      </w:r>
      <w:r w:rsidR="006276EB" w:rsidRPr="00C05A49">
        <w:rPr>
          <w:rFonts w:ascii="Times New Roman" w:hAnsi="Times New Roman" w:cs="Times New Roman"/>
          <w:sz w:val="24"/>
          <w:szCs w:val="24"/>
        </w:rPr>
        <w:t xml:space="preserve">pepper seed </w:t>
      </w:r>
      <w:r w:rsidR="000E32EB" w:rsidRPr="00C05A49">
        <w:rPr>
          <w:rFonts w:ascii="Times New Roman" w:hAnsi="Times New Roman" w:cs="Times New Roman"/>
          <w:sz w:val="24"/>
          <w:szCs w:val="24"/>
        </w:rPr>
        <w:t xml:space="preserve">export to </w:t>
      </w:r>
      <w:r w:rsidR="00221A95" w:rsidRPr="00C05A49">
        <w:rPr>
          <w:rFonts w:ascii="Times New Roman" w:hAnsi="Times New Roman" w:cs="Times New Roman"/>
          <w:sz w:val="24"/>
          <w:szCs w:val="24"/>
        </w:rPr>
        <w:t>Thailand</w:t>
      </w:r>
      <w:r w:rsidR="00B82BE9" w:rsidRPr="00C05A49">
        <w:rPr>
          <w:rFonts w:ascii="Times New Roman" w:hAnsi="Times New Roman" w:cs="Times New Roman"/>
          <w:sz w:val="24"/>
          <w:szCs w:val="24"/>
        </w:rPr>
        <w:t xml:space="preserve"> is as follow;</w:t>
      </w:r>
    </w:p>
    <w:p w14:paraId="63C8A98B" w14:textId="53A0DB8C" w:rsidR="008B1E86" w:rsidRPr="00C05A49" w:rsidRDefault="00CD365F" w:rsidP="0036509E">
      <w:pPr>
        <w:pStyle w:val="ListParagraph"/>
        <w:spacing w:after="0" w:line="360" w:lineRule="auto"/>
        <w:ind w:left="0" w:firstLine="1080"/>
        <w:contextualSpacing w:val="0"/>
        <w:jc w:val="both"/>
        <w:rPr>
          <w:rFonts w:ascii="Times New Roman" w:hAnsi="Times New Roman" w:cs="Times New Roman"/>
          <w:sz w:val="24"/>
          <w:szCs w:val="24"/>
        </w:rPr>
      </w:pPr>
      <w:r w:rsidRPr="00C05A49">
        <w:rPr>
          <w:rFonts w:ascii="Times New Roman" w:hAnsi="Times New Roman" w:cs="Times New Roman"/>
          <w:sz w:val="24"/>
          <w:szCs w:val="24"/>
        </w:rPr>
        <w:t>A Phytosanitary Certificate</w:t>
      </w:r>
      <w:r w:rsidR="00221A95" w:rsidRPr="00C05A49">
        <w:rPr>
          <w:rFonts w:ascii="Times New Roman" w:hAnsi="Times New Roman" w:cs="Times New Roman"/>
          <w:sz w:val="24"/>
          <w:szCs w:val="24"/>
        </w:rPr>
        <w:t xml:space="preserve"> </w:t>
      </w:r>
      <w:r w:rsidRPr="00C05A49">
        <w:rPr>
          <w:rFonts w:ascii="Times New Roman" w:hAnsi="Times New Roman" w:cs="Times New Roman"/>
          <w:sz w:val="24"/>
          <w:szCs w:val="24"/>
        </w:rPr>
        <w:t>(PC) or a re-export phytosanitary certificate issue by the National Plant Protection Organization from the exporting country is required. The original copy must accompany every consignment to the Kingdom of Thailand and bear one the following additional declaration, or a combination of the two declarations addressing each of the four quarantine pests:</w:t>
      </w:r>
    </w:p>
    <w:p w14:paraId="6F298E3D" w14:textId="5D136DE3" w:rsidR="00CD365F" w:rsidRPr="00C05A49" w:rsidRDefault="0066349D" w:rsidP="0036509E">
      <w:pPr>
        <w:pStyle w:val="ListParagraph"/>
        <w:numPr>
          <w:ilvl w:val="0"/>
          <w:numId w:val="31"/>
        </w:numPr>
        <w:spacing w:after="0" w:line="360" w:lineRule="auto"/>
        <w:ind w:left="0" w:firstLine="1080"/>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 The consignment of capsicum seeds was produced in </w:t>
      </w:r>
      <w:r w:rsidR="00221A95" w:rsidRPr="00C05A49">
        <w:rPr>
          <w:rFonts w:ascii="Times New Roman" w:hAnsi="Times New Roman" w:cs="Times New Roman"/>
          <w:sz w:val="24"/>
          <w:szCs w:val="24"/>
        </w:rPr>
        <w:t xml:space="preserve">(country) where </w:t>
      </w:r>
      <w:proofErr w:type="spellStart"/>
      <w:r w:rsidRPr="00C05A49">
        <w:rPr>
          <w:rFonts w:ascii="Times New Roman" w:hAnsi="Times New Roman" w:cs="Times New Roman"/>
          <w:i/>
          <w:iCs/>
          <w:sz w:val="24"/>
          <w:szCs w:val="24"/>
        </w:rPr>
        <w:t>Clavibactor</w:t>
      </w:r>
      <w:proofErr w:type="spellEnd"/>
      <w:r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i/>
          <w:iCs/>
          <w:sz w:val="24"/>
          <w:szCs w:val="24"/>
        </w:rPr>
        <w:t xml:space="preserve"> </w:t>
      </w:r>
      <w:r w:rsidRPr="00C05A49">
        <w:rPr>
          <w:rFonts w:ascii="Times New Roman" w:hAnsi="Times New Roman" w:cs="Times New Roman"/>
          <w:sz w:val="24"/>
          <w:szCs w:val="24"/>
        </w:rPr>
        <w:t xml:space="preserve">sp. </w:t>
      </w:r>
      <w:proofErr w:type="spellStart"/>
      <w:r w:rsidR="00221A95" w:rsidRPr="00C05A49">
        <w:rPr>
          <w:rFonts w:ascii="Times New Roman" w:hAnsi="Times New Roman" w:cs="Times New Roman"/>
          <w:i/>
          <w:iCs/>
          <w:sz w:val="24"/>
          <w:szCs w:val="24"/>
        </w:rPr>
        <w:t>m</w:t>
      </w:r>
      <w:r w:rsidRPr="00C05A49">
        <w:rPr>
          <w:rFonts w:ascii="Times New Roman" w:hAnsi="Times New Roman" w:cs="Times New Roman"/>
          <w:i/>
          <w:iCs/>
          <w:sz w:val="24"/>
          <w:szCs w:val="24"/>
        </w:rPr>
        <w:t>ichiganensis</w:t>
      </w:r>
      <w:proofErr w:type="spellEnd"/>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Tomato brown rugose fruit virus,</w:t>
      </w:r>
      <w:r w:rsidR="00221A95"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Columnea</w:t>
      </w:r>
      <w:proofErr w:type="spellEnd"/>
      <w:r w:rsidRPr="00C05A49">
        <w:rPr>
          <w:rFonts w:ascii="Times New Roman" w:hAnsi="Times New Roman" w:cs="Times New Roman"/>
          <w:i/>
          <w:iCs/>
          <w:sz w:val="24"/>
          <w:szCs w:val="24"/>
        </w:rPr>
        <w:t xml:space="preserve"> latent viroid </w:t>
      </w:r>
      <w:r w:rsidRPr="00C05A49">
        <w:rPr>
          <w:rFonts w:ascii="Times New Roman" w:hAnsi="Times New Roman" w:cs="Times New Roman"/>
          <w:sz w:val="24"/>
          <w:szCs w:val="24"/>
        </w:rPr>
        <w:t xml:space="preserve">and </w:t>
      </w:r>
      <w:r w:rsidRPr="00C05A49">
        <w:rPr>
          <w:rFonts w:ascii="Times New Roman" w:hAnsi="Times New Roman" w:cs="Times New Roman"/>
          <w:i/>
          <w:iCs/>
          <w:sz w:val="24"/>
          <w:szCs w:val="24"/>
        </w:rPr>
        <w:t xml:space="preserve">Potato </w:t>
      </w:r>
      <w:proofErr w:type="spellStart"/>
      <w:r w:rsidRPr="00C05A49">
        <w:rPr>
          <w:rFonts w:ascii="Times New Roman" w:hAnsi="Times New Roman" w:cs="Times New Roman"/>
          <w:i/>
          <w:iCs/>
          <w:sz w:val="24"/>
          <w:szCs w:val="24"/>
        </w:rPr>
        <w:t>sphindle</w:t>
      </w:r>
      <w:proofErr w:type="spellEnd"/>
      <w:r w:rsidRPr="00C05A49">
        <w:rPr>
          <w:rFonts w:ascii="Times New Roman" w:hAnsi="Times New Roman" w:cs="Times New Roman"/>
          <w:i/>
          <w:iCs/>
          <w:sz w:val="24"/>
          <w:szCs w:val="24"/>
        </w:rPr>
        <w:t xml:space="preserve"> tuber  viroi</w:t>
      </w:r>
      <w:r w:rsidR="00221A95" w:rsidRPr="00C05A49">
        <w:rPr>
          <w:rFonts w:ascii="Times New Roman" w:hAnsi="Times New Roman" w:cs="Times New Roman"/>
          <w:i/>
          <w:iCs/>
          <w:sz w:val="24"/>
          <w:szCs w:val="24"/>
        </w:rPr>
        <w:t xml:space="preserve">d </w:t>
      </w:r>
      <w:r w:rsidR="00221A95" w:rsidRPr="00C05A49">
        <w:rPr>
          <w:rFonts w:ascii="Times New Roman" w:hAnsi="Times New Roman" w:cs="Times New Roman"/>
          <w:sz w:val="24"/>
          <w:szCs w:val="24"/>
        </w:rPr>
        <w:t>are not known to occur</w:t>
      </w:r>
      <w:r w:rsidRPr="00C05A49">
        <w:rPr>
          <w:rFonts w:ascii="Times New Roman" w:hAnsi="Times New Roman" w:cs="Times New Roman"/>
          <w:sz w:val="24"/>
          <w:szCs w:val="24"/>
        </w:rPr>
        <w:t>” OR</w:t>
      </w:r>
    </w:p>
    <w:p w14:paraId="1841A529" w14:textId="1E85A1AD" w:rsidR="0066349D" w:rsidRPr="00C05A49" w:rsidRDefault="0066349D" w:rsidP="0036509E">
      <w:pPr>
        <w:pStyle w:val="ListParagraph"/>
        <w:numPr>
          <w:ilvl w:val="0"/>
          <w:numId w:val="31"/>
        </w:numPr>
        <w:spacing w:after="0" w:line="360" w:lineRule="auto"/>
        <w:ind w:left="0" w:firstLine="1080"/>
        <w:contextualSpacing w:val="0"/>
        <w:jc w:val="both"/>
        <w:rPr>
          <w:rFonts w:ascii="Times New Roman" w:hAnsi="Times New Roman" w:cs="Times New Roman"/>
          <w:sz w:val="24"/>
          <w:szCs w:val="24"/>
        </w:rPr>
      </w:pPr>
      <w:r w:rsidRPr="00C05A49">
        <w:rPr>
          <w:rFonts w:ascii="Times New Roman" w:hAnsi="Times New Roman" w:cs="Times New Roman"/>
          <w:sz w:val="24"/>
          <w:szCs w:val="24"/>
        </w:rPr>
        <w:lastRenderedPageBreak/>
        <w:t xml:space="preserve">“ The consignment of capsicum seeds was officially tested using appropriate methods and found free from </w:t>
      </w:r>
      <w:proofErr w:type="spellStart"/>
      <w:r w:rsidRPr="00C05A49">
        <w:rPr>
          <w:rFonts w:ascii="Times New Roman" w:hAnsi="Times New Roman" w:cs="Times New Roman"/>
          <w:i/>
          <w:iCs/>
          <w:sz w:val="24"/>
          <w:szCs w:val="24"/>
        </w:rPr>
        <w:t>Clavibactor</w:t>
      </w:r>
      <w:proofErr w:type="spellEnd"/>
      <w:r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sz w:val="24"/>
          <w:szCs w:val="24"/>
        </w:rPr>
        <w:t xml:space="preserve"> sp. </w:t>
      </w:r>
      <w:proofErr w:type="spellStart"/>
      <w:r w:rsidR="00221A95" w:rsidRPr="00C05A49">
        <w:rPr>
          <w:rFonts w:ascii="Times New Roman" w:hAnsi="Times New Roman" w:cs="Times New Roman"/>
          <w:i/>
          <w:iCs/>
          <w:sz w:val="24"/>
          <w:szCs w:val="24"/>
        </w:rPr>
        <w:t>m</w:t>
      </w:r>
      <w:r w:rsidRPr="00C05A49">
        <w:rPr>
          <w:rFonts w:ascii="Times New Roman" w:hAnsi="Times New Roman" w:cs="Times New Roman"/>
          <w:i/>
          <w:iCs/>
          <w:sz w:val="24"/>
          <w:szCs w:val="24"/>
        </w:rPr>
        <w:t>ichiganensis</w:t>
      </w:r>
      <w:proofErr w:type="spellEnd"/>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Tomato brown rugose fruit virus,</w:t>
      </w:r>
      <w:r w:rsidR="00221A95"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Columnea</w:t>
      </w:r>
      <w:proofErr w:type="spellEnd"/>
      <w:r w:rsidRPr="00C05A49">
        <w:rPr>
          <w:rFonts w:ascii="Times New Roman" w:hAnsi="Times New Roman" w:cs="Times New Roman"/>
          <w:i/>
          <w:iCs/>
          <w:sz w:val="24"/>
          <w:szCs w:val="24"/>
        </w:rPr>
        <w:t xml:space="preserve"> latent viroid</w:t>
      </w:r>
      <w:r w:rsidRPr="00C05A49">
        <w:rPr>
          <w:rFonts w:ascii="Times New Roman" w:hAnsi="Times New Roman" w:cs="Times New Roman"/>
          <w:sz w:val="24"/>
          <w:szCs w:val="24"/>
        </w:rPr>
        <w:t xml:space="preserve"> and </w:t>
      </w:r>
      <w:r w:rsidRPr="00C05A49">
        <w:rPr>
          <w:rFonts w:ascii="Times New Roman" w:hAnsi="Times New Roman" w:cs="Times New Roman"/>
          <w:i/>
          <w:iCs/>
          <w:sz w:val="24"/>
          <w:szCs w:val="24"/>
        </w:rPr>
        <w:t xml:space="preserve">Potato </w:t>
      </w:r>
      <w:proofErr w:type="spellStart"/>
      <w:r w:rsidRPr="00C05A49">
        <w:rPr>
          <w:rFonts w:ascii="Times New Roman" w:hAnsi="Times New Roman" w:cs="Times New Roman"/>
          <w:i/>
          <w:iCs/>
          <w:sz w:val="24"/>
          <w:szCs w:val="24"/>
        </w:rPr>
        <w:t>sphindle</w:t>
      </w:r>
      <w:proofErr w:type="spellEnd"/>
      <w:r w:rsidRPr="00C05A49">
        <w:rPr>
          <w:rFonts w:ascii="Times New Roman" w:hAnsi="Times New Roman" w:cs="Times New Roman"/>
          <w:i/>
          <w:iCs/>
          <w:sz w:val="24"/>
          <w:szCs w:val="24"/>
        </w:rPr>
        <w:t xml:space="preserve"> tuber  viroid</w:t>
      </w:r>
      <w:r w:rsidRPr="00C05A49">
        <w:rPr>
          <w:rFonts w:ascii="Times New Roman" w:hAnsi="Times New Roman" w:cs="Times New Roman"/>
          <w:sz w:val="24"/>
          <w:szCs w:val="24"/>
        </w:rPr>
        <w:t>”</w:t>
      </w:r>
    </w:p>
    <w:p w14:paraId="7CDDA145" w14:textId="77777777" w:rsidR="00583BC3" w:rsidRPr="001164DD" w:rsidRDefault="00583BC3" w:rsidP="0036509E">
      <w:pPr>
        <w:pStyle w:val="ListParagraph"/>
        <w:spacing w:after="0" w:line="360" w:lineRule="auto"/>
        <w:ind w:firstLine="360"/>
        <w:contextualSpacing w:val="0"/>
        <w:jc w:val="both"/>
        <w:rPr>
          <w:rFonts w:ascii="Times New Roman" w:hAnsi="Times New Roman" w:cs="Times New Roman"/>
          <w:sz w:val="10"/>
          <w:szCs w:val="10"/>
        </w:rPr>
      </w:pPr>
    </w:p>
    <w:p w14:paraId="1DEFD169" w14:textId="6BE9A14B" w:rsidR="00583BC3" w:rsidRPr="00C05A49" w:rsidRDefault="00583BC3" w:rsidP="0036509E">
      <w:pPr>
        <w:pStyle w:val="ListParagraph"/>
        <w:spacing w:after="0" w:line="360" w:lineRule="auto"/>
        <w:ind w:firstLine="360"/>
        <w:contextualSpacing w:val="0"/>
        <w:jc w:val="both"/>
        <w:rPr>
          <w:rFonts w:ascii="Times New Roman" w:hAnsi="Times New Roman" w:cs="Times New Roman"/>
          <w:sz w:val="24"/>
          <w:szCs w:val="24"/>
        </w:rPr>
      </w:pPr>
      <w:r w:rsidRPr="00C05A49">
        <w:rPr>
          <w:rFonts w:ascii="Times New Roman" w:hAnsi="Times New Roman" w:cs="Times New Roman"/>
          <w:sz w:val="24"/>
          <w:szCs w:val="24"/>
        </w:rPr>
        <w:t xml:space="preserve">Example of </w:t>
      </w:r>
      <w:r w:rsidRPr="00C05A49">
        <w:rPr>
          <w:rFonts w:ascii="Times New Roman" w:hAnsi="Times New Roman" w:cs="Times New Roman"/>
          <w:sz w:val="24"/>
          <w:szCs w:val="30"/>
        </w:rPr>
        <w:t xml:space="preserve">import requirement for </w:t>
      </w:r>
      <w:r w:rsidRPr="00C05A49">
        <w:rPr>
          <w:rFonts w:ascii="Times New Roman" w:hAnsi="Times New Roman" w:cs="Times New Roman"/>
          <w:sz w:val="24"/>
          <w:szCs w:val="24"/>
        </w:rPr>
        <w:t>pepper seed export to Australia is as follow;</w:t>
      </w:r>
    </w:p>
    <w:p w14:paraId="14415AD3" w14:textId="77777777" w:rsidR="00583BC3" w:rsidRPr="00C05A49" w:rsidRDefault="00583BC3" w:rsidP="0036509E">
      <w:pPr>
        <w:pStyle w:val="ListParagraph"/>
        <w:spacing w:after="0" w:line="360" w:lineRule="auto"/>
        <w:ind w:left="0" w:firstLine="993"/>
        <w:contextualSpacing w:val="0"/>
        <w:jc w:val="both"/>
        <w:rPr>
          <w:rFonts w:ascii="Times New Roman" w:hAnsi="Times New Roman" w:cs="Times New Roman"/>
          <w:sz w:val="24"/>
          <w:szCs w:val="24"/>
        </w:rPr>
      </w:pPr>
      <w:r w:rsidRPr="00C05A49">
        <w:rPr>
          <w:rFonts w:ascii="Times New Roman" w:hAnsi="Times New Roman" w:cs="Times New Roman"/>
          <w:sz w:val="24"/>
          <w:szCs w:val="24"/>
        </w:rPr>
        <w:t>The capsicum seed must have been tested and found free of pathogens of biosecurity concern.  Consignment accompanied by phytosanitary certificate with additional declaration and laboratory report</w:t>
      </w:r>
    </w:p>
    <w:p w14:paraId="2A46148A" w14:textId="77777777" w:rsidR="00583BC3" w:rsidRPr="00C05A49" w:rsidRDefault="00583BC3" w:rsidP="0036509E">
      <w:pPr>
        <w:pStyle w:val="ListParagraph"/>
        <w:spacing w:after="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1) For </w:t>
      </w:r>
      <w:proofErr w:type="spellStart"/>
      <w:r w:rsidRPr="00C05A49">
        <w:rPr>
          <w:rFonts w:ascii="Times New Roman" w:hAnsi="Times New Roman" w:cs="Times New Roman"/>
          <w:i/>
          <w:iCs/>
          <w:sz w:val="24"/>
          <w:szCs w:val="24"/>
        </w:rPr>
        <w:t>columnea</w:t>
      </w:r>
      <w:proofErr w:type="spellEnd"/>
      <w:r w:rsidRPr="00C05A49">
        <w:rPr>
          <w:rFonts w:ascii="Times New Roman" w:hAnsi="Times New Roman" w:cs="Times New Roman"/>
          <w:i/>
          <w:iCs/>
          <w:sz w:val="24"/>
          <w:szCs w:val="24"/>
        </w:rPr>
        <w:t xml:space="preserve"> latent viroid</w:t>
      </w:r>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pepper chat fruit viroid</w:t>
      </w:r>
      <w:r w:rsidRPr="00C05A49">
        <w:rPr>
          <w:rFonts w:ascii="Times New Roman" w:hAnsi="Times New Roman" w:cs="Times New Roman"/>
          <w:sz w:val="24"/>
          <w:szCs w:val="24"/>
        </w:rPr>
        <w:t xml:space="preserve"> and </w:t>
      </w:r>
      <w:r w:rsidRPr="00C05A49">
        <w:rPr>
          <w:rFonts w:ascii="Times New Roman" w:hAnsi="Times New Roman" w:cs="Times New Roman"/>
          <w:i/>
          <w:iCs/>
          <w:sz w:val="24"/>
          <w:szCs w:val="30"/>
        </w:rPr>
        <w:t>p</w:t>
      </w:r>
      <w:r w:rsidRPr="00C05A49">
        <w:rPr>
          <w:rFonts w:ascii="Times New Roman" w:hAnsi="Times New Roman" w:cs="Times New Roman"/>
          <w:i/>
          <w:iCs/>
          <w:sz w:val="24"/>
          <w:szCs w:val="24"/>
        </w:rPr>
        <w:t>otato spindle tuber viroid</w:t>
      </w:r>
      <w:r w:rsidRPr="00C05A49">
        <w:rPr>
          <w:rFonts w:ascii="Times New Roman" w:hAnsi="Times New Roman" w:cs="Times New Roman"/>
          <w:sz w:val="24"/>
          <w:szCs w:val="24"/>
        </w:rPr>
        <w:t xml:space="preserve">, the following additional declaration should be used: </w:t>
      </w:r>
    </w:p>
    <w:p w14:paraId="5D8EBB56" w14:textId="77777777" w:rsidR="00583BC3" w:rsidRPr="00C05A49" w:rsidRDefault="00583BC3" w:rsidP="0036509E">
      <w:pPr>
        <w:pStyle w:val="ListParagraph"/>
        <w:spacing w:after="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“The capsicum seed in the consignment in lot(s)[insert lot numbers], of name [insert name], grown in [insert name of country], was tested for </w:t>
      </w:r>
      <w:proofErr w:type="spellStart"/>
      <w:r w:rsidRPr="00C05A49">
        <w:rPr>
          <w:rFonts w:ascii="Times New Roman" w:hAnsi="Times New Roman" w:cs="Times New Roman"/>
          <w:i/>
          <w:iCs/>
          <w:sz w:val="24"/>
          <w:szCs w:val="24"/>
        </w:rPr>
        <w:t>columnea</w:t>
      </w:r>
      <w:proofErr w:type="spellEnd"/>
      <w:r w:rsidRPr="00C05A49">
        <w:rPr>
          <w:rFonts w:ascii="Times New Roman" w:hAnsi="Times New Roman" w:cs="Times New Roman"/>
          <w:i/>
          <w:iCs/>
          <w:sz w:val="24"/>
          <w:szCs w:val="24"/>
        </w:rPr>
        <w:t xml:space="preserve"> latent viroid</w:t>
      </w:r>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pepper chat fruit viroid</w:t>
      </w:r>
      <w:r w:rsidRPr="00C05A49">
        <w:rPr>
          <w:rFonts w:ascii="Times New Roman" w:hAnsi="Times New Roman" w:cs="Times New Roman"/>
          <w:sz w:val="24"/>
          <w:szCs w:val="24"/>
        </w:rPr>
        <w:t xml:space="preserve"> and </w:t>
      </w:r>
      <w:r w:rsidRPr="00C05A49">
        <w:rPr>
          <w:rFonts w:ascii="Times New Roman" w:hAnsi="Times New Roman" w:cs="Times New Roman"/>
          <w:i/>
          <w:iCs/>
          <w:sz w:val="24"/>
          <w:szCs w:val="24"/>
        </w:rPr>
        <w:t>potato spindle tuber viroid</w:t>
      </w:r>
      <w:r w:rsidRPr="00C05A49">
        <w:rPr>
          <w:rFonts w:ascii="Times New Roman" w:hAnsi="Times New Roman" w:cs="Times New Roman"/>
          <w:sz w:val="24"/>
          <w:szCs w:val="24"/>
        </w:rPr>
        <w:t xml:space="preserve"> and was found to be free of these </w:t>
      </w:r>
      <w:proofErr w:type="spellStart"/>
      <w:r w:rsidRPr="00C05A49">
        <w:rPr>
          <w:rFonts w:ascii="Times New Roman" w:hAnsi="Times New Roman" w:cs="Times New Roman"/>
          <w:sz w:val="24"/>
          <w:szCs w:val="24"/>
        </w:rPr>
        <w:t>viroids</w:t>
      </w:r>
      <w:proofErr w:type="spellEnd"/>
      <w:r w:rsidRPr="00C05A49">
        <w:rPr>
          <w:rFonts w:ascii="Times New Roman" w:hAnsi="Times New Roman" w:cs="Times New Roman"/>
          <w:sz w:val="24"/>
          <w:szCs w:val="24"/>
        </w:rPr>
        <w:t xml:space="preserve"> by using a reverse transcription PCR test for the </w:t>
      </w:r>
      <w:proofErr w:type="spellStart"/>
      <w:r w:rsidRPr="00C05A49">
        <w:rPr>
          <w:rFonts w:ascii="Times New Roman" w:hAnsi="Times New Roman" w:cs="Times New Roman"/>
          <w:sz w:val="24"/>
          <w:szCs w:val="24"/>
        </w:rPr>
        <w:t>viroids</w:t>
      </w:r>
      <w:proofErr w:type="spellEnd"/>
      <w:r w:rsidRPr="00C05A49">
        <w:rPr>
          <w:rFonts w:ascii="Times New Roman" w:hAnsi="Times New Roman" w:cs="Times New Roman"/>
          <w:sz w:val="24"/>
          <w:szCs w:val="24"/>
        </w:rPr>
        <w:t xml:space="preserve"> on a sample of 20,000 seeds (or 20 per cent of small seed lots) drawn from the lot and divided and tested as sub-samples of no more than 400 seeds.”</w:t>
      </w:r>
    </w:p>
    <w:p w14:paraId="47B5BDD7" w14:textId="77777777" w:rsidR="00583BC3" w:rsidRPr="00C05A49" w:rsidRDefault="00583BC3" w:rsidP="0036509E">
      <w:pPr>
        <w:pStyle w:val="ListParagraph"/>
        <w:spacing w:after="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2) For </w:t>
      </w:r>
      <w:r w:rsidRPr="00C05A49">
        <w:rPr>
          <w:rFonts w:ascii="Times New Roman" w:hAnsi="Times New Roman" w:cs="Times New Roman"/>
          <w:i/>
          <w:iCs/>
          <w:sz w:val="24"/>
          <w:szCs w:val="24"/>
        </w:rPr>
        <w:t>tomato brown rugose fruit virus</w:t>
      </w:r>
      <w:r w:rsidRPr="00C05A49">
        <w:rPr>
          <w:rFonts w:ascii="Times New Roman" w:hAnsi="Times New Roman" w:cs="Times New Roman"/>
          <w:sz w:val="24"/>
          <w:szCs w:val="24"/>
        </w:rPr>
        <w:t xml:space="preserve"> and </w:t>
      </w:r>
      <w:r w:rsidRPr="00C05A49">
        <w:rPr>
          <w:rFonts w:ascii="Times New Roman" w:hAnsi="Times New Roman" w:cs="Times New Roman"/>
          <w:i/>
          <w:iCs/>
          <w:sz w:val="24"/>
          <w:szCs w:val="24"/>
        </w:rPr>
        <w:t>tomato mottle mosaic virus</w:t>
      </w:r>
      <w:r w:rsidRPr="00C05A49">
        <w:rPr>
          <w:rFonts w:ascii="Times New Roman" w:hAnsi="Times New Roman" w:cs="Times New Roman"/>
          <w:sz w:val="24"/>
          <w:szCs w:val="24"/>
        </w:rPr>
        <w:t xml:space="preserve">, the following additional declaration should be used: </w:t>
      </w:r>
    </w:p>
    <w:p w14:paraId="2240B4A7" w14:textId="77777777" w:rsidR="00583BC3" w:rsidRPr="00C05A49" w:rsidRDefault="00583BC3" w:rsidP="0036509E">
      <w:pPr>
        <w:pStyle w:val="ListParagraph"/>
        <w:spacing w:after="0" w:line="360" w:lineRule="auto"/>
        <w:ind w:left="0" w:firstLine="993"/>
        <w:jc w:val="both"/>
        <w:rPr>
          <w:rFonts w:ascii="Times New Roman" w:hAnsi="Times New Roman" w:cs="Times New Roman"/>
          <w:sz w:val="24"/>
          <w:szCs w:val="24"/>
        </w:rPr>
      </w:pPr>
      <w:r w:rsidRPr="00C05A49">
        <w:rPr>
          <w:rFonts w:ascii="Times New Roman" w:hAnsi="Times New Roman" w:cs="Times New Roman"/>
          <w:sz w:val="24"/>
          <w:szCs w:val="24"/>
        </w:rPr>
        <w:t xml:space="preserve">“The consignment of [botanical name(s) (Genus species)] comprises [insert seed lot number(s)] seed lot(s); for each seed lot, seeds were tested by PCR using primers and protocols approved by the Australian Department of Agriculture, Water and the Environment at [insert laboratory name(s) and report number(s)] on a sample size of 20,000 seeds (or 20 per cent of small seed lots) as sub-samples of no more than 400 seeds and found free from </w:t>
      </w:r>
      <w:r w:rsidRPr="00C05A49">
        <w:rPr>
          <w:rFonts w:ascii="Times New Roman" w:hAnsi="Times New Roman" w:cs="Times New Roman"/>
          <w:i/>
          <w:iCs/>
          <w:sz w:val="24"/>
          <w:szCs w:val="24"/>
        </w:rPr>
        <w:t>tomato brown rugose fruit virus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ToBRFV</w:t>
      </w:r>
      <w:proofErr w:type="spellEnd"/>
      <w:r w:rsidRPr="00C05A49">
        <w:rPr>
          <w:rFonts w:ascii="Times New Roman" w:hAnsi="Times New Roman" w:cs="Times New Roman"/>
          <w:sz w:val="24"/>
          <w:szCs w:val="24"/>
        </w:rPr>
        <w:t xml:space="preserve">) and </w:t>
      </w:r>
      <w:r w:rsidRPr="00C05A49">
        <w:rPr>
          <w:rFonts w:ascii="Times New Roman" w:hAnsi="Times New Roman" w:cs="Times New Roman"/>
          <w:i/>
          <w:iCs/>
          <w:sz w:val="24"/>
          <w:szCs w:val="24"/>
        </w:rPr>
        <w:t>tomato mottle mosaic virus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ToMMV</w:t>
      </w:r>
      <w:proofErr w:type="spellEnd"/>
      <w:r w:rsidRPr="00C05A49">
        <w:rPr>
          <w:rFonts w:ascii="Times New Roman" w:hAnsi="Times New Roman" w:cs="Times New Roman"/>
          <w:sz w:val="24"/>
          <w:szCs w:val="24"/>
        </w:rPr>
        <w:t>)."</w:t>
      </w:r>
    </w:p>
    <w:p w14:paraId="26E1804C" w14:textId="77777777" w:rsidR="00883DD0" w:rsidRPr="00C05A49" w:rsidRDefault="00883DD0" w:rsidP="0036509E">
      <w:pPr>
        <w:spacing w:after="0" w:line="360" w:lineRule="auto"/>
        <w:jc w:val="both"/>
        <w:rPr>
          <w:rFonts w:ascii="Times New Roman" w:hAnsi="Times New Roman" w:cs="Times New Roman"/>
          <w:b/>
          <w:bCs/>
          <w:color w:val="000000"/>
          <w:sz w:val="24"/>
          <w:szCs w:val="24"/>
        </w:rPr>
      </w:pPr>
    </w:p>
    <w:p w14:paraId="43FAF534" w14:textId="077BE264" w:rsidR="00117AA4" w:rsidRPr="00C05A49" w:rsidRDefault="00117AA4" w:rsidP="0036509E">
      <w:pPr>
        <w:pStyle w:val="ListParagraph"/>
        <w:numPr>
          <w:ilvl w:val="0"/>
          <w:numId w:val="4"/>
        </w:numPr>
        <w:spacing w:after="0" w:line="360" w:lineRule="auto"/>
        <w:ind w:left="284" w:hanging="284"/>
        <w:jc w:val="both"/>
        <w:rPr>
          <w:rFonts w:ascii="Times New Roman" w:hAnsi="Times New Roman" w:cs="Times New Roman"/>
          <w:b/>
          <w:bCs/>
          <w:sz w:val="24"/>
          <w:szCs w:val="24"/>
        </w:rPr>
      </w:pPr>
      <w:r w:rsidRPr="00C05A49">
        <w:rPr>
          <w:rFonts w:ascii="Times New Roman" w:hAnsi="Times New Roman" w:cs="Times New Roman"/>
          <w:b/>
          <w:bCs/>
          <w:color w:val="000000"/>
          <w:sz w:val="24"/>
          <w:szCs w:val="24"/>
        </w:rPr>
        <w:t>Responsibilities of NPPO</w:t>
      </w:r>
      <w:bookmarkStart w:id="1" w:name="_Toc469383659"/>
      <w:bookmarkStart w:id="2" w:name="_Toc469383664"/>
      <w:bookmarkStart w:id="3" w:name="_Toc469383660"/>
      <w:bookmarkStart w:id="4" w:name="_Toc469383658"/>
      <w:bookmarkStart w:id="5" w:name="_Toc469383663"/>
      <w:bookmarkStart w:id="6" w:name="_Toc489536332"/>
      <w:bookmarkStart w:id="7" w:name="_Toc489537125"/>
      <w:bookmarkStart w:id="8" w:name="_Toc489536333"/>
      <w:bookmarkStart w:id="9" w:name="_Toc489537126"/>
      <w:bookmarkStart w:id="10" w:name="_Toc489536334"/>
      <w:bookmarkStart w:id="11" w:name="_Toc489537127"/>
      <w:bookmarkStart w:id="12" w:name="_Toc469383672"/>
      <w:bookmarkStart w:id="13" w:name="_Toc469383679"/>
      <w:bookmarkStart w:id="14" w:name="_Toc469383669"/>
      <w:bookmarkStart w:id="15" w:name="_Toc469383678"/>
      <w:bookmarkStart w:id="16" w:name="_Toc469383674"/>
      <w:bookmarkStart w:id="17" w:name="_Toc46938366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F3034" w:rsidRPr="00C05A49">
        <w:rPr>
          <w:rFonts w:ascii="Times New Roman" w:hAnsi="Times New Roman" w:cs="Times New Roman"/>
          <w:b/>
          <w:bCs/>
          <w:color w:val="000000"/>
          <w:sz w:val="24"/>
          <w:szCs w:val="24"/>
        </w:rPr>
        <w:t xml:space="preserve"> of seed producing country</w:t>
      </w:r>
    </w:p>
    <w:p w14:paraId="0D9DA489" w14:textId="438924D7" w:rsidR="00117AA4" w:rsidRPr="00C05A49" w:rsidRDefault="00117AA4" w:rsidP="0036509E">
      <w:pPr>
        <w:pStyle w:val="IPPParagraphnumbering"/>
        <w:numPr>
          <w:ilvl w:val="0"/>
          <w:numId w:val="0"/>
        </w:numPr>
        <w:tabs>
          <w:tab w:val="clear" w:pos="482"/>
          <w:tab w:val="left" w:pos="360"/>
        </w:tabs>
        <w:spacing w:before="120" w:after="0" w:line="360" w:lineRule="auto"/>
        <w:ind w:left="357" w:firstLine="352"/>
        <w:jc w:val="both"/>
        <w:rPr>
          <w:rFonts w:cs="Times New Roman"/>
          <w:color w:val="212121"/>
          <w:sz w:val="24"/>
          <w:szCs w:val="24"/>
        </w:rPr>
      </w:pPr>
      <w:r w:rsidRPr="00C05A49">
        <w:rPr>
          <w:rFonts w:cs="Times New Roman"/>
          <w:color w:val="212121"/>
          <w:sz w:val="24"/>
          <w:szCs w:val="24"/>
        </w:rPr>
        <w:t xml:space="preserve">The NPPO of origin country of seed production is responsible for: </w:t>
      </w:r>
    </w:p>
    <w:p w14:paraId="73BDCAAC" w14:textId="2B5D9B7C" w:rsidR="00117AA4" w:rsidRPr="00C05A49" w:rsidRDefault="00117AA4" w:rsidP="0036509E">
      <w:pPr>
        <w:pStyle w:val="IPPParagraphnumbering"/>
        <w:numPr>
          <w:ilvl w:val="0"/>
          <w:numId w:val="7"/>
        </w:numPr>
        <w:tabs>
          <w:tab w:val="clear" w:pos="482"/>
          <w:tab w:val="clear" w:pos="1556"/>
          <w:tab w:val="left" w:pos="360"/>
          <w:tab w:val="left" w:pos="709"/>
          <w:tab w:val="left" w:pos="993"/>
        </w:tabs>
        <w:spacing w:before="120" w:after="100" w:afterAutospacing="1" w:line="360" w:lineRule="auto"/>
        <w:ind w:left="0" w:firstLine="709"/>
        <w:jc w:val="both"/>
        <w:rPr>
          <w:rFonts w:cs="Times New Roman"/>
          <w:color w:val="212121"/>
          <w:sz w:val="24"/>
          <w:szCs w:val="24"/>
        </w:rPr>
      </w:pPr>
      <w:r w:rsidRPr="00C05A49">
        <w:rPr>
          <w:rFonts w:cs="Times New Roman"/>
          <w:sz w:val="24"/>
          <w:szCs w:val="24"/>
        </w:rPr>
        <w:t>Registration of seed producers and manufacturers. This may be renewed on an annual basis after an audit at the beginning of the season.</w:t>
      </w:r>
    </w:p>
    <w:p w14:paraId="53151D72" w14:textId="698E6528" w:rsidR="00117AA4" w:rsidRPr="00C05A49" w:rsidRDefault="00117AA4" w:rsidP="0036509E">
      <w:pPr>
        <w:pStyle w:val="IPPParagraphnumbering"/>
        <w:numPr>
          <w:ilvl w:val="0"/>
          <w:numId w:val="7"/>
        </w:numPr>
        <w:tabs>
          <w:tab w:val="clear" w:pos="482"/>
          <w:tab w:val="clear" w:pos="1556"/>
          <w:tab w:val="left" w:pos="360"/>
          <w:tab w:val="left" w:pos="709"/>
          <w:tab w:val="left" w:pos="993"/>
        </w:tabs>
        <w:spacing w:after="100" w:afterAutospacing="1" w:line="360" w:lineRule="auto"/>
        <w:ind w:left="0" w:firstLine="709"/>
        <w:jc w:val="both"/>
        <w:rPr>
          <w:rFonts w:cs="Times New Roman"/>
          <w:color w:val="212121"/>
          <w:sz w:val="24"/>
          <w:szCs w:val="24"/>
        </w:rPr>
      </w:pPr>
      <w:r w:rsidRPr="00C05A49">
        <w:rPr>
          <w:rFonts w:cs="Times New Roman"/>
          <w:color w:val="212121"/>
          <w:sz w:val="24"/>
          <w:szCs w:val="24"/>
        </w:rPr>
        <w:t>Approving the pest management practices used in seed production or the control system for seed processing or re-packing by producers or manufacturers to ensure that the risks of regulated pests have been mitigated</w:t>
      </w:r>
      <w:r w:rsidRPr="00C05A49">
        <w:rPr>
          <w:rFonts w:eastAsiaTheme="minorHAnsi" w:cs="Times New Roman"/>
          <w:sz w:val="24"/>
          <w:szCs w:val="24"/>
        </w:rPr>
        <w:t>.</w:t>
      </w:r>
    </w:p>
    <w:p w14:paraId="6C178D15" w14:textId="1CA92D6C" w:rsidR="00117AA4" w:rsidRPr="00C05A49" w:rsidRDefault="00117AA4" w:rsidP="0036509E">
      <w:pPr>
        <w:pStyle w:val="IPPParagraphnumbering"/>
        <w:numPr>
          <w:ilvl w:val="0"/>
          <w:numId w:val="7"/>
        </w:numPr>
        <w:tabs>
          <w:tab w:val="clear" w:pos="482"/>
          <w:tab w:val="clear" w:pos="1556"/>
          <w:tab w:val="left" w:pos="360"/>
          <w:tab w:val="left" w:pos="709"/>
          <w:tab w:val="left" w:pos="993"/>
        </w:tabs>
        <w:spacing w:after="100" w:afterAutospacing="1" w:line="360" w:lineRule="auto"/>
        <w:ind w:left="0" w:firstLine="709"/>
        <w:jc w:val="both"/>
        <w:rPr>
          <w:rFonts w:cs="Times New Roman"/>
          <w:color w:val="212121"/>
          <w:sz w:val="24"/>
          <w:szCs w:val="24"/>
        </w:rPr>
      </w:pPr>
      <w:r w:rsidRPr="00C05A49">
        <w:rPr>
          <w:rFonts w:cs="Times New Roman"/>
          <w:sz w:val="24"/>
          <w:szCs w:val="24"/>
        </w:rPr>
        <w:t xml:space="preserve">Monitoring or auditing production measures in the field and the control system of producers or manufacturers during their operational seasons to ensure their continued </w:t>
      </w:r>
      <w:r w:rsidRPr="00C05A49">
        <w:rPr>
          <w:rFonts w:cs="Times New Roman"/>
          <w:sz w:val="24"/>
          <w:szCs w:val="24"/>
        </w:rPr>
        <w:lastRenderedPageBreak/>
        <w:t xml:space="preserve">compliance with requirements, pest management practices </w:t>
      </w:r>
      <w:r w:rsidRPr="00C05A49">
        <w:rPr>
          <w:rFonts w:cs="Times New Roman"/>
          <w:color w:val="212121"/>
          <w:sz w:val="24"/>
          <w:szCs w:val="24"/>
        </w:rPr>
        <w:t xml:space="preserve">and the requirements of the importing countries or destination countries. Frequency and timing of the monitoring or auditing should be determined according to the pest risks, phytosanitary import requirements and records of non-conformity. </w:t>
      </w:r>
    </w:p>
    <w:p w14:paraId="5E8C4355" w14:textId="3BD19DAA" w:rsidR="00117AA4" w:rsidRPr="00C05A49" w:rsidRDefault="00117AA4" w:rsidP="0036509E">
      <w:pPr>
        <w:pStyle w:val="IPPParagraphnumbering"/>
        <w:numPr>
          <w:ilvl w:val="0"/>
          <w:numId w:val="7"/>
        </w:numPr>
        <w:tabs>
          <w:tab w:val="clear" w:pos="482"/>
          <w:tab w:val="clear" w:pos="1556"/>
          <w:tab w:val="left" w:pos="360"/>
          <w:tab w:val="left" w:pos="709"/>
          <w:tab w:val="left" w:pos="993"/>
        </w:tabs>
        <w:spacing w:after="100" w:afterAutospacing="1" w:line="360" w:lineRule="auto"/>
        <w:ind w:left="0" w:firstLine="709"/>
        <w:jc w:val="both"/>
        <w:rPr>
          <w:rFonts w:cs="Times New Roman"/>
          <w:color w:val="212121"/>
          <w:sz w:val="24"/>
          <w:szCs w:val="24"/>
        </w:rPr>
      </w:pPr>
      <w:r w:rsidRPr="00C05A49">
        <w:rPr>
          <w:rFonts w:cs="Times New Roman"/>
          <w:color w:val="212121"/>
          <w:sz w:val="24"/>
          <w:szCs w:val="24"/>
        </w:rPr>
        <w:t>Conducting field inspection, testing of suspected plants and verification of the documentation and pest management practices.</w:t>
      </w:r>
    </w:p>
    <w:p w14:paraId="45FFF283" w14:textId="02E236A3" w:rsidR="00117AA4" w:rsidRPr="00C05A49" w:rsidRDefault="00117AA4" w:rsidP="0036509E">
      <w:pPr>
        <w:pStyle w:val="IPPParagraphnumbering"/>
        <w:numPr>
          <w:ilvl w:val="0"/>
          <w:numId w:val="7"/>
        </w:numPr>
        <w:tabs>
          <w:tab w:val="clear" w:pos="482"/>
          <w:tab w:val="clear" w:pos="1556"/>
          <w:tab w:val="left" w:pos="360"/>
          <w:tab w:val="left" w:pos="709"/>
          <w:tab w:val="left" w:pos="993"/>
        </w:tabs>
        <w:spacing w:after="100" w:afterAutospacing="1" w:line="360" w:lineRule="auto"/>
        <w:ind w:left="0" w:firstLine="709"/>
        <w:jc w:val="both"/>
        <w:rPr>
          <w:rFonts w:cs="Times New Roman"/>
          <w:color w:val="212121"/>
          <w:sz w:val="24"/>
          <w:szCs w:val="24"/>
        </w:rPr>
      </w:pPr>
      <w:r w:rsidRPr="00C05A49">
        <w:rPr>
          <w:rFonts w:cs="Times New Roman"/>
          <w:color w:val="212121"/>
          <w:sz w:val="24"/>
          <w:szCs w:val="24"/>
        </w:rPr>
        <w:t>Conducting inspections, sampling and testing of consignments of seed for export.</w:t>
      </w:r>
    </w:p>
    <w:p w14:paraId="58D4CC52" w14:textId="1A0196BB" w:rsidR="003F24FD" w:rsidRPr="00C05A49" w:rsidRDefault="00117AA4" w:rsidP="0036509E">
      <w:pPr>
        <w:pStyle w:val="IPPParagraphnumbering"/>
        <w:numPr>
          <w:ilvl w:val="0"/>
          <w:numId w:val="7"/>
        </w:numPr>
        <w:tabs>
          <w:tab w:val="clear" w:pos="482"/>
          <w:tab w:val="clear" w:pos="1556"/>
          <w:tab w:val="left" w:pos="360"/>
          <w:tab w:val="left" w:pos="709"/>
          <w:tab w:val="left" w:pos="993"/>
        </w:tabs>
        <w:spacing w:after="100" w:afterAutospacing="1" w:line="360" w:lineRule="auto"/>
        <w:ind w:left="0" w:firstLine="709"/>
        <w:jc w:val="both"/>
        <w:rPr>
          <w:rFonts w:cs="Times New Roman"/>
          <w:color w:val="212121"/>
          <w:sz w:val="24"/>
          <w:szCs w:val="24"/>
        </w:rPr>
      </w:pPr>
      <w:r w:rsidRPr="00C05A49">
        <w:rPr>
          <w:rFonts w:cs="Times New Roman"/>
          <w:color w:val="212121"/>
          <w:sz w:val="24"/>
          <w:szCs w:val="24"/>
        </w:rPr>
        <w:t>Issuing phytosanitary certificates to confirm that all seed consignment being exported comply with the phytosanitary requirements of the country of destination.</w:t>
      </w:r>
    </w:p>
    <w:p w14:paraId="7DC02268" w14:textId="77777777" w:rsidR="00907F55" w:rsidRPr="00C05A49" w:rsidRDefault="00907F55"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4EF4E6EB" w14:textId="3B1E37B6" w:rsidR="00907F55" w:rsidRPr="00C05A49" w:rsidRDefault="00907F55"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114C2274" w14:textId="30D26DBF"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13C8F54E" w14:textId="1F777EAA"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4643049E" w14:textId="1414F878"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038CC99F" w14:textId="4B1F8AD0"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141D344B" w14:textId="3F6BD5D9"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26F7ACF1" w14:textId="06B25B7E" w:rsidR="00883DD0" w:rsidRPr="00C05A49"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036C9E42" w14:textId="4FCFFA78" w:rsidR="00883DD0" w:rsidRDefault="00883DD0"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78C8A87B" w14:textId="44F45D2F" w:rsidR="0036509E" w:rsidRDefault="0036509E"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6DA7C07E" w14:textId="57909B9B" w:rsidR="0036509E" w:rsidRDefault="0036509E"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61AE70A2" w14:textId="7C23E332" w:rsidR="0036509E" w:rsidRDefault="0036509E" w:rsidP="0036509E">
      <w:pPr>
        <w:pStyle w:val="IPPParagraphnumbering"/>
        <w:numPr>
          <w:ilvl w:val="0"/>
          <w:numId w:val="0"/>
        </w:numPr>
        <w:tabs>
          <w:tab w:val="clear" w:pos="482"/>
          <w:tab w:val="clear" w:pos="1556"/>
          <w:tab w:val="left" w:pos="360"/>
          <w:tab w:val="left" w:pos="709"/>
          <w:tab w:val="left" w:pos="993"/>
        </w:tabs>
        <w:spacing w:after="100" w:afterAutospacing="1" w:line="360" w:lineRule="auto"/>
        <w:ind w:left="1556" w:hanging="482"/>
        <w:jc w:val="both"/>
        <w:rPr>
          <w:rFonts w:cs="Times New Roman"/>
          <w:color w:val="212121"/>
          <w:sz w:val="24"/>
          <w:szCs w:val="24"/>
        </w:rPr>
      </w:pPr>
    </w:p>
    <w:p w14:paraId="3F0B02F6" w14:textId="77777777" w:rsidR="0036509E" w:rsidRDefault="0036509E" w:rsidP="0036509E">
      <w:pPr>
        <w:pStyle w:val="ListParagraph"/>
        <w:spacing w:after="0" w:line="360" w:lineRule="auto"/>
        <w:ind w:left="426"/>
        <w:jc w:val="both"/>
        <w:rPr>
          <w:rFonts w:ascii="Times New Roman" w:hAnsi="Times New Roman" w:cs="Times New Roman"/>
          <w:b/>
          <w:bCs/>
          <w:sz w:val="24"/>
          <w:szCs w:val="24"/>
        </w:rPr>
      </w:pPr>
    </w:p>
    <w:p w14:paraId="7C4D05D6" w14:textId="77777777" w:rsidR="0036509E" w:rsidRDefault="0036509E" w:rsidP="0036509E">
      <w:pPr>
        <w:pStyle w:val="ListParagraph"/>
        <w:spacing w:after="0" w:line="360" w:lineRule="auto"/>
        <w:ind w:left="426"/>
        <w:jc w:val="both"/>
        <w:rPr>
          <w:rFonts w:ascii="Times New Roman" w:hAnsi="Times New Roman" w:cs="Times New Roman"/>
          <w:b/>
          <w:bCs/>
          <w:sz w:val="24"/>
          <w:szCs w:val="24"/>
        </w:rPr>
      </w:pPr>
    </w:p>
    <w:p w14:paraId="59014986" w14:textId="77777777" w:rsidR="0036509E" w:rsidRDefault="0036509E" w:rsidP="0036509E">
      <w:pPr>
        <w:pStyle w:val="ListParagraph"/>
        <w:spacing w:after="0" w:line="360" w:lineRule="auto"/>
        <w:ind w:left="426"/>
        <w:jc w:val="both"/>
        <w:rPr>
          <w:rFonts w:ascii="Times New Roman" w:hAnsi="Times New Roman" w:cs="Times New Roman"/>
          <w:b/>
          <w:bCs/>
          <w:sz w:val="24"/>
          <w:szCs w:val="24"/>
        </w:rPr>
      </w:pPr>
    </w:p>
    <w:p w14:paraId="0B115921" w14:textId="77777777" w:rsidR="0036509E" w:rsidRDefault="0036509E" w:rsidP="0036509E">
      <w:pPr>
        <w:pStyle w:val="ListParagraph"/>
        <w:spacing w:after="0" w:line="360" w:lineRule="auto"/>
        <w:ind w:left="426"/>
        <w:jc w:val="both"/>
        <w:rPr>
          <w:rFonts w:ascii="Times New Roman" w:hAnsi="Times New Roman" w:cs="Times New Roman"/>
          <w:b/>
          <w:bCs/>
          <w:sz w:val="24"/>
          <w:szCs w:val="24"/>
        </w:rPr>
      </w:pPr>
    </w:p>
    <w:p w14:paraId="7FC940CD" w14:textId="383602AC" w:rsidR="003F24FD" w:rsidRPr="00C05A49" w:rsidRDefault="003F24FD" w:rsidP="00C74593">
      <w:pPr>
        <w:pStyle w:val="ListParagraph"/>
        <w:spacing w:after="0" w:line="360" w:lineRule="auto"/>
        <w:ind w:left="426"/>
        <w:jc w:val="right"/>
        <w:rPr>
          <w:rFonts w:ascii="Times New Roman" w:hAnsi="Times New Roman" w:cs="Times New Roman"/>
          <w:b/>
          <w:bCs/>
          <w:sz w:val="24"/>
          <w:szCs w:val="24"/>
        </w:rPr>
      </w:pPr>
      <w:r w:rsidRPr="00C05A49">
        <w:rPr>
          <w:rFonts w:ascii="Times New Roman" w:hAnsi="Times New Roman" w:cs="Times New Roman"/>
          <w:b/>
          <w:bCs/>
          <w:sz w:val="24"/>
          <w:szCs w:val="24"/>
        </w:rPr>
        <w:lastRenderedPageBreak/>
        <w:t>Attachment I</w:t>
      </w:r>
    </w:p>
    <w:p w14:paraId="50D6074C" w14:textId="77777777" w:rsidR="003F24FD" w:rsidRPr="00C05A49" w:rsidRDefault="003F24FD" w:rsidP="0036509E">
      <w:pPr>
        <w:pStyle w:val="ListParagraph"/>
        <w:spacing w:after="0" w:line="360" w:lineRule="auto"/>
        <w:ind w:left="426"/>
        <w:jc w:val="both"/>
        <w:rPr>
          <w:rFonts w:ascii="Times New Roman" w:hAnsi="Times New Roman" w:cs="Times New Roman"/>
          <w:b/>
          <w:bCs/>
          <w:sz w:val="24"/>
          <w:szCs w:val="24"/>
        </w:rPr>
      </w:pPr>
    </w:p>
    <w:p w14:paraId="5C453E2D" w14:textId="28F35658" w:rsidR="00F615B0" w:rsidRPr="00C05A49" w:rsidRDefault="00094735" w:rsidP="0036509E">
      <w:pPr>
        <w:spacing w:after="0" w:line="360" w:lineRule="auto"/>
        <w:jc w:val="both"/>
        <w:rPr>
          <w:rFonts w:ascii="Times New Roman" w:hAnsi="Times New Roman" w:cs="Times New Roman"/>
          <w:b/>
          <w:bCs/>
          <w:sz w:val="24"/>
          <w:szCs w:val="24"/>
        </w:rPr>
      </w:pPr>
      <w:r w:rsidRPr="00C05A49">
        <w:rPr>
          <w:rFonts w:ascii="Times New Roman" w:hAnsi="Times New Roman" w:cs="Times New Roman"/>
          <w:b/>
          <w:bCs/>
          <w:sz w:val="24"/>
          <w:szCs w:val="24"/>
        </w:rPr>
        <w:t xml:space="preserve">Capsicum </w:t>
      </w:r>
      <w:r w:rsidR="00673779" w:rsidRPr="00C05A49">
        <w:rPr>
          <w:rFonts w:ascii="Times New Roman" w:hAnsi="Times New Roman" w:cs="Times New Roman"/>
          <w:b/>
          <w:bCs/>
          <w:sz w:val="24"/>
          <w:szCs w:val="24"/>
        </w:rPr>
        <w:t>seed</w:t>
      </w:r>
    </w:p>
    <w:p w14:paraId="76AA4A0C" w14:textId="3EA27F70" w:rsidR="0008708B" w:rsidRPr="00C05A49" w:rsidRDefault="0008708B" w:rsidP="0036509E">
      <w:pPr>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 xml:space="preserve">This attachment only applies to the seed of </w:t>
      </w:r>
      <w:r w:rsidRPr="00C05A49">
        <w:rPr>
          <w:rFonts w:ascii="Times New Roman" w:hAnsi="Times New Roman" w:cs="Times New Roman"/>
          <w:i/>
          <w:iCs/>
          <w:sz w:val="24"/>
          <w:szCs w:val="24"/>
        </w:rPr>
        <w:t>Capsicum</w:t>
      </w:r>
      <w:r w:rsidRPr="00C05A49">
        <w:rPr>
          <w:rFonts w:ascii="Times New Roman" w:hAnsi="Times New Roman" w:cs="Times New Roman"/>
          <w:sz w:val="24"/>
          <w:szCs w:val="24"/>
        </w:rPr>
        <w:t xml:space="preserve"> spp. and does not apply to vegetative plant parts of species under this genus.</w:t>
      </w:r>
      <w:r w:rsidR="00A205CE" w:rsidRPr="00A205CE">
        <w:t xml:space="preserve"> </w:t>
      </w:r>
      <w:r w:rsidR="00A205CE" w:rsidRPr="00A205CE">
        <w:rPr>
          <w:rFonts w:ascii="Times New Roman" w:hAnsi="Times New Roman" w:cs="Times New Roman"/>
          <w:sz w:val="24"/>
          <w:szCs w:val="24"/>
        </w:rPr>
        <w:t>The pests and measures identified are not intended to be exhaustive.</w:t>
      </w:r>
    </w:p>
    <w:p w14:paraId="1E7F5E51" w14:textId="370AA8CF" w:rsidR="00E76852" w:rsidRPr="00C05A49" w:rsidRDefault="00E76852" w:rsidP="0036509E">
      <w:pPr>
        <w:pStyle w:val="ListParagraph"/>
        <w:numPr>
          <w:ilvl w:val="0"/>
          <w:numId w:val="27"/>
        </w:numPr>
        <w:spacing w:before="240" w:after="0" w:line="360" w:lineRule="auto"/>
        <w:ind w:left="284" w:hanging="284"/>
        <w:jc w:val="both"/>
        <w:rPr>
          <w:rFonts w:ascii="Times New Roman" w:hAnsi="Times New Roman" w:cs="Times New Roman"/>
          <w:b/>
          <w:bCs/>
          <w:sz w:val="24"/>
          <w:szCs w:val="24"/>
        </w:rPr>
      </w:pPr>
      <w:r w:rsidRPr="00C05A49">
        <w:rPr>
          <w:rFonts w:ascii="Times New Roman" w:hAnsi="Times New Roman" w:cs="Times New Roman"/>
          <w:b/>
          <w:bCs/>
          <w:sz w:val="24"/>
          <w:szCs w:val="24"/>
        </w:rPr>
        <w:t>General information</w:t>
      </w:r>
    </w:p>
    <w:p w14:paraId="22AA3D50" w14:textId="1A44342E" w:rsidR="00E76852" w:rsidRPr="00C05A49" w:rsidRDefault="00E76852" w:rsidP="0036509E">
      <w:pPr>
        <w:spacing w:before="240" w:after="0" w:line="360" w:lineRule="auto"/>
        <w:ind w:firstLine="709"/>
        <w:jc w:val="both"/>
        <w:rPr>
          <w:rFonts w:ascii="Times New Roman" w:hAnsi="Times New Roman" w:cs="Times New Roman"/>
          <w:sz w:val="24"/>
          <w:szCs w:val="24"/>
        </w:rPr>
      </w:pPr>
      <w:r w:rsidRPr="00C05A49">
        <w:rPr>
          <w:rFonts w:ascii="Times New Roman" w:hAnsi="Times New Roman" w:cs="Times New Roman"/>
          <w:sz w:val="24"/>
          <w:szCs w:val="24"/>
        </w:rPr>
        <w:t xml:space="preserve">Capsicum is an economically important genus of the </w:t>
      </w:r>
      <w:r w:rsidRPr="00C05A49">
        <w:rPr>
          <w:rFonts w:ascii="Times New Roman" w:hAnsi="Times New Roman" w:cs="Times New Roman"/>
          <w:i/>
          <w:iCs/>
          <w:sz w:val="24"/>
          <w:szCs w:val="24"/>
        </w:rPr>
        <w:t>Solanaceae</w:t>
      </w:r>
      <w:r w:rsidRPr="00C05A49">
        <w:rPr>
          <w:rFonts w:ascii="Times New Roman" w:hAnsi="Times New Roman" w:cs="Times New Roman"/>
          <w:sz w:val="24"/>
          <w:szCs w:val="24"/>
        </w:rPr>
        <w:t xml:space="preserve"> family and contains at least 32 species native to tropical America. Five species are widely cultivated in different regions of this continent: </w:t>
      </w:r>
      <w:r w:rsidRPr="00C05A49">
        <w:rPr>
          <w:rFonts w:ascii="Times New Roman" w:hAnsi="Times New Roman" w:cs="Times New Roman"/>
          <w:i/>
          <w:iCs/>
          <w:sz w:val="24"/>
          <w:szCs w:val="24"/>
        </w:rPr>
        <w:t>C. annuum</w:t>
      </w:r>
      <w:r w:rsidRPr="00C05A49">
        <w:rPr>
          <w:rFonts w:ascii="Times New Roman" w:hAnsi="Times New Roman" w:cs="Times New Roman"/>
          <w:sz w:val="24"/>
          <w:szCs w:val="24"/>
        </w:rPr>
        <w:t xml:space="preserve"> L. is cultivated in Mexico and Northern Central America; </w:t>
      </w:r>
      <w:r w:rsidRPr="00C05A49">
        <w:rPr>
          <w:rFonts w:ascii="Times New Roman" w:hAnsi="Times New Roman" w:cs="Times New Roman"/>
          <w:i/>
          <w:iCs/>
          <w:sz w:val="24"/>
          <w:szCs w:val="24"/>
        </w:rPr>
        <w:t xml:space="preserve">C. </w:t>
      </w:r>
      <w:proofErr w:type="spellStart"/>
      <w:r w:rsidRPr="00C05A49">
        <w:rPr>
          <w:rFonts w:ascii="Times New Roman" w:hAnsi="Times New Roman" w:cs="Times New Roman"/>
          <w:i/>
          <w:iCs/>
          <w:sz w:val="24"/>
          <w:szCs w:val="24"/>
        </w:rPr>
        <w:t>chinense</w:t>
      </w:r>
      <w:proofErr w:type="spellEnd"/>
      <w:r w:rsidRPr="00C05A49">
        <w:rPr>
          <w:rFonts w:ascii="Times New Roman" w:hAnsi="Times New Roman" w:cs="Times New Roman"/>
          <w:sz w:val="24"/>
          <w:szCs w:val="24"/>
        </w:rPr>
        <w:t xml:space="preserve"> is planted in the West Indies, Northern South America, and the Amazon region; </w:t>
      </w:r>
      <w:r w:rsidR="007600A4"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C. frutescens</w:t>
      </w:r>
      <w:r w:rsidRPr="00C05A49">
        <w:rPr>
          <w:rFonts w:ascii="Times New Roman" w:hAnsi="Times New Roman" w:cs="Times New Roman"/>
          <w:sz w:val="24"/>
          <w:szCs w:val="24"/>
        </w:rPr>
        <w:t xml:space="preserve"> L. is mainly grown in the Caribbean and South America; </w:t>
      </w:r>
      <w:r w:rsidRPr="00C05A49">
        <w:rPr>
          <w:rFonts w:ascii="Times New Roman" w:hAnsi="Times New Roman" w:cs="Times New Roman"/>
          <w:i/>
          <w:iCs/>
          <w:sz w:val="24"/>
          <w:szCs w:val="24"/>
        </w:rPr>
        <w:t xml:space="preserve">C. </w:t>
      </w:r>
      <w:proofErr w:type="spellStart"/>
      <w:r w:rsidRPr="00C05A49">
        <w:rPr>
          <w:rFonts w:ascii="Times New Roman" w:hAnsi="Times New Roman" w:cs="Times New Roman"/>
          <w:i/>
          <w:iCs/>
          <w:sz w:val="24"/>
          <w:szCs w:val="24"/>
        </w:rPr>
        <w:t>baccatum</w:t>
      </w:r>
      <w:proofErr w:type="spellEnd"/>
      <w:r w:rsidRPr="00C05A49">
        <w:rPr>
          <w:rFonts w:ascii="Times New Roman" w:hAnsi="Times New Roman" w:cs="Times New Roman"/>
          <w:sz w:val="24"/>
          <w:szCs w:val="24"/>
        </w:rPr>
        <w:t xml:space="preserve"> L. is propagated in Peru and Bolivia; and </w:t>
      </w:r>
      <w:r w:rsidRPr="00C05A49">
        <w:rPr>
          <w:rFonts w:ascii="Times New Roman" w:hAnsi="Times New Roman" w:cs="Times New Roman"/>
          <w:i/>
          <w:iCs/>
          <w:sz w:val="24"/>
          <w:szCs w:val="24"/>
        </w:rPr>
        <w:t xml:space="preserve">C. </w:t>
      </w:r>
      <w:proofErr w:type="spellStart"/>
      <w:r w:rsidRPr="00C05A49">
        <w:rPr>
          <w:rFonts w:ascii="Times New Roman" w:hAnsi="Times New Roman" w:cs="Times New Roman"/>
          <w:i/>
          <w:iCs/>
          <w:sz w:val="24"/>
          <w:szCs w:val="24"/>
        </w:rPr>
        <w:t>pubescens</w:t>
      </w:r>
      <w:proofErr w:type="spellEnd"/>
      <w:r w:rsidRPr="00C05A49">
        <w:rPr>
          <w:rFonts w:ascii="Times New Roman" w:hAnsi="Times New Roman" w:cs="Times New Roman"/>
          <w:sz w:val="24"/>
          <w:szCs w:val="24"/>
        </w:rPr>
        <w:t>, more tolerant to low temperatures, is found at high altitudes in the Andes (</w:t>
      </w:r>
      <w:proofErr w:type="spellStart"/>
      <w:r w:rsidRPr="00C05A49">
        <w:rPr>
          <w:rFonts w:ascii="Times New Roman" w:hAnsi="Times New Roman" w:cs="Times New Roman"/>
          <w:sz w:val="24"/>
          <w:szCs w:val="24"/>
        </w:rPr>
        <w:t>Basu</w:t>
      </w:r>
      <w:proofErr w:type="spellEnd"/>
      <w:r w:rsidRPr="00C05A49">
        <w:rPr>
          <w:rFonts w:ascii="Times New Roman" w:hAnsi="Times New Roman" w:cs="Times New Roman"/>
          <w:sz w:val="24"/>
          <w:szCs w:val="24"/>
        </w:rPr>
        <w:t xml:space="preserve"> &amp; De, 2003) In 201</w:t>
      </w:r>
      <w:r w:rsidR="0098657E" w:rsidRPr="00C05A49">
        <w:rPr>
          <w:rFonts w:ascii="Times New Roman" w:hAnsi="Times New Roman" w:cs="Times New Roman"/>
          <w:sz w:val="24"/>
          <w:szCs w:val="24"/>
        </w:rPr>
        <w:t>9</w:t>
      </w:r>
      <w:r w:rsidRPr="00C05A49">
        <w:rPr>
          <w:rFonts w:ascii="Times New Roman" w:hAnsi="Times New Roman" w:cs="Times New Roman"/>
          <w:sz w:val="24"/>
          <w:szCs w:val="24"/>
        </w:rPr>
        <w:t xml:space="preserve">, the global production of Capsicum reached approximately 38 million tons of fresh fruit and China had the highest production worldwide (18,978,027 tons), followed by México (3238245 tons)  (FAO, 2019). </w:t>
      </w:r>
      <w:r w:rsidR="00094735" w:rsidRPr="00C05A49">
        <w:rPr>
          <w:rFonts w:ascii="Times New Roman" w:hAnsi="Times New Roman" w:cs="Times New Roman"/>
          <w:sz w:val="24"/>
          <w:szCs w:val="24"/>
        </w:rPr>
        <w:t xml:space="preserve">Capsicum </w:t>
      </w:r>
      <w:r w:rsidRPr="00C05A49">
        <w:rPr>
          <w:rFonts w:ascii="Times New Roman" w:hAnsi="Times New Roman" w:cs="Times New Roman"/>
          <w:sz w:val="24"/>
          <w:szCs w:val="24"/>
        </w:rPr>
        <w:t xml:space="preserve">is used in all forms starting from fresh green fruit with ripe fruit as well as its dried and powdered form. Fresh green pungent fruit is generally used in salads, stuffing, and as a </w:t>
      </w:r>
      <w:proofErr w:type="spellStart"/>
      <w:r w:rsidRPr="00C05A49">
        <w:rPr>
          <w:rFonts w:ascii="Times New Roman" w:hAnsi="Times New Roman" w:cs="Times New Roman"/>
          <w:sz w:val="24"/>
          <w:szCs w:val="24"/>
        </w:rPr>
        <w:t>flavouring</w:t>
      </w:r>
      <w:proofErr w:type="spellEnd"/>
      <w:r w:rsidRPr="00C05A49">
        <w:rPr>
          <w:rFonts w:ascii="Times New Roman" w:hAnsi="Times New Roman" w:cs="Times New Roman"/>
          <w:sz w:val="24"/>
          <w:szCs w:val="24"/>
        </w:rPr>
        <w:t xml:space="preserve"> agent in cooked meals. The non-pungent varieties are cooked as vegetables or processed with other food items to enhance </w:t>
      </w:r>
      <w:proofErr w:type="spellStart"/>
      <w:r w:rsidRPr="00C05A49">
        <w:rPr>
          <w:rFonts w:ascii="Times New Roman" w:hAnsi="Times New Roman" w:cs="Times New Roman"/>
          <w:sz w:val="24"/>
          <w:szCs w:val="24"/>
        </w:rPr>
        <w:t>flavour</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Welbaum</w:t>
      </w:r>
      <w:proofErr w:type="spellEnd"/>
      <w:r w:rsidRPr="00C05A49">
        <w:rPr>
          <w:rFonts w:ascii="Times New Roman" w:hAnsi="Times New Roman" w:cs="Times New Roman"/>
          <w:sz w:val="24"/>
          <w:szCs w:val="24"/>
        </w:rPr>
        <w:t xml:space="preserve">, 2015). Though being an important spice crop grown worldwide, many constraints such as plant diseases have decreased production, causing significant reduction in yield and seed production. </w:t>
      </w:r>
    </w:p>
    <w:p w14:paraId="5EAC26D8" w14:textId="0D5B1A64" w:rsidR="00C96B3A" w:rsidRPr="00C05A49" w:rsidRDefault="00C96B3A" w:rsidP="0036509E">
      <w:pPr>
        <w:spacing w:before="240" w:after="0" w:line="360" w:lineRule="auto"/>
        <w:ind w:firstLine="284"/>
        <w:jc w:val="both"/>
        <w:rPr>
          <w:rFonts w:ascii="Times New Roman" w:hAnsi="Times New Roman" w:cs="Times New Roman"/>
          <w:sz w:val="24"/>
          <w:szCs w:val="24"/>
        </w:rPr>
      </w:pPr>
    </w:p>
    <w:p w14:paraId="7B1033B5" w14:textId="379CAE9A" w:rsidR="00C96B3A" w:rsidRPr="00C05A49" w:rsidRDefault="00C96B3A" w:rsidP="0036509E">
      <w:pPr>
        <w:spacing w:before="240" w:after="0" w:line="360" w:lineRule="auto"/>
        <w:ind w:firstLine="284"/>
        <w:jc w:val="both"/>
        <w:rPr>
          <w:rFonts w:ascii="Times New Roman" w:hAnsi="Times New Roman" w:cs="Times New Roman"/>
          <w:sz w:val="24"/>
          <w:szCs w:val="24"/>
        </w:rPr>
      </w:pPr>
    </w:p>
    <w:p w14:paraId="10E30990" w14:textId="70F294F4" w:rsidR="00C96B3A" w:rsidRPr="00C05A49" w:rsidRDefault="00C96B3A" w:rsidP="0036509E">
      <w:pPr>
        <w:spacing w:before="240" w:after="0" w:line="360" w:lineRule="auto"/>
        <w:ind w:firstLine="284"/>
        <w:jc w:val="both"/>
        <w:rPr>
          <w:rFonts w:ascii="Times New Roman" w:hAnsi="Times New Roman" w:cs="Times New Roman"/>
          <w:sz w:val="24"/>
          <w:szCs w:val="24"/>
        </w:rPr>
      </w:pPr>
    </w:p>
    <w:p w14:paraId="254944F6" w14:textId="06E74FA3" w:rsidR="00C96B3A" w:rsidRPr="00C05A49" w:rsidRDefault="00C96B3A" w:rsidP="0036509E">
      <w:pPr>
        <w:spacing w:before="240" w:after="0" w:line="360" w:lineRule="auto"/>
        <w:ind w:firstLine="284"/>
        <w:jc w:val="both"/>
        <w:rPr>
          <w:rFonts w:ascii="Times New Roman" w:hAnsi="Times New Roman" w:cs="Times New Roman"/>
          <w:sz w:val="24"/>
          <w:szCs w:val="24"/>
        </w:rPr>
      </w:pPr>
    </w:p>
    <w:p w14:paraId="72E6D184" w14:textId="1C00A2BA" w:rsidR="00C96B3A" w:rsidRPr="00C05A49" w:rsidRDefault="00C96B3A" w:rsidP="0036509E">
      <w:pPr>
        <w:spacing w:before="240" w:after="0" w:line="360" w:lineRule="auto"/>
        <w:ind w:firstLine="284"/>
        <w:jc w:val="both"/>
        <w:rPr>
          <w:rFonts w:ascii="Times New Roman" w:hAnsi="Times New Roman" w:cs="Times New Roman"/>
          <w:sz w:val="24"/>
          <w:szCs w:val="24"/>
        </w:rPr>
      </w:pPr>
    </w:p>
    <w:p w14:paraId="62A15D64" w14:textId="2425FFD5" w:rsidR="00C96B3A" w:rsidRDefault="00C96B3A" w:rsidP="00FF291F">
      <w:pPr>
        <w:spacing w:before="240" w:after="0" w:line="360" w:lineRule="auto"/>
        <w:jc w:val="both"/>
        <w:rPr>
          <w:rFonts w:ascii="Times New Roman" w:hAnsi="Times New Roman" w:cs="Times New Roman"/>
          <w:sz w:val="24"/>
          <w:szCs w:val="24"/>
        </w:rPr>
      </w:pPr>
    </w:p>
    <w:p w14:paraId="77FEE227" w14:textId="459283C1" w:rsidR="00E76852" w:rsidRPr="00C05A49" w:rsidRDefault="00E76852" w:rsidP="0036509E">
      <w:pPr>
        <w:spacing w:before="240" w:after="0" w:line="360" w:lineRule="auto"/>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 xml:space="preserve">2. List of regulated seed borne and seed transmitted pathogens for </w:t>
      </w:r>
      <w:r w:rsidR="00094735" w:rsidRPr="00C05A49">
        <w:rPr>
          <w:rFonts w:ascii="Times New Roman" w:hAnsi="Times New Roman" w:cs="Times New Roman"/>
          <w:b/>
          <w:bCs/>
          <w:sz w:val="24"/>
          <w:szCs w:val="24"/>
        </w:rPr>
        <w:t xml:space="preserve">Capsicum </w:t>
      </w:r>
      <w:r w:rsidRPr="00C05A49">
        <w:rPr>
          <w:rFonts w:ascii="Times New Roman" w:hAnsi="Times New Roman" w:cs="Times New Roman"/>
          <w:b/>
          <w:bCs/>
          <w:sz w:val="24"/>
          <w:szCs w:val="24"/>
        </w:rPr>
        <w:t>seed</w:t>
      </w:r>
    </w:p>
    <w:p w14:paraId="61681616" w14:textId="0BBACD05" w:rsidR="00E630EB" w:rsidRPr="00C05A49" w:rsidRDefault="00E630EB" w:rsidP="0036509E">
      <w:pPr>
        <w:spacing w:before="240" w:after="240" w:line="360" w:lineRule="auto"/>
        <w:jc w:val="both"/>
        <w:rPr>
          <w:rFonts w:ascii="Times New Roman" w:hAnsi="Times New Roman" w:cs="Times New Roman"/>
          <w:sz w:val="24"/>
          <w:szCs w:val="24"/>
        </w:rPr>
      </w:pPr>
      <w:r w:rsidRPr="00C05A49">
        <w:rPr>
          <w:rFonts w:ascii="Times New Roman" w:hAnsi="Times New Roman" w:cs="Times New Roman"/>
          <w:b/>
          <w:bCs/>
          <w:sz w:val="24"/>
          <w:szCs w:val="24"/>
        </w:rPr>
        <w:t xml:space="preserve">Table </w:t>
      </w:r>
      <w:proofErr w:type="gramStart"/>
      <w:r w:rsidR="000D4365" w:rsidRPr="00C05A49">
        <w:rPr>
          <w:rFonts w:ascii="Times New Roman" w:hAnsi="Times New Roman" w:cs="Times New Roman"/>
          <w:b/>
          <w:bCs/>
          <w:sz w:val="24"/>
          <w:szCs w:val="24"/>
        </w:rPr>
        <w:t>4</w:t>
      </w:r>
      <w:r w:rsidRPr="00C05A49">
        <w:rPr>
          <w:rFonts w:ascii="Times New Roman" w:hAnsi="Times New Roman" w:cs="Times New Roman"/>
          <w:sz w:val="24"/>
          <w:szCs w:val="24"/>
        </w:rPr>
        <w:t xml:space="preserve">  List</w:t>
      </w:r>
      <w:proofErr w:type="gramEnd"/>
      <w:r w:rsidRPr="00C05A49">
        <w:rPr>
          <w:rFonts w:ascii="Times New Roman" w:hAnsi="Times New Roman" w:cs="Times New Roman"/>
          <w:sz w:val="24"/>
          <w:szCs w:val="24"/>
        </w:rPr>
        <w:t xml:space="preserve"> of seed</w:t>
      </w:r>
      <w:r w:rsidRPr="00C05A49">
        <w:rPr>
          <w:rFonts w:ascii="Times New Roman" w:hAnsi="Times New Roman" w:cs="Times New Roman"/>
          <w:sz w:val="24"/>
          <w:szCs w:val="24"/>
          <w:cs/>
        </w:rPr>
        <w:t>-</w:t>
      </w:r>
      <w:r w:rsidRPr="00C05A49">
        <w:rPr>
          <w:rFonts w:ascii="Times New Roman" w:hAnsi="Times New Roman" w:cs="Times New Roman"/>
          <w:sz w:val="24"/>
          <w:szCs w:val="24"/>
        </w:rPr>
        <w:t>borne and seed</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transmitted plant pathogens which are related to </w:t>
      </w:r>
      <w:r w:rsidR="00F371F5" w:rsidRPr="00C05A49">
        <w:rPr>
          <w:rFonts w:ascii="Times New Roman" w:hAnsi="Times New Roman" w:cs="Times New Roman"/>
          <w:sz w:val="24"/>
          <w:szCs w:val="24"/>
        </w:rPr>
        <w:t>capsicum</w:t>
      </w:r>
      <w:r w:rsidR="00C96B3A" w:rsidRPr="00C05A49">
        <w:rPr>
          <w:rFonts w:ascii="Times New Roman" w:hAnsi="Times New Roman" w:cs="Times New Roman"/>
          <w:sz w:val="24"/>
          <w:szCs w:val="24"/>
        </w:rPr>
        <w:t xml:space="preserve"> </w:t>
      </w:r>
      <w:r w:rsidRPr="00C05A49">
        <w:rPr>
          <w:rFonts w:ascii="Times New Roman" w:hAnsi="Times New Roman" w:cs="Times New Roman"/>
          <w:sz w:val="24"/>
          <w:szCs w:val="24"/>
        </w:rPr>
        <w:t>seed production from PRA of many countries, their detection, and management</w:t>
      </w:r>
      <w:r w:rsidRPr="00C05A49">
        <w:rPr>
          <w:rFonts w:ascii="Times New Roman" w:hAnsi="Times New Roman" w:cs="Times New Roman"/>
          <w:sz w:val="24"/>
          <w:szCs w:val="24"/>
          <w:cs/>
        </w:rPr>
        <w:t>.</w:t>
      </w:r>
    </w:p>
    <w:tbl>
      <w:tblPr>
        <w:tblStyle w:val="TableGrid"/>
        <w:tblW w:w="9923" w:type="dxa"/>
        <w:tblInd w:w="-572" w:type="dxa"/>
        <w:tblLayout w:type="fixed"/>
        <w:tblLook w:val="04A0" w:firstRow="1" w:lastRow="0" w:firstColumn="1" w:lastColumn="0" w:noHBand="0" w:noVBand="1"/>
      </w:tblPr>
      <w:tblGrid>
        <w:gridCol w:w="993"/>
        <w:gridCol w:w="1275"/>
        <w:gridCol w:w="1843"/>
        <w:gridCol w:w="1134"/>
        <w:gridCol w:w="2693"/>
        <w:gridCol w:w="1985"/>
      </w:tblGrid>
      <w:tr w:rsidR="00E630EB" w:rsidRPr="00C05A49" w14:paraId="6BA71E89" w14:textId="77777777" w:rsidTr="00345983">
        <w:trPr>
          <w:tblHeader/>
        </w:trPr>
        <w:tc>
          <w:tcPr>
            <w:tcW w:w="993" w:type="dxa"/>
          </w:tcPr>
          <w:p w14:paraId="71243117"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Pest</w:t>
            </w:r>
          </w:p>
        </w:tc>
        <w:tc>
          <w:tcPr>
            <w:tcW w:w="1275" w:type="dxa"/>
          </w:tcPr>
          <w:p w14:paraId="147C3D2A"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Common name</w:t>
            </w:r>
          </w:p>
        </w:tc>
        <w:tc>
          <w:tcPr>
            <w:tcW w:w="1843" w:type="dxa"/>
          </w:tcPr>
          <w:p w14:paraId="7D4326D5"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Scientific name</w:t>
            </w:r>
          </w:p>
        </w:tc>
        <w:tc>
          <w:tcPr>
            <w:tcW w:w="1134" w:type="dxa"/>
          </w:tcPr>
          <w:p w14:paraId="1435AA86"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Detection</w:t>
            </w:r>
          </w:p>
        </w:tc>
        <w:tc>
          <w:tcPr>
            <w:tcW w:w="2693" w:type="dxa"/>
          </w:tcPr>
          <w:p w14:paraId="69DB94F1"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Disease management</w:t>
            </w:r>
          </w:p>
        </w:tc>
        <w:tc>
          <w:tcPr>
            <w:tcW w:w="1985" w:type="dxa"/>
          </w:tcPr>
          <w:p w14:paraId="27EDDF95" w14:textId="77777777" w:rsidR="00E630EB" w:rsidRPr="00C05A49" w:rsidRDefault="00E630EB" w:rsidP="00A205CE">
            <w:pPr>
              <w:jc w:val="center"/>
              <w:rPr>
                <w:rFonts w:ascii="Times New Roman" w:hAnsi="Times New Roman" w:cs="Times New Roman"/>
                <w:b/>
                <w:bCs/>
                <w:sz w:val="20"/>
                <w:szCs w:val="20"/>
              </w:rPr>
            </w:pPr>
            <w:r w:rsidRPr="00C05A49">
              <w:rPr>
                <w:rFonts w:ascii="Times New Roman" w:hAnsi="Times New Roman" w:cs="Times New Roman"/>
                <w:b/>
                <w:bCs/>
                <w:sz w:val="20"/>
                <w:szCs w:val="20"/>
              </w:rPr>
              <w:t>References</w:t>
            </w:r>
          </w:p>
        </w:tc>
      </w:tr>
      <w:tr w:rsidR="00E630EB" w:rsidRPr="00C05A49" w14:paraId="098C6AB7" w14:textId="77777777" w:rsidTr="00345983">
        <w:tc>
          <w:tcPr>
            <w:tcW w:w="993" w:type="dxa"/>
          </w:tcPr>
          <w:p w14:paraId="054B4B95"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Fungi</w:t>
            </w:r>
          </w:p>
        </w:tc>
        <w:tc>
          <w:tcPr>
            <w:tcW w:w="1275" w:type="dxa"/>
          </w:tcPr>
          <w:p w14:paraId="349F567E"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Anthracnose</w:t>
            </w:r>
          </w:p>
        </w:tc>
        <w:tc>
          <w:tcPr>
            <w:tcW w:w="1843" w:type="dxa"/>
          </w:tcPr>
          <w:p w14:paraId="5FC5DE90"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 xml:space="preserve">Colletotrichum </w:t>
            </w:r>
            <w:proofErr w:type="spellStart"/>
            <w:r w:rsidRPr="00C05A49">
              <w:rPr>
                <w:rFonts w:ascii="Times New Roman" w:hAnsi="Times New Roman" w:cs="Times New Roman"/>
                <w:i/>
                <w:iCs/>
                <w:sz w:val="20"/>
                <w:szCs w:val="20"/>
              </w:rPr>
              <w:t>acutatum</w:t>
            </w:r>
            <w:proofErr w:type="spellEnd"/>
          </w:p>
        </w:tc>
        <w:tc>
          <w:tcPr>
            <w:tcW w:w="1134" w:type="dxa"/>
          </w:tcPr>
          <w:p w14:paraId="44F81C65"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Incubation method</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blotter method</w:t>
            </w:r>
            <w:r w:rsidRPr="00C05A49">
              <w:rPr>
                <w:rFonts w:ascii="Times New Roman" w:hAnsi="Times New Roman" w:cs="Times New Roman"/>
                <w:sz w:val="20"/>
                <w:szCs w:val="20"/>
                <w:cs/>
              </w:rPr>
              <w:t>)</w:t>
            </w:r>
          </w:p>
        </w:tc>
        <w:tc>
          <w:tcPr>
            <w:tcW w:w="2693" w:type="dxa"/>
          </w:tcPr>
          <w:p w14:paraId="538D0C79" w14:textId="77777777" w:rsidR="00E630EB" w:rsidRPr="00A205CE" w:rsidRDefault="00E630EB" w:rsidP="00A205CE">
            <w:pPr>
              <w:rPr>
                <w:rFonts w:ascii="Times New Roman" w:hAnsi="Times New Roman" w:cs="Times New Roman"/>
                <w:sz w:val="20"/>
                <w:szCs w:val="20"/>
              </w:rPr>
            </w:pPr>
            <w:r w:rsidRPr="00A205CE">
              <w:rPr>
                <w:rFonts w:ascii="Times New Roman" w:hAnsi="Times New Roman" w:cs="Times New Roman"/>
                <w:sz w:val="20"/>
                <w:szCs w:val="20"/>
              </w:rPr>
              <w:t>A quality systems approach in production of the seeds by crop inspections and careful selection of healthy fruit should reduce the chances of this organism being associated with the seed</w:t>
            </w:r>
            <w:r w:rsidRPr="00A205CE">
              <w:rPr>
                <w:rFonts w:ascii="Times New Roman" w:hAnsi="Times New Roman" w:cs="Times New Roman"/>
                <w:sz w:val="20"/>
                <w:szCs w:val="20"/>
                <w:cs/>
              </w:rPr>
              <w:t xml:space="preserve">. </w:t>
            </w:r>
            <w:r w:rsidRPr="00A205CE">
              <w:rPr>
                <w:rFonts w:ascii="Times New Roman" w:hAnsi="Times New Roman" w:cs="Times New Roman"/>
                <w:sz w:val="20"/>
                <w:szCs w:val="20"/>
              </w:rPr>
              <w:t xml:space="preserve">Commercial harvesting </w:t>
            </w:r>
            <w:r w:rsidRPr="00A205CE">
              <w:rPr>
                <w:rFonts w:ascii="Times New Roman" w:hAnsi="Times New Roman" w:cs="Times New Roman"/>
                <w:sz w:val="20"/>
                <w:szCs w:val="20"/>
                <w:cs/>
              </w:rPr>
              <w:t>(</w:t>
            </w:r>
            <w:r w:rsidRPr="00A205CE">
              <w:rPr>
                <w:rFonts w:ascii="Times New Roman" w:hAnsi="Times New Roman" w:cs="Times New Roman"/>
                <w:sz w:val="20"/>
                <w:szCs w:val="20"/>
              </w:rPr>
              <w:t>avoiding infected fruit</w:t>
            </w:r>
            <w:r w:rsidRPr="00A205CE">
              <w:rPr>
                <w:rFonts w:ascii="Times New Roman" w:hAnsi="Times New Roman" w:cs="Times New Roman"/>
                <w:sz w:val="20"/>
                <w:szCs w:val="20"/>
                <w:cs/>
              </w:rPr>
              <w:t>)</w:t>
            </w:r>
            <w:r w:rsidRPr="00A205CE">
              <w:rPr>
                <w:rFonts w:ascii="Times New Roman" w:hAnsi="Times New Roman" w:cs="Times New Roman"/>
                <w:sz w:val="20"/>
                <w:szCs w:val="20"/>
              </w:rPr>
              <w:t>, cleaning and sanitization of pepper seed would reduce the potential for this organism being associated with the seed</w:t>
            </w:r>
            <w:r w:rsidRPr="00A205CE">
              <w:rPr>
                <w:rFonts w:ascii="Times New Roman" w:hAnsi="Times New Roman" w:cs="Times New Roman"/>
                <w:sz w:val="20"/>
                <w:szCs w:val="20"/>
                <w:cs/>
              </w:rPr>
              <w:t>.</w:t>
            </w:r>
          </w:p>
          <w:p w14:paraId="7D661F9C" w14:textId="7A1D5D31" w:rsidR="00C96B3A" w:rsidRPr="00A205CE" w:rsidRDefault="00C96B3A" w:rsidP="0036509E">
            <w:pPr>
              <w:jc w:val="both"/>
              <w:rPr>
                <w:rFonts w:ascii="Times New Roman" w:hAnsi="Times New Roman" w:cs="Times New Roman"/>
                <w:sz w:val="20"/>
                <w:szCs w:val="20"/>
              </w:rPr>
            </w:pPr>
          </w:p>
        </w:tc>
        <w:tc>
          <w:tcPr>
            <w:tcW w:w="1985" w:type="dxa"/>
          </w:tcPr>
          <w:p w14:paraId="51D7AA78" w14:textId="77777777"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Diao,et</w:t>
            </w:r>
            <w:proofErr w:type="spellEnd"/>
            <w:r w:rsidRPr="00C05A49">
              <w:rPr>
                <w:rFonts w:ascii="Times New Roman" w:hAnsi="Times New Roman" w:cs="Times New Roman"/>
                <w:sz w:val="20"/>
                <w:szCs w:val="20"/>
              </w:rPr>
              <w:t xml:space="preserve"> al</w:t>
            </w:r>
            <w:r w:rsidRPr="00C05A49">
              <w:rPr>
                <w:rFonts w:ascii="Times New Roman" w:hAnsi="Times New Roman" w:cs="Times New Roman"/>
                <w:sz w:val="20"/>
                <w:szCs w:val="20"/>
                <w:cs/>
              </w:rPr>
              <w:t>.(</w:t>
            </w:r>
            <w:r w:rsidRPr="00C05A49">
              <w:rPr>
                <w:rFonts w:ascii="Times New Roman" w:hAnsi="Times New Roman" w:cs="Times New Roman"/>
                <w:sz w:val="20"/>
                <w:szCs w:val="20"/>
              </w:rPr>
              <w:t>2017</w:t>
            </w:r>
            <w:r w:rsidRPr="00C05A49">
              <w:rPr>
                <w:rFonts w:ascii="Times New Roman" w:hAnsi="Times New Roman" w:cs="Times New Roman"/>
                <w:sz w:val="20"/>
                <w:szCs w:val="20"/>
                <w:cs/>
              </w:rPr>
              <w:t>)</w:t>
            </w:r>
          </w:p>
          <w:p w14:paraId="5877DDFF" w14:textId="4CB4BB7D"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Chigoziri</w:t>
            </w:r>
            <w:proofErr w:type="spellEnd"/>
            <w:r w:rsidRPr="00C05A49">
              <w:rPr>
                <w:rFonts w:ascii="Times New Roman" w:hAnsi="Times New Roman" w:cs="Times New Roman"/>
                <w:sz w:val="20"/>
                <w:szCs w:val="20"/>
                <w:cs/>
              </w:rPr>
              <w:t>.</w:t>
            </w:r>
            <w:r w:rsidRPr="00C05A49">
              <w:rPr>
                <w:rFonts w:ascii="Times New Roman" w:hAnsi="Times New Roman" w:cs="Times New Roman"/>
                <w:sz w:val="20"/>
                <w:szCs w:val="20"/>
              </w:rPr>
              <w:t xml:space="preserve">and </w:t>
            </w:r>
            <w:proofErr w:type="spellStart"/>
            <w:r w:rsidRPr="00C05A49">
              <w:rPr>
                <w:rFonts w:ascii="Times New Roman" w:hAnsi="Times New Roman" w:cs="Times New Roman"/>
                <w:sz w:val="20"/>
                <w:szCs w:val="20"/>
              </w:rPr>
              <w:t>Ekefan</w:t>
            </w:r>
            <w:proofErr w:type="spellEnd"/>
            <w:r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 xml:space="preserve"> 2013</w:t>
            </w:r>
            <w:r w:rsidRPr="00C05A49">
              <w:rPr>
                <w:rFonts w:ascii="Times New Roman" w:hAnsi="Times New Roman" w:cs="Times New Roman"/>
                <w:sz w:val="20"/>
                <w:szCs w:val="20"/>
                <w:cs/>
              </w:rPr>
              <w:t>)</w:t>
            </w:r>
          </w:p>
        </w:tc>
      </w:tr>
      <w:tr w:rsidR="00E630EB" w:rsidRPr="00C05A49" w14:paraId="7D15CA9D" w14:textId="77777777" w:rsidTr="00A205CE">
        <w:trPr>
          <w:trHeight w:val="2728"/>
        </w:trPr>
        <w:tc>
          <w:tcPr>
            <w:tcW w:w="993" w:type="dxa"/>
          </w:tcPr>
          <w:p w14:paraId="6AE6913F" w14:textId="77777777" w:rsidR="00E630EB" w:rsidRPr="00C05A49" w:rsidRDefault="00E630EB" w:rsidP="0036509E">
            <w:pPr>
              <w:jc w:val="both"/>
              <w:rPr>
                <w:rFonts w:ascii="Times New Roman" w:hAnsi="Times New Roman" w:cs="Times New Roman"/>
                <w:sz w:val="20"/>
                <w:szCs w:val="20"/>
              </w:rPr>
            </w:pPr>
          </w:p>
        </w:tc>
        <w:tc>
          <w:tcPr>
            <w:tcW w:w="1275" w:type="dxa"/>
          </w:tcPr>
          <w:p w14:paraId="2A5F0284" w14:textId="77777777" w:rsidR="00E630EB" w:rsidRPr="00C05A49" w:rsidRDefault="00E630EB" w:rsidP="0036509E">
            <w:pPr>
              <w:jc w:val="both"/>
              <w:rPr>
                <w:rFonts w:ascii="Times New Roman" w:hAnsi="Times New Roman" w:cs="Times New Roman"/>
                <w:sz w:val="20"/>
                <w:szCs w:val="20"/>
              </w:rPr>
            </w:pPr>
          </w:p>
        </w:tc>
        <w:tc>
          <w:tcPr>
            <w:tcW w:w="1843" w:type="dxa"/>
          </w:tcPr>
          <w:p w14:paraId="19F059B2"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C</w:t>
            </w:r>
            <w:r w:rsidRPr="00C05A49">
              <w:rPr>
                <w:rFonts w:ascii="Times New Roman" w:hAnsi="Times New Roman" w:cs="Times New Roman"/>
                <w:i/>
                <w:iCs/>
                <w:sz w:val="20"/>
                <w:szCs w:val="20"/>
                <w:cs/>
              </w:rPr>
              <w:t>.</w:t>
            </w:r>
            <w:proofErr w:type="spellStart"/>
            <w:r w:rsidRPr="00C05A49">
              <w:rPr>
                <w:rFonts w:ascii="Times New Roman" w:hAnsi="Times New Roman" w:cs="Times New Roman"/>
                <w:i/>
                <w:iCs/>
                <w:sz w:val="20"/>
                <w:szCs w:val="20"/>
              </w:rPr>
              <w:t>capcisi</w:t>
            </w:r>
            <w:proofErr w:type="spellEnd"/>
          </w:p>
        </w:tc>
        <w:tc>
          <w:tcPr>
            <w:tcW w:w="1134" w:type="dxa"/>
          </w:tcPr>
          <w:p w14:paraId="34ADD00A"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Incubation method</w:t>
            </w:r>
          </w:p>
        </w:tc>
        <w:tc>
          <w:tcPr>
            <w:tcW w:w="2693" w:type="dxa"/>
          </w:tcPr>
          <w:p w14:paraId="0B12E953" w14:textId="1B111A30"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A quality systems approach in production of the seeds by crop </w:t>
            </w:r>
            <w:r w:rsidRPr="00A205CE">
              <w:rPr>
                <w:rFonts w:ascii="Times New Roman" w:hAnsi="Times New Roman" w:cs="Times New Roman"/>
                <w:spacing w:val="-4"/>
                <w:sz w:val="20"/>
                <w:szCs w:val="20"/>
              </w:rPr>
              <w:t>inspections and careful selection</w:t>
            </w:r>
            <w:r w:rsidRPr="00C05A49">
              <w:rPr>
                <w:rFonts w:ascii="Times New Roman" w:hAnsi="Times New Roman" w:cs="Times New Roman"/>
                <w:sz w:val="20"/>
                <w:szCs w:val="20"/>
              </w:rPr>
              <w:t xml:space="preserve"> of healthy fruit should reduce the chances of this organism being associated with the seed</w:t>
            </w:r>
            <w:r w:rsidRPr="00C05A49">
              <w:rPr>
                <w:rFonts w:ascii="Times New Roman" w:hAnsi="Times New Roman" w:cs="Times New Roman"/>
                <w:sz w:val="20"/>
                <w:szCs w:val="20"/>
                <w:cs/>
              </w:rPr>
              <w:t xml:space="preserve">. </w:t>
            </w:r>
            <w:r w:rsidRPr="00A205CE">
              <w:rPr>
                <w:rFonts w:ascii="Times New Roman" w:hAnsi="Times New Roman" w:cs="Times New Roman"/>
                <w:spacing w:val="-8"/>
                <w:sz w:val="20"/>
                <w:szCs w:val="20"/>
              </w:rPr>
              <w:t>Commercial</w:t>
            </w:r>
            <w:r w:rsidR="00A205CE" w:rsidRPr="00A205CE">
              <w:rPr>
                <w:rFonts w:ascii="Times New Roman" w:hAnsi="Times New Roman" w:cs="Times New Roman"/>
                <w:spacing w:val="-8"/>
                <w:sz w:val="20"/>
                <w:szCs w:val="20"/>
              </w:rPr>
              <w:t xml:space="preserve"> </w:t>
            </w:r>
            <w:r w:rsidRPr="00A205CE">
              <w:rPr>
                <w:rFonts w:ascii="Times New Roman" w:hAnsi="Times New Roman" w:cs="Times New Roman"/>
                <w:spacing w:val="-8"/>
                <w:sz w:val="20"/>
                <w:szCs w:val="20"/>
              </w:rPr>
              <w:t xml:space="preserve">harvesting </w:t>
            </w:r>
            <w:r w:rsidRPr="00A205CE">
              <w:rPr>
                <w:rFonts w:ascii="Times New Roman" w:hAnsi="Times New Roman" w:cs="Times New Roman"/>
                <w:spacing w:val="-8"/>
                <w:sz w:val="20"/>
                <w:szCs w:val="20"/>
                <w:cs/>
              </w:rPr>
              <w:t>(</w:t>
            </w:r>
            <w:r w:rsidRPr="00A205CE">
              <w:rPr>
                <w:rFonts w:ascii="Times New Roman" w:hAnsi="Times New Roman" w:cs="Times New Roman"/>
                <w:spacing w:val="-8"/>
                <w:sz w:val="20"/>
                <w:szCs w:val="20"/>
              </w:rPr>
              <w:t>avoiding</w:t>
            </w:r>
            <w:r w:rsidRPr="00C05A49">
              <w:rPr>
                <w:rFonts w:ascii="Times New Roman" w:hAnsi="Times New Roman" w:cs="Times New Roman"/>
                <w:sz w:val="20"/>
                <w:szCs w:val="20"/>
              </w:rPr>
              <w:t xml:space="preserve"> infected fruit</w:t>
            </w:r>
            <w:r w:rsidRPr="00C05A49">
              <w:rPr>
                <w:rFonts w:ascii="Times New Roman" w:hAnsi="Times New Roman" w:cs="Times New Roman"/>
                <w:sz w:val="20"/>
                <w:szCs w:val="20"/>
                <w:cs/>
              </w:rPr>
              <w:t>)</w:t>
            </w:r>
            <w:r w:rsidRPr="00C05A49">
              <w:rPr>
                <w:rFonts w:ascii="Times New Roman" w:hAnsi="Times New Roman" w:cs="Times New Roman"/>
                <w:sz w:val="20"/>
                <w:szCs w:val="20"/>
              </w:rPr>
              <w:t>, cleaning and sanitization of pepper seed would reduce the potential for this organism being associated with the seed</w:t>
            </w:r>
            <w:r w:rsidRPr="00C05A49">
              <w:rPr>
                <w:rFonts w:ascii="Times New Roman" w:hAnsi="Times New Roman" w:cs="Times New Roman"/>
                <w:sz w:val="20"/>
                <w:szCs w:val="20"/>
                <w:cs/>
              </w:rPr>
              <w:t>.</w:t>
            </w:r>
          </w:p>
          <w:p w14:paraId="2FC65E19" w14:textId="77777777" w:rsidR="00E630EB" w:rsidRPr="00C05A49" w:rsidRDefault="00E630EB" w:rsidP="0036509E">
            <w:pPr>
              <w:jc w:val="both"/>
              <w:rPr>
                <w:rFonts w:ascii="Times New Roman" w:hAnsi="Times New Roman" w:cs="Times New Roman"/>
                <w:sz w:val="20"/>
                <w:szCs w:val="20"/>
              </w:rPr>
            </w:pPr>
          </w:p>
        </w:tc>
        <w:tc>
          <w:tcPr>
            <w:tcW w:w="1985" w:type="dxa"/>
          </w:tcPr>
          <w:p w14:paraId="6814B2A1" w14:textId="77777777"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Chigoziri</w:t>
            </w:r>
            <w:proofErr w:type="spellEnd"/>
            <w:r w:rsidRPr="00C05A49">
              <w:rPr>
                <w:rFonts w:ascii="Times New Roman" w:hAnsi="Times New Roman" w:cs="Times New Roman"/>
                <w:sz w:val="20"/>
                <w:szCs w:val="20"/>
              </w:rPr>
              <w:t xml:space="preserve"> and </w:t>
            </w:r>
            <w:proofErr w:type="spellStart"/>
            <w:r w:rsidRPr="00C05A49">
              <w:rPr>
                <w:rFonts w:ascii="Times New Roman" w:hAnsi="Times New Roman" w:cs="Times New Roman"/>
                <w:sz w:val="20"/>
                <w:szCs w:val="20"/>
              </w:rPr>
              <w:t>Ekefan</w:t>
            </w:r>
            <w:proofErr w:type="spellEnd"/>
            <w:r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2013</w:t>
            </w:r>
            <w:r w:rsidRPr="00C05A49">
              <w:rPr>
                <w:rFonts w:ascii="Times New Roman" w:hAnsi="Times New Roman" w:cs="Times New Roman"/>
                <w:sz w:val="20"/>
                <w:szCs w:val="20"/>
                <w:cs/>
              </w:rPr>
              <w:t>)</w:t>
            </w:r>
          </w:p>
        </w:tc>
      </w:tr>
      <w:tr w:rsidR="00E630EB" w:rsidRPr="00C05A49" w14:paraId="45057019" w14:textId="77777777" w:rsidTr="00345983">
        <w:tc>
          <w:tcPr>
            <w:tcW w:w="993" w:type="dxa"/>
          </w:tcPr>
          <w:p w14:paraId="480ADA1A" w14:textId="77777777" w:rsidR="00E630EB" w:rsidRPr="00C05A49" w:rsidRDefault="00E630EB" w:rsidP="0036509E">
            <w:pPr>
              <w:jc w:val="both"/>
              <w:rPr>
                <w:rFonts w:ascii="Times New Roman" w:hAnsi="Times New Roman" w:cs="Times New Roman"/>
                <w:sz w:val="20"/>
                <w:szCs w:val="20"/>
              </w:rPr>
            </w:pPr>
          </w:p>
        </w:tc>
        <w:tc>
          <w:tcPr>
            <w:tcW w:w="1275" w:type="dxa"/>
          </w:tcPr>
          <w:p w14:paraId="635DF507"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Anthracnose</w:t>
            </w:r>
          </w:p>
        </w:tc>
        <w:tc>
          <w:tcPr>
            <w:tcW w:w="1843" w:type="dxa"/>
          </w:tcPr>
          <w:p w14:paraId="268E08BA"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C</w:t>
            </w:r>
            <w:r w:rsidRPr="00C05A49">
              <w:rPr>
                <w:rFonts w:ascii="Times New Roman" w:hAnsi="Times New Roman" w:cs="Times New Roman"/>
                <w:i/>
                <w:iCs/>
                <w:sz w:val="20"/>
                <w:szCs w:val="20"/>
                <w:cs/>
              </w:rPr>
              <w:t xml:space="preserve">. </w:t>
            </w:r>
            <w:proofErr w:type="spellStart"/>
            <w:r w:rsidRPr="00C05A49">
              <w:rPr>
                <w:rFonts w:ascii="Times New Roman" w:hAnsi="Times New Roman" w:cs="Times New Roman"/>
                <w:i/>
                <w:iCs/>
                <w:sz w:val="20"/>
                <w:szCs w:val="20"/>
              </w:rPr>
              <w:t>gloeosporioides</w:t>
            </w:r>
            <w:proofErr w:type="spellEnd"/>
          </w:p>
        </w:tc>
        <w:tc>
          <w:tcPr>
            <w:tcW w:w="1134" w:type="dxa"/>
          </w:tcPr>
          <w:p w14:paraId="31F192B9"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Incubation method</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Blotter method</w:t>
            </w:r>
            <w:r w:rsidRPr="00C05A49">
              <w:rPr>
                <w:rFonts w:ascii="Times New Roman" w:hAnsi="Times New Roman" w:cs="Times New Roman"/>
                <w:sz w:val="20"/>
                <w:szCs w:val="20"/>
                <w:cs/>
              </w:rPr>
              <w:t>)</w:t>
            </w:r>
          </w:p>
        </w:tc>
        <w:tc>
          <w:tcPr>
            <w:tcW w:w="2693" w:type="dxa"/>
          </w:tcPr>
          <w:p w14:paraId="0625FB11"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 quality systems approach in production of the seeds by crop inspections and careful selection of healthy fruit should reduce the chances of this organism being associated with the seed</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 xml:space="preserve">Commercial harvesting </w:t>
            </w:r>
            <w:r w:rsidRPr="00C05A49">
              <w:rPr>
                <w:rFonts w:ascii="Times New Roman" w:hAnsi="Times New Roman" w:cs="Times New Roman"/>
                <w:sz w:val="20"/>
                <w:szCs w:val="20"/>
                <w:cs/>
              </w:rPr>
              <w:t>(</w:t>
            </w:r>
            <w:r w:rsidRPr="00C05A49">
              <w:rPr>
                <w:rFonts w:ascii="Times New Roman" w:hAnsi="Times New Roman" w:cs="Times New Roman"/>
                <w:sz w:val="20"/>
                <w:szCs w:val="20"/>
              </w:rPr>
              <w:t>avoiding infected fruit</w:t>
            </w:r>
            <w:r w:rsidRPr="00C05A49">
              <w:rPr>
                <w:rFonts w:ascii="Times New Roman" w:hAnsi="Times New Roman" w:cs="Times New Roman"/>
                <w:sz w:val="20"/>
                <w:szCs w:val="20"/>
                <w:cs/>
              </w:rPr>
              <w:t>)</w:t>
            </w:r>
            <w:r w:rsidRPr="00C05A49">
              <w:rPr>
                <w:rFonts w:ascii="Times New Roman" w:hAnsi="Times New Roman" w:cs="Times New Roman"/>
                <w:sz w:val="20"/>
                <w:szCs w:val="20"/>
              </w:rPr>
              <w:t>, cleaning and sanitization of pepper seed would reduce the potential for this organism being associated with the seed</w:t>
            </w:r>
            <w:r w:rsidRPr="00C05A49">
              <w:rPr>
                <w:rFonts w:ascii="Times New Roman" w:hAnsi="Times New Roman" w:cs="Times New Roman"/>
                <w:sz w:val="20"/>
                <w:szCs w:val="20"/>
                <w:cs/>
              </w:rPr>
              <w:t>.</w:t>
            </w:r>
          </w:p>
          <w:p w14:paraId="1B96A42B" w14:textId="56834CCB" w:rsidR="00C96B3A" w:rsidRPr="00C05A49" w:rsidRDefault="00C96B3A" w:rsidP="0036509E">
            <w:pPr>
              <w:jc w:val="both"/>
              <w:rPr>
                <w:rFonts w:ascii="Times New Roman" w:hAnsi="Times New Roman" w:cs="Times New Roman"/>
                <w:sz w:val="20"/>
                <w:szCs w:val="20"/>
              </w:rPr>
            </w:pPr>
          </w:p>
        </w:tc>
        <w:tc>
          <w:tcPr>
            <w:tcW w:w="1985" w:type="dxa"/>
          </w:tcPr>
          <w:p w14:paraId="7D24BABE" w14:textId="6062C160" w:rsidR="00E630EB" w:rsidRPr="00A205CE" w:rsidRDefault="00E630EB" w:rsidP="00A205CE">
            <w:pPr>
              <w:rPr>
                <w:rFonts w:ascii="Times New Roman" w:hAnsi="Times New Roman" w:cs="Times New Roman"/>
                <w:spacing w:val="-8"/>
                <w:sz w:val="20"/>
                <w:szCs w:val="20"/>
              </w:rPr>
            </w:pPr>
            <w:proofErr w:type="spellStart"/>
            <w:r w:rsidRPr="00A205CE">
              <w:rPr>
                <w:rFonts w:ascii="Times New Roman" w:hAnsi="Times New Roman" w:cs="Times New Roman"/>
                <w:spacing w:val="-8"/>
                <w:sz w:val="20"/>
                <w:szCs w:val="20"/>
              </w:rPr>
              <w:t>Welideniya</w:t>
            </w:r>
            <w:proofErr w:type="spellEnd"/>
            <w:r w:rsidRPr="00A205CE">
              <w:rPr>
                <w:rFonts w:ascii="Times New Roman" w:hAnsi="Times New Roman" w:cs="Times New Roman"/>
                <w:spacing w:val="-8"/>
                <w:sz w:val="20"/>
                <w:szCs w:val="20"/>
              </w:rPr>
              <w:t>, et</w:t>
            </w:r>
            <w:r w:rsidRPr="00A205CE">
              <w:rPr>
                <w:rFonts w:ascii="Times New Roman" w:hAnsi="Times New Roman" w:cs="Times New Roman"/>
                <w:spacing w:val="-8"/>
                <w:sz w:val="20"/>
                <w:szCs w:val="20"/>
                <w:cs/>
              </w:rPr>
              <w:t>.</w:t>
            </w:r>
            <w:r w:rsidRPr="00A205CE">
              <w:rPr>
                <w:rFonts w:ascii="Times New Roman" w:hAnsi="Times New Roman" w:cs="Times New Roman"/>
                <w:spacing w:val="-8"/>
                <w:sz w:val="20"/>
                <w:szCs w:val="20"/>
              </w:rPr>
              <w:t>al</w:t>
            </w:r>
            <w:r w:rsidRPr="00A205CE">
              <w:rPr>
                <w:rFonts w:ascii="Times New Roman" w:hAnsi="Times New Roman" w:cs="Times New Roman"/>
                <w:spacing w:val="-8"/>
                <w:sz w:val="20"/>
                <w:szCs w:val="20"/>
                <w:cs/>
              </w:rPr>
              <w:t>.</w:t>
            </w:r>
            <w:r w:rsidR="00A205CE" w:rsidRPr="00A205CE">
              <w:rPr>
                <w:rFonts w:ascii="Times New Roman" w:hAnsi="Times New Roman" w:cs="Times New Roman"/>
                <w:spacing w:val="-8"/>
                <w:sz w:val="20"/>
                <w:szCs w:val="20"/>
              </w:rPr>
              <w:t xml:space="preserve"> </w:t>
            </w:r>
            <w:r w:rsidRPr="00A205CE">
              <w:rPr>
                <w:rFonts w:ascii="Times New Roman" w:hAnsi="Times New Roman" w:cs="Times New Roman"/>
                <w:spacing w:val="-8"/>
                <w:sz w:val="20"/>
                <w:szCs w:val="20"/>
                <w:cs/>
              </w:rPr>
              <w:t>(</w:t>
            </w:r>
            <w:r w:rsidRPr="00A205CE">
              <w:rPr>
                <w:rFonts w:ascii="Times New Roman" w:hAnsi="Times New Roman" w:cs="Times New Roman"/>
                <w:spacing w:val="-8"/>
                <w:sz w:val="20"/>
                <w:szCs w:val="20"/>
              </w:rPr>
              <w:t>2019</w:t>
            </w:r>
            <w:r w:rsidRPr="00A205CE">
              <w:rPr>
                <w:rFonts w:ascii="Times New Roman" w:hAnsi="Times New Roman" w:cs="Times New Roman"/>
                <w:spacing w:val="-8"/>
                <w:sz w:val="20"/>
                <w:szCs w:val="20"/>
                <w:cs/>
              </w:rPr>
              <w:t xml:space="preserve">) </w:t>
            </w:r>
          </w:p>
          <w:p w14:paraId="051D02EA" w14:textId="77777777" w:rsidR="00E630EB" w:rsidRPr="00C05A49" w:rsidRDefault="00E630EB" w:rsidP="0036509E">
            <w:pPr>
              <w:jc w:val="both"/>
              <w:rPr>
                <w:rFonts w:ascii="Times New Roman" w:hAnsi="Times New Roman" w:cs="Times New Roman"/>
                <w:sz w:val="20"/>
                <w:szCs w:val="20"/>
              </w:rPr>
            </w:pPr>
          </w:p>
        </w:tc>
      </w:tr>
      <w:tr w:rsidR="00E630EB" w:rsidRPr="00C05A49" w14:paraId="23761C1A" w14:textId="77777777" w:rsidTr="00345983">
        <w:tc>
          <w:tcPr>
            <w:tcW w:w="993" w:type="dxa"/>
          </w:tcPr>
          <w:p w14:paraId="7CAA458C" w14:textId="77777777" w:rsidR="00E630EB" w:rsidRPr="00C05A49" w:rsidRDefault="00E630EB" w:rsidP="0036509E">
            <w:pPr>
              <w:jc w:val="both"/>
              <w:rPr>
                <w:rFonts w:ascii="Times New Roman" w:hAnsi="Times New Roman" w:cs="Times New Roman"/>
                <w:sz w:val="20"/>
                <w:szCs w:val="20"/>
              </w:rPr>
            </w:pPr>
          </w:p>
        </w:tc>
        <w:tc>
          <w:tcPr>
            <w:tcW w:w="1275" w:type="dxa"/>
          </w:tcPr>
          <w:p w14:paraId="2B3AFD3A"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Anthracnose</w:t>
            </w:r>
          </w:p>
        </w:tc>
        <w:tc>
          <w:tcPr>
            <w:tcW w:w="1843" w:type="dxa"/>
          </w:tcPr>
          <w:p w14:paraId="11116D2B"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 xml:space="preserve">Colletotrichum </w:t>
            </w:r>
            <w:proofErr w:type="spellStart"/>
            <w:r w:rsidRPr="00C05A49">
              <w:rPr>
                <w:rFonts w:ascii="Times New Roman" w:hAnsi="Times New Roman" w:cs="Times New Roman"/>
                <w:i/>
                <w:iCs/>
                <w:sz w:val="20"/>
                <w:szCs w:val="20"/>
              </w:rPr>
              <w:t>coccodes</w:t>
            </w:r>
            <w:proofErr w:type="spellEnd"/>
          </w:p>
        </w:tc>
        <w:tc>
          <w:tcPr>
            <w:tcW w:w="1134" w:type="dxa"/>
          </w:tcPr>
          <w:p w14:paraId="6495CEF4"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Incubation</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Blotter method</w:t>
            </w:r>
            <w:r w:rsidRPr="00C05A49">
              <w:rPr>
                <w:rFonts w:ascii="Times New Roman" w:hAnsi="Times New Roman" w:cs="Times New Roman"/>
                <w:sz w:val="20"/>
                <w:szCs w:val="20"/>
                <w:cs/>
              </w:rPr>
              <w:t>)</w:t>
            </w:r>
          </w:p>
          <w:p w14:paraId="623159A7" w14:textId="77777777" w:rsidR="00E630EB" w:rsidRPr="00C05A49" w:rsidRDefault="00E630EB" w:rsidP="0036509E">
            <w:pPr>
              <w:jc w:val="both"/>
              <w:rPr>
                <w:rFonts w:ascii="Times New Roman" w:hAnsi="Times New Roman" w:cs="Times New Roman"/>
                <w:sz w:val="20"/>
                <w:szCs w:val="20"/>
              </w:rPr>
            </w:pPr>
          </w:p>
        </w:tc>
        <w:tc>
          <w:tcPr>
            <w:tcW w:w="2693" w:type="dxa"/>
          </w:tcPr>
          <w:p w14:paraId="3E65BD7D"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 quality systems approach in production of the seeds by crop inspections and careful selection of healthy fruit should reduce the chances of this organism being associated with the seed</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 xml:space="preserve">Commercial harvesting </w:t>
            </w:r>
            <w:r w:rsidRPr="00C05A49">
              <w:rPr>
                <w:rFonts w:ascii="Times New Roman" w:hAnsi="Times New Roman" w:cs="Times New Roman"/>
                <w:sz w:val="20"/>
                <w:szCs w:val="20"/>
                <w:cs/>
              </w:rPr>
              <w:t>(</w:t>
            </w:r>
            <w:r w:rsidRPr="00C05A49">
              <w:rPr>
                <w:rFonts w:ascii="Times New Roman" w:hAnsi="Times New Roman" w:cs="Times New Roman"/>
                <w:sz w:val="20"/>
                <w:szCs w:val="20"/>
              </w:rPr>
              <w:t xml:space="preserve">avoiding infected </w:t>
            </w:r>
            <w:r w:rsidRPr="00C05A49">
              <w:rPr>
                <w:rFonts w:ascii="Times New Roman" w:hAnsi="Times New Roman" w:cs="Times New Roman"/>
                <w:sz w:val="20"/>
                <w:szCs w:val="20"/>
              </w:rPr>
              <w:lastRenderedPageBreak/>
              <w:t>fruit</w:t>
            </w:r>
            <w:r w:rsidRPr="00C05A49">
              <w:rPr>
                <w:rFonts w:ascii="Times New Roman" w:hAnsi="Times New Roman" w:cs="Times New Roman"/>
                <w:sz w:val="20"/>
                <w:szCs w:val="20"/>
                <w:cs/>
              </w:rPr>
              <w:t>)</w:t>
            </w:r>
            <w:r w:rsidRPr="00C05A49">
              <w:rPr>
                <w:rFonts w:ascii="Times New Roman" w:hAnsi="Times New Roman" w:cs="Times New Roman"/>
                <w:sz w:val="20"/>
                <w:szCs w:val="20"/>
              </w:rPr>
              <w:t>, cleaning and sanitization of pepper seed would reduce the potential for this organism being associated with the seed</w:t>
            </w:r>
            <w:r w:rsidRPr="00C05A49">
              <w:rPr>
                <w:rFonts w:ascii="Times New Roman" w:hAnsi="Times New Roman" w:cs="Times New Roman"/>
                <w:sz w:val="20"/>
                <w:szCs w:val="20"/>
                <w:cs/>
              </w:rPr>
              <w:t>.</w:t>
            </w:r>
          </w:p>
          <w:p w14:paraId="0A4AF7B7" w14:textId="6524588B" w:rsidR="00C96B3A" w:rsidRPr="00C05A49" w:rsidRDefault="00C96B3A" w:rsidP="0036509E">
            <w:pPr>
              <w:jc w:val="both"/>
              <w:rPr>
                <w:rFonts w:ascii="Times New Roman" w:hAnsi="Times New Roman" w:cs="Times New Roman"/>
                <w:sz w:val="20"/>
                <w:szCs w:val="20"/>
              </w:rPr>
            </w:pPr>
          </w:p>
        </w:tc>
        <w:tc>
          <w:tcPr>
            <w:tcW w:w="1985" w:type="dxa"/>
          </w:tcPr>
          <w:p w14:paraId="790DDA21" w14:textId="23C3AC12" w:rsidR="00E630EB" w:rsidRPr="00C05A49" w:rsidRDefault="00E630EB" w:rsidP="00A205CE">
            <w:pPr>
              <w:rPr>
                <w:rFonts w:ascii="Times New Roman" w:hAnsi="Times New Roman" w:cs="Times New Roman"/>
                <w:sz w:val="20"/>
                <w:szCs w:val="20"/>
              </w:rPr>
            </w:pPr>
            <w:proofErr w:type="spellStart"/>
            <w:r w:rsidRPr="00C05A49">
              <w:rPr>
                <w:rFonts w:ascii="Times New Roman" w:hAnsi="Times New Roman" w:cs="Times New Roman"/>
                <w:sz w:val="20"/>
                <w:szCs w:val="20"/>
              </w:rPr>
              <w:lastRenderedPageBreak/>
              <w:t>Welideniya</w:t>
            </w:r>
            <w:proofErr w:type="spellEnd"/>
            <w:r w:rsidRPr="00C05A49">
              <w:rPr>
                <w:rFonts w:ascii="Times New Roman" w:hAnsi="Times New Roman" w:cs="Times New Roman"/>
                <w:sz w:val="20"/>
                <w:szCs w:val="20"/>
              </w:rPr>
              <w:t>, et</w:t>
            </w:r>
            <w:r w:rsidRPr="00C05A49">
              <w:rPr>
                <w:rFonts w:ascii="Times New Roman" w:hAnsi="Times New Roman" w:cs="Times New Roman"/>
                <w:sz w:val="20"/>
                <w:szCs w:val="20"/>
                <w:cs/>
              </w:rPr>
              <w:t>.</w:t>
            </w:r>
            <w:r w:rsidRPr="00C05A49">
              <w:rPr>
                <w:rFonts w:ascii="Times New Roman" w:hAnsi="Times New Roman" w:cs="Times New Roman"/>
                <w:sz w:val="20"/>
                <w:szCs w:val="20"/>
              </w:rPr>
              <w:t>al</w:t>
            </w:r>
            <w:r w:rsidRPr="00C05A49">
              <w:rPr>
                <w:rFonts w:ascii="Times New Roman" w:hAnsi="Times New Roman" w:cs="Times New Roman"/>
                <w:sz w:val="20"/>
                <w:szCs w:val="20"/>
                <w:cs/>
              </w:rPr>
              <w:t>.</w:t>
            </w:r>
            <w:r w:rsidR="00A205CE">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2019</w:t>
            </w:r>
            <w:r w:rsidRPr="00C05A49">
              <w:rPr>
                <w:rFonts w:ascii="Times New Roman" w:hAnsi="Times New Roman" w:cs="Times New Roman"/>
                <w:sz w:val="20"/>
                <w:szCs w:val="20"/>
                <w:cs/>
              </w:rPr>
              <w:t>)</w:t>
            </w:r>
          </w:p>
        </w:tc>
      </w:tr>
      <w:tr w:rsidR="00E630EB" w:rsidRPr="00C05A49" w14:paraId="14558EFD" w14:textId="77777777" w:rsidTr="00345983">
        <w:tc>
          <w:tcPr>
            <w:tcW w:w="993" w:type="dxa"/>
          </w:tcPr>
          <w:p w14:paraId="0520CB85"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Bacteria</w:t>
            </w:r>
          </w:p>
        </w:tc>
        <w:tc>
          <w:tcPr>
            <w:tcW w:w="1275" w:type="dxa"/>
          </w:tcPr>
          <w:p w14:paraId="562C5806"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Bacterial canker</w:t>
            </w:r>
          </w:p>
        </w:tc>
        <w:tc>
          <w:tcPr>
            <w:tcW w:w="1843" w:type="dxa"/>
          </w:tcPr>
          <w:p w14:paraId="7E39CC8C" w14:textId="77777777" w:rsidR="00E630EB" w:rsidRPr="00C05A49" w:rsidRDefault="00E630EB" w:rsidP="0036509E">
            <w:pPr>
              <w:jc w:val="both"/>
              <w:rPr>
                <w:rFonts w:ascii="Times New Roman" w:hAnsi="Times New Roman" w:cs="Times New Roman"/>
                <w:i/>
                <w:iCs/>
                <w:sz w:val="20"/>
                <w:szCs w:val="20"/>
              </w:rPr>
            </w:pPr>
            <w:proofErr w:type="spellStart"/>
            <w:r w:rsidRPr="00C05A49">
              <w:rPr>
                <w:rFonts w:ascii="Times New Roman" w:hAnsi="Times New Roman" w:cs="Times New Roman"/>
                <w:i/>
                <w:iCs/>
                <w:sz w:val="20"/>
                <w:szCs w:val="20"/>
              </w:rPr>
              <w:t>Clavibactor</w:t>
            </w:r>
            <w:proofErr w:type="spellEnd"/>
            <w:r w:rsidRPr="00C05A49">
              <w:rPr>
                <w:rFonts w:ascii="Times New Roman" w:hAnsi="Times New Roman" w:cs="Times New Roman"/>
                <w:i/>
                <w:iCs/>
                <w:sz w:val="20"/>
                <w:szCs w:val="20"/>
              </w:rPr>
              <w:t xml:space="preserve">  </w:t>
            </w:r>
            <w:proofErr w:type="spellStart"/>
            <w:r w:rsidRPr="00C05A49">
              <w:rPr>
                <w:rFonts w:ascii="Times New Roman" w:hAnsi="Times New Roman" w:cs="Times New Roman"/>
                <w:i/>
                <w:iCs/>
                <w:sz w:val="20"/>
                <w:szCs w:val="20"/>
              </w:rPr>
              <w:t>michiganensis</w:t>
            </w:r>
            <w:proofErr w:type="spellEnd"/>
            <w:r w:rsidRPr="00C05A49">
              <w:rPr>
                <w:rFonts w:ascii="Times New Roman" w:hAnsi="Times New Roman" w:cs="Times New Roman"/>
                <w:i/>
                <w:iCs/>
                <w:sz w:val="20"/>
                <w:szCs w:val="20"/>
              </w:rPr>
              <w:t xml:space="preserve"> </w:t>
            </w:r>
            <w:proofErr w:type="spellStart"/>
            <w:r w:rsidRPr="00C05A49">
              <w:rPr>
                <w:rFonts w:ascii="Times New Roman" w:hAnsi="Times New Roman" w:cs="Times New Roman"/>
                <w:sz w:val="20"/>
                <w:szCs w:val="20"/>
              </w:rPr>
              <w:t>subsp</w:t>
            </w:r>
            <w:proofErr w:type="spellEnd"/>
            <w:r w:rsidRPr="00C05A49">
              <w:rPr>
                <w:rFonts w:ascii="Times New Roman" w:hAnsi="Times New Roman" w:cs="Times New Roman"/>
                <w:sz w:val="20"/>
                <w:szCs w:val="20"/>
                <w:cs/>
              </w:rPr>
              <w:t xml:space="preserve">. </w:t>
            </w:r>
            <w:proofErr w:type="spellStart"/>
            <w:r w:rsidRPr="00C05A49">
              <w:rPr>
                <w:rFonts w:ascii="Times New Roman" w:hAnsi="Times New Roman" w:cs="Times New Roman"/>
                <w:i/>
                <w:iCs/>
                <w:sz w:val="20"/>
                <w:szCs w:val="20"/>
              </w:rPr>
              <w:t>Michiganensis</w:t>
            </w:r>
            <w:proofErr w:type="spellEnd"/>
          </w:p>
        </w:tc>
        <w:tc>
          <w:tcPr>
            <w:tcW w:w="1134" w:type="dxa"/>
          </w:tcPr>
          <w:p w14:paraId="0A69060E"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No references found indicating a seed test exists for </w:t>
            </w:r>
            <w:proofErr w:type="spellStart"/>
            <w:r w:rsidRPr="00A205CE">
              <w:rPr>
                <w:rFonts w:ascii="Times New Roman" w:hAnsi="Times New Roman" w:cs="Times New Roman"/>
                <w:spacing w:val="-4"/>
                <w:sz w:val="20"/>
                <w:szCs w:val="20"/>
              </w:rPr>
              <w:t>Clavibactor</w:t>
            </w:r>
            <w:proofErr w:type="spellEnd"/>
            <w:r w:rsidRPr="00C05A49">
              <w:rPr>
                <w:rFonts w:ascii="Times New Roman" w:hAnsi="Times New Roman" w:cs="Times New Roman"/>
                <w:sz w:val="20"/>
                <w:szCs w:val="20"/>
              </w:rPr>
              <w:t xml:space="preserve"> </w:t>
            </w:r>
            <w:proofErr w:type="spellStart"/>
            <w:r w:rsidRPr="00C05A49">
              <w:rPr>
                <w:rFonts w:ascii="Times New Roman" w:hAnsi="Times New Roman" w:cs="Times New Roman"/>
                <w:sz w:val="20"/>
                <w:szCs w:val="20"/>
              </w:rPr>
              <w:t>michiganensis</w:t>
            </w:r>
            <w:proofErr w:type="spellEnd"/>
            <w:r w:rsidRPr="00C05A49">
              <w:rPr>
                <w:rFonts w:ascii="Times New Roman" w:hAnsi="Times New Roman" w:cs="Times New Roman"/>
                <w:sz w:val="20"/>
                <w:szCs w:val="20"/>
              </w:rPr>
              <w:t xml:space="preserve"> </w:t>
            </w:r>
            <w:proofErr w:type="spellStart"/>
            <w:r w:rsidRPr="00C05A49">
              <w:rPr>
                <w:rFonts w:ascii="Times New Roman" w:hAnsi="Times New Roman" w:cs="Times New Roman"/>
                <w:sz w:val="20"/>
                <w:szCs w:val="20"/>
              </w:rPr>
              <w:t>pv</w:t>
            </w:r>
            <w:proofErr w:type="spellEnd"/>
            <w:r w:rsidRPr="00C05A49">
              <w:rPr>
                <w:rFonts w:ascii="Times New Roman" w:hAnsi="Times New Roman" w:cs="Times New Roman"/>
                <w:sz w:val="20"/>
                <w:szCs w:val="20"/>
                <w:cs/>
              </w:rPr>
              <w:t xml:space="preserve">. </w:t>
            </w:r>
            <w:proofErr w:type="spellStart"/>
            <w:r w:rsidRPr="00C05A49">
              <w:rPr>
                <w:rFonts w:ascii="Times New Roman" w:hAnsi="Times New Roman" w:cs="Times New Roman"/>
                <w:sz w:val="20"/>
                <w:szCs w:val="20"/>
              </w:rPr>
              <w:t>michiganensis</w:t>
            </w:r>
            <w:proofErr w:type="spellEnd"/>
            <w:r w:rsidRPr="00C05A49">
              <w:rPr>
                <w:rFonts w:ascii="Times New Roman" w:hAnsi="Times New Roman" w:cs="Times New Roman"/>
                <w:sz w:val="20"/>
                <w:szCs w:val="20"/>
              </w:rPr>
              <w:t xml:space="preserve"> on pepper</w:t>
            </w:r>
            <w:r w:rsidRPr="00C05A49">
              <w:rPr>
                <w:rFonts w:ascii="Times New Roman" w:hAnsi="Times New Roman" w:cs="Times New Roman"/>
                <w:sz w:val="20"/>
                <w:szCs w:val="20"/>
                <w:cs/>
              </w:rPr>
              <w:t>.</w:t>
            </w:r>
          </w:p>
        </w:tc>
        <w:tc>
          <w:tcPr>
            <w:tcW w:w="2693" w:type="dxa"/>
          </w:tcPr>
          <w:p w14:paraId="54DE9341" w14:textId="0018B8AB"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Management strategy is to evaluate seed productions by field inspection or seed testing of a representative sample of each seed lot Ten</w:t>
            </w:r>
            <w:r w:rsidRPr="00C05A49">
              <w:rPr>
                <w:rFonts w:ascii="Times New Roman" w:hAnsi="Times New Roman" w:cs="Times New Roman"/>
                <w:sz w:val="20"/>
                <w:szCs w:val="20"/>
                <w:cs/>
              </w:rPr>
              <w:t>-</w:t>
            </w:r>
            <w:r w:rsidRPr="00C05A49">
              <w:rPr>
                <w:rFonts w:ascii="Times New Roman" w:hAnsi="Times New Roman" w:cs="Times New Roman"/>
                <w:sz w:val="20"/>
                <w:szCs w:val="20"/>
              </w:rPr>
              <w:t>minute immersion of seed in 300 mmol l</w:t>
            </w:r>
            <w:r w:rsidRPr="00C05A49">
              <w:rPr>
                <w:rFonts w:ascii="Times New Roman" w:hAnsi="Times New Roman" w:cs="Times New Roman"/>
                <w:sz w:val="20"/>
                <w:szCs w:val="20"/>
                <w:vertAlign w:val="superscript"/>
                <w:cs/>
              </w:rPr>
              <w:t>−</w:t>
            </w:r>
            <w:r w:rsidRPr="00C05A49">
              <w:rPr>
                <w:rFonts w:ascii="Times New Roman" w:hAnsi="Times New Roman" w:cs="Times New Roman"/>
                <w:sz w:val="20"/>
                <w:szCs w:val="20"/>
                <w:vertAlign w:val="superscript"/>
              </w:rPr>
              <w:t>1</w:t>
            </w:r>
            <w:r w:rsidRPr="00C05A49">
              <w:rPr>
                <w:rFonts w:ascii="Times New Roman" w:hAnsi="Times New Roman" w:cs="Times New Roman"/>
                <w:sz w:val="20"/>
                <w:szCs w:val="20"/>
              </w:rPr>
              <w:t xml:space="preserve"> acidified nitrite resulted in 98</w:t>
            </w:r>
            <w:r w:rsidRPr="00C05A49">
              <w:rPr>
                <w:rFonts w:ascii="Times New Roman" w:hAnsi="Times New Roman" w:cs="Times New Roman"/>
                <w:sz w:val="20"/>
                <w:szCs w:val="20"/>
                <w:cs/>
              </w:rPr>
              <w:t>%</w:t>
            </w:r>
            <w:r w:rsidR="00A205CE">
              <w:rPr>
                <w:rFonts w:ascii="Times New Roman" w:hAnsi="Times New Roman" w:cs="Times New Roman"/>
                <w:sz w:val="20"/>
                <w:szCs w:val="20"/>
              </w:rPr>
              <w:t xml:space="preserve"> </w:t>
            </w:r>
            <w:r w:rsidRPr="00C05A49">
              <w:rPr>
                <w:rFonts w:ascii="Times New Roman" w:hAnsi="Times New Roman" w:cs="Times New Roman"/>
                <w:sz w:val="20"/>
                <w:szCs w:val="20"/>
              </w:rPr>
              <w:t>being pathogen free</w:t>
            </w:r>
            <w:r w:rsidRPr="00C05A49">
              <w:rPr>
                <w:rFonts w:ascii="Times New Roman" w:hAnsi="Times New Roman" w:cs="Times New Roman"/>
                <w:sz w:val="20"/>
                <w:szCs w:val="20"/>
                <w:cs/>
              </w:rPr>
              <w:t>. (</w:t>
            </w:r>
            <w:proofErr w:type="spellStart"/>
            <w:r w:rsidRPr="00C05A49">
              <w:rPr>
                <w:rFonts w:ascii="Times New Roman" w:hAnsi="Times New Roman" w:cs="Times New Roman"/>
                <w:sz w:val="20"/>
                <w:szCs w:val="20"/>
              </w:rPr>
              <w:t>Kasselaki</w:t>
            </w:r>
            <w:proofErr w:type="spellEnd"/>
            <w:r w:rsidRPr="00C05A49">
              <w:rPr>
                <w:rFonts w:ascii="Times New Roman" w:hAnsi="Times New Roman" w:cs="Times New Roman"/>
                <w:sz w:val="20"/>
                <w:szCs w:val="20"/>
              </w:rPr>
              <w:t xml:space="preserve"> et al</w:t>
            </w:r>
            <w:r w:rsidRPr="00C05A49">
              <w:rPr>
                <w:rFonts w:ascii="Times New Roman" w:hAnsi="Times New Roman" w:cs="Times New Roman"/>
                <w:sz w:val="20"/>
                <w:szCs w:val="20"/>
                <w:cs/>
              </w:rPr>
              <w:t>.</w:t>
            </w:r>
            <w:r w:rsidRPr="00C05A49">
              <w:rPr>
                <w:rFonts w:ascii="Times New Roman" w:hAnsi="Times New Roman" w:cs="Times New Roman"/>
                <w:sz w:val="20"/>
                <w:szCs w:val="20"/>
              </w:rPr>
              <w:t>,2011</w:t>
            </w:r>
            <w:r w:rsidRPr="00C05A49">
              <w:rPr>
                <w:rFonts w:ascii="Times New Roman" w:hAnsi="Times New Roman" w:cs="Times New Roman"/>
                <w:sz w:val="20"/>
                <w:szCs w:val="20"/>
                <w:cs/>
              </w:rPr>
              <w:t>)</w:t>
            </w:r>
          </w:p>
        </w:tc>
        <w:tc>
          <w:tcPr>
            <w:tcW w:w="1985" w:type="dxa"/>
          </w:tcPr>
          <w:p w14:paraId="79C41108"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 xml:space="preserve">Cristina </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et al</w:t>
            </w:r>
            <w:r w:rsidRPr="00C05A49">
              <w:rPr>
                <w:rFonts w:ascii="Times New Roman" w:hAnsi="Times New Roman" w:cs="Times New Roman"/>
                <w:sz w:val="20"/>
                <w:szCs w:val="20"/>
                <w:cs/>
              </w:rPr>
              <w:t>. (</w:t>
            </w:r>
            <w:r w:rsidRPr="00C05A49">
              <w:rPr>
                <w:rFonts w:ascii="Times New Roman" w:hAnsi="Times New Roman" w:cs="Times New Roman"/>
                <w:sz w:val="20"/>
                <w:szCs w:val="20"/>
              </w:rPr>
              <w:t>2018</w:t>
            </w:r>
            <w:r w:rsidRPr="00C05A49">
              <w:rPr>
                <w:rFonts w:ascii="Times New Roman" w:hAnsi="Times New Roman" w:cs="Times New Roman"/>
                <w:sz w:val="20"/>
                <w:szCs w:val="20"/>
                <w:cs/>
              </w:rPr>
              <w:t>)</w:t>
            </w:r>
          </w:p>
          <w:p w14:paraId="71CE59BD" w14:textId="77777777" w:rsidR="00E630EB" w:rsidRPr="00C05A49" w:rsidRDefault="00E630EB" w:rsidP="0036509E">
            <w:pPr>
              <w:jc w:val="both"/>
              <w:rPr>
                <w:rFonts w:ascii="Times New Roman" w:hAnsi="Times New Roman" w:cs="Times New Roman"/>
                <w:sz w:val="20"/>
                <w:szCs w:val="20"/>
              </w:rPr>
            </w:pPr>
          </w:p>
        </w:tc>
      </w:tr>
      <w:tr w:rsidR="00E630EB" w:rsidRPr="00C05A49" w14:paraId="4EFC3633" w14:textId="77777777" w:rsidTr="00345983">
        <w:tc>
          <w:tcPr>
            <w:tcW w:w="993" w:type="dxa"/>
          </w:tcPr>
          <w:p w14:paraId="315B45F8" w14:textId="77777777" w:rsidR="00E630EB" w:rsidRPr="00C05A49" w:rsidRDefault="00E630EB" w:rsidP="0036509E">
            <w:pPr>
              <w:jc w:val="both"/>
              <w:rPr>
                <w:rFonts w:ascii="Times New Roman" w:hAnsi="Times New Roman" w:cs="Times New Roman"/>
                <w:sz w:val="20"/>
                <w:szCs w:val="20"/>
              </w:rPr>
            </w:pPr>
          </w:p>
        </w:tc>
        <w:tc>
          <w:tcPr>
            <w:tcW w:w="1275" w:type="dxa"/>
          </w:tcPr>
          <w:p w14:paraId="15980E91"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Bacterial spot</w:t>
            </w:r>
          </w:p>
        </w:tc>
        <w:tc>
          <w:tcPr>
            <w:tcW w:w="1843" w:type="dxa"/>
          </w:tcPr>
          <w:p w14:paraId="0573917E" w14:textId="77777777" w:rsidR="00E630EB" w:rsidRPr="00C05A49" w:rsidRDefault="00E630EB" w:rsidP="0036509E">
            <w:pPr>
              <w:jc w:val="both"/>
              <w:rPr>
                <w:rFonts w:ascii="Times New Roman" w:hAnsi="Times New Roman" w:cs="Times New Roman"/>
                <w:i/>
                <w:iCs/>
                <w:sz w:val="20"/>
                <w:szCs w:val="20"/>
              </w:rPr>
            </w:pPr>
            <w:proofErr w:type="spellStart"/>
            <w:r w:rsidRPr="00C05A49">
              <w:rPr>
                <w:rFonts w:ascii="Times New Roman" w:hAnsi="Times New Roman" w:cs="Times New Roman"/>
                <w:i/>
                <w:iCs/>
                <w:sz w:val="20"/>
                <w:szCs w:val="20"/>
              </w:rPr>
              <w:t>Xamthomonas</w:t>
            </w:r>
            <w:proofErr w:type="spellEnd"/>
            <w:r w:rsidRPr="00C05A49">
              <w:rPr>
                <w:rFonts w:ascii="Times New Roman" w:hAnsi="Times New Roman" w:cs="Times New Roman"/>
                <w:i/>
                <w:iCs/>
                <w:sz w:val="20"/>
                <w:szCs w:val="20"/>
              </w:rPr>
              <w:t xml:space="preserve"> </w:t>
            </w:r>
            <w:proofErr w:type="spellStart"/>
            <w:r w:rsidRPr="00C05A49">
              <w:rPr>
                <w:rFonts w:ascii="Times New Roman" w:hAnsi="Times New Roman" w:cs="Times New Roman"/>
                <w:i/>
                <w:iCs/>
                <w:sz w:val="20"/>
                <w:szCs w:val="20"/>
              </w:rPr>
              <w:t>euvesicatoria</w:t>
            </w:r>
            <w:proofErr w:type="spellEnd"/>
          </w:p>
        </w:tc>
        <w:tc>
          <w:tcPr>
            <w:tcW w:w="1134" w:type="dxa"/>
          </w:tcPr>
          <w:p w14:paraId="3DA146D2"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DNA</w:t>
            </w:r>
            <w:r w:rsidRPr="00C05A49">
              <w:rPr>
                <w:rFonts w:ascii="Times New Roman" w:hAnsi="Times New Roman" w:cs="Times New Roman"/>
                <w:sz w:val="20"/>
                <w:szCs w:val="20"/>
                <w:cs/>
              </w:rPr>
              <w:t>/</w:t>
            </w:r>
            <w:r w:rsidRPr="00C05A49">
              <w:rPr>
                <w:rFonts w:ascii="Times New Roman" w:hAnsi="Times New Roman" w:cs="Times New Roman"/>
                <w:sz w:val="20"/>
                <w:szCs w:val="20"/>
              </w:rPr>
              <w:t>RNA based, Seed wash;</w:t>
            </w:r>
          </w:p>
          <w:p w14:paraId="6F26BB08"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ISF</w:t>
            </w:r>
            <w:r w:rsidRPr="00C05A49">
              <w:rPr>
                <w:rFonts w:ascii="Times New Roman" w:hAnsi="Times New Roman" w:cs="Times New Roman"/>
                <w:sz w:val="20"/>
                <w:szCs w:val="20"/>
                <w:cs/>
              </w:rPr>
              <w:t>(</w:t>
            </w:r>
            <w:r w:rsidRPr="00C05A49">
              <w:rPr>
                <w:rFonts w:ascii="Times New Roman" w:hAnsi="Times New Roman" w:cs="Times New Roman"/>
                <w:sz w:val="20"/>
                <w:szCs w:val="20"/>
              </w:rPr>
              <w:t>2017</w:t>
            </w:r>
            <w:r w:rsidRPr="00C05A49">
              <w:rPr>
                <w:rFonts w:ascii="Times New Roman" w:hAnsi="Times New Roman" w:cs="Times New Roman"/>
                <w:sz w:val="20"/>
                <w:szCs w:val="20"/>
                <w:cs/>
              </w:rPr>
              <w:t>)</w:t>
            </w:r>
          </w:p>
        </w:tc>
        <w:tc>
          <w:tcPr>
            <w:tcW w:w="2693" w:type="dxa"/>
          </w:tcPr>
          <w:p w14:paraId="75B161BB"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Management strategy is to evaluate seed productions by field inspection or seed testing of a representative sample of each seed lot</w:t>
            </w:r>
            <w:r w:rsidRPr="00C05A49">
              <w:rPr>
                <w:rFonts w:ascii="Times New Roman" w:hAnsi="Times New Roman" w:cs="Times New Roman"/>
                <w:sz w:val="20"/>
                <w:szCs w:val="20"/>
                <w:cs/>
              </w:rPr>
              <w:t>.</w:t>
            </w:r>
          </w:p>
          <w:p w14:paraId="3BE20C74" w14:textId="2AF0DF40" w:rsidR="00345983" w:rsidRPr="00C05A49" w:rsidRDefault="00345983" w:rsidP="0036509E">
            <w:pPr>
              <w:jc w:val="both"/>
              <w:rPr>
                <w:rFonts w:ascii="Times New Roman" w:hAnsi="Times New Roman" w:cs="Times New Roman"/>
                <w:sz w:val="20"/>
                <w:szCs w:val="20"/>
              </w:rPr>
            </w:pPr>
          </w:p>
        </w:tc>
        <w:tc>
          <w:tcPr>
            <w:tcW w:w="1985" w:type="dxa"/>
          </w:tcPr>
          <w:p w14:paraId="6A04A35E" w14:textId="77777777"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Potnis</w:t>
            </w:r>
            <w:proofErr w:type="spellEnd"/>
            <w:r w:rsidRPr="00C05A49">
              <w:rPr>
                <w:rFonts w:ascii="Times New Roman" w:hAnsi="Times New Roman" w:cs="Times New Roman"/>
                <w:sz w:val="20"/>
                <w:szCs w:val="20"/>
              </w:rPr>
              <w:t xml:space="preserve"> et al</w:t>
            </w:r>
            <w:r w:rsidRPr="00C05A49">
              <w:rPr>
                <w:rFonts w:ascii="Times New Roman" w:hAnsi="Times New Roman" w:cs="Times New Roman"/>
                <w:sz w:val="20"/>
                <w:szCs w:val="20"/>
                <w:cs/>
              </w:rPr>
              <w:t>. (</w:t>
            </w:r>
            <w:r w:rsidRPr="00C05A49">
              <w:rPr>
                <w:rFonts w:ascii="Times New Roman" w:hAnsi="Times New Roman" w:cs="Times New Roman"/>
                <w:sz w:val="20"/>
                <w:szCs w:val="20"/>
              </w:rPr>
              <w:t>2015</w:t>
            </w:r>
            <w:r w:rsidRPr="00C05A49">
              <w:rPr>
                <w:rFonts w:ascii="Times New Roman" w:hAnsi="Times New Roman" w:cs="Times New Roman"/>
                <w:sz w:val="20"/>
                <w:szCs w:val="20"/>
                <w:cs/>
              </w:rPr>
              <w:t xml:space="preserve">) </w:t>
            </w:r>
          </w:p>
        </w:tc>
      </w:tr>
      <w:tr w:rsidR="00E630EB" w:rsidRPr="00C05A49" w14:paraId="1F284CA5" w14:textId="77777777" w:rsidTr="00345983">
        <w:tc>
          <w:tcPr>
            <w:tcW w:w="993" w:type="dxa"/>
          </w:tcPr>
          <w:p w14:paraId="3CB80F54" w14:textId="77777777" w:rsidR="00E630EB" w:rsidRPr="00C05A49" w:rsidRDefault="00E630EB" w:rsidP="0036509E">
            <w:pPr>
              <w:jc w:val="both"/>
              <w:rPr>
                <w:rFonts w:ascii="Times New Roman" w:hAnsi="Times New Roman" w:cs="Times New Roman"/>
                <w:sz w:val="20"/>
                <w:szCs w:val="20"/>
              </w:rPr>
            </w:pPr>
          </w:p>
        </w:tc>
        <w:tc>
          <w:tcPr>
            <w:tcW w:w="1275" w:type="dxa"/>
          </w:tcPr>
          <w:p w14:paraId="7C30EA52" w14:textId="77777777" w:rsidR="00E630EB" w:rsidRPr="00C05A49" w:rsidRDefault="00E630EB" w:rsidP="0036509E">
            <w:pPr>
              <w:jc w:val="both"/>
              <w:rPr>
                <w:rFonts w:ascii="Times New Roman" w:hAnsi="Times New Roman" w:cs="Times New Roman"/>
                <w:sz w:val="20"/>
                <w:szCs w:val="20"/>
              </w:rPr>
            </w:pPr>
          </w:p>
        </w:tc>
        <w:tc>
          <w:tcPr>
            <w:tcW w:w="1843" w:type="dxa"/>
          </w:tcPr>
          <w:p w14:paraId="7B9A3FB3"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X</w:t>
            </w:r>
            <w:r w:rsidRPr="00C05A49">
              <w:rPr>
                <w:rFonts w:ascii="Times New Roman" w:hAnsi="Times New Roman" w:cs="Times New Roman"/>
                <w:i/>
                <w:iCs/>
                <w:sz w:val="20"/>
                <w:szCs w:val="20"/>
                <w:cs/>
              </w:rPr>
              <w:t xml:space="preserve">. </w:t>
            </w:r>
            <w:proofErr w:type="spellStart"/>
            <w:r w:rsidRPr="00C05A49">
              <w:rPr>
                <w:rFonts w:ascii="Times New Roman" w:hAnsi="Times New Roman" w:cs="Times New Roman"/>
                <w:i/>
                <w:iCs/>
                <w:sz w:val="20"/>
                <w:szCs w:val="20"/>
              </w:rPr>
              <w:t>camprestris</w:t>
            </w:r>
            <w:proofErr w:type="spellEnd"/>
            <w:r w:rsidRPr="00C05A49">
              <w:rPr>
                <w:rFonts w:ascii="Times New Roman" w:hAnsi="Times New Roman" w:cs="Times New Roman"/>
                <w:i/>
                <w:iCs/>
                <w:sz w:val="20"/>
                <w:szCs w:val="20"/>
              </w:rPr>
              <w:t xml:space="preserve"> </w:t>
            </w:r>
            <w:proofErr w:type="spellStart"/>
            <w:r w:rsidRPr="00C05A49">
              <w:rPr>
                <w:rFonts w:ascii="Times New Roman" w:hAnsi="Times New Roman" w:cs="Times New Roman"/>
                <w:sz w:val="20"/>
                <w:szCs w:val="20"/>
              </w:rPr>
              <w:t>pv</w:t>
            </w:r>
            <w:proofErr w:type="spellEnd"/>
            <w:r w:rsidRPr="00C05A49">
              <w:rPr>
                <w:rFonts w:ascii="Times New Roman" w:hAnsi="Times New Roman" w:cs="Times New Roman"/>
                <w:sz w:val="20"/>
                <w:szCs w:val="20"/>
                <w:cs/>
              </w:rPr>
              <w:t>.</w:t>
            </w:r>
            <w:r w:rsidRPr="00C05A49">
              <w:rPr>
                <w:rFonts w:ascii="Times New Roman" w:hAnsi="Times New Roman" w:cs="Times New Roman"/>
                <w:i/>
                <w:iCs/>
                <w:sz w:val="20"/>
                <w:szCs w:val="20"/>
                <w:cs/>
              </w:rPr>
              <w:t xml:space="preserve"> </w:t>
            </w:r>
            <w:proofErr w:type="spellStart"/>
            <w:r w:rsidRPr="00C05A49">
              <w:rPr>
                <w:rFonts w:ascii="Times New Roman" w:hAnsi="Times New Roman" w:cs="Times New Roman"/>
                <w:i/>
                <w:iCs/>
                <w:sz w:val="20"/>
                <w:szCs w:val="20"/>
              </w:rPr>
              <w:t>vesicatoria</w:t>
            </w:r>
            <w:proofErr w:type="spellEnd"/>
          </w:p>
        </w:tc>
        <w:tc>
          <w:tcPr>
            <w:tcW w:w="1134" w:type="dxa"/>
          </w:tcPr>
          <w:p w14:paraId="678AB63A"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An ISHI</w:t>
            </w:r>
            <w:r w:rsidRPr="00C05A49">
              <w:rPr>
                <w:rFonts w:ascii="Times New Roman" w:hAnsi="Times New Roman" w:cs="Times New Roman"/>
                <w:sz w:val="20"/>
                <w:szCs w:val="20"/>
                <w:cs/>
              </w:rPr>
              <w:t>-</w:t>
            </w:r>
            <w:r w:rsidRPr="00C05A49">
              <w:rPr>
                <w:rFonts w:ascii="Times New Roman" w:hAnsi="Times New Roman" w:cs="Times New Roman"/>
                <w:sz w:val="20"/>
                <w:szCs w:val="20"/>
              </w:rPr>
              <w:t xml:space="preserve">Veg method is described ISF </w:t>
            </w:r>
            <w:r w:rsidRPr="00C05A49">
              <w:rPr>
                <w:rFonts w:ascii="Times New Roman" w:hAnsi="Times New Roman" w:cs="Times New Roman"/>
                <w:sz w:val="20"/>
                <w:szCs w:val="20"/>
                <w:cs/>
              </w:rPr>
              <w:t>(</w:t>
            </w:r>
            <w:r w:rsidRPr="00C05A49">
              <w:rPr>
                <w:rFonts w:ascii="Times New Roman" w:hAnsi="Times New Roman" w:cs="Times New Roman"/>
                <w:sz w:val="20"/>
                <w:szCs w:val="20"/>
              </w:rPr>
              <w:t>2019</w:t>
            </w:r>
            <w:r w:rsidRPr="00C05A49">
              <w:rPr>
                <w:rFonts w:ascii="Times New Roman" w:hAnsi="Times New Roman" w:cs="Times New Roman"/>
                <w:sz w:val="20"/>
                <w:szCs w:val="20"/>
                <w:cs/>
              </w:rPr>
              <w:t>)</w:t>
            </w:r>
          </w:p>
        </w:tc>
        <w:tc>
          <w:tcPr>
            <w:tcW w:w="2693" w:type="dxa"/>
          </w:tcPr>
          <w:p w14:paraId="2BE5D388"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Management strategy is to evaluate seed productions by field inspection or seed testing of a representative sample of each seed lot</w:t>
            </w:r>
            <w:r w:rsidRPr="00C05A49">
              <w:rPr>
                <w:rFonts w:ascii="Times New Roman" w:hAnsi="Times New Roman" w:cs="Times New Roman"/>
                <w:sz w:val="20"/>
                <w:szCs w:val="20"/>
                <w:cs/>
              </w:rPr>
              <w:t>.</w:t>
            </w:r>
          </w:p>
          <w:p w14:paraId="4F7DC72E" w14:textId="7ABFD1F0" w:rsidR="00345983" w:rsidRPr="00C05A49" w:rsidRDefault="00345983" w:rsidP="0036509E">
            <w:pPr>
              <w:jc w:val="both"/>
              <w:rPr>
                <w:rFonts w:ascii="Times New Roman" w:hAnsi="Times New Roman" w:cs="Times New Roman"/>
                <w:sz w:val="20"/>
                <w:szCs w:val="20"/>
              </w:rPr>
            </w:pPr>
          </w:p>
        </w:tc>
        <w:tc>
          <w:tcPr>
            <w:tcW w:w="1985" w:type="dxa"/>
          </w:tcPr>
          <w:p w14:paraId="274F1012" w14:textId="4F7121C8" w:rsidR="00E630EB" w:rsidRPr="00C05A49" w:rsidRDefault="00E630EB" w:rsidP="00A205CE">
            <w:pPr>
              <w:rPr>
                <w:rFonts w:ascii="Times New Roman" w:hAnsi="Times New Roman" w:cs="Times New Roman"/>
                <w:sz w:val="20"/>
                <w:szCs w:val="20"/>
              </w:rPr>
            </w:pPr>
            <w:proofErr w:type="spellStart"/>
            <w:proofErr w:type="gramStart"/>
            <w:r w:rsidRPr="00C05A49">
              <w:rPr>
                <w:rFonts w:ascii="Times New Roman" w:hAnsi="Times New Roman" w:cs="Times New Roman"/>
                <w:sz w:val="20"/>
                <w:szCs w:val="20"/>
              </w:rPr>
              <w:t>Shama</w:t>
            </w:r>
            <w:proofErr w:type="spellEnd"/>
            <w:r w:rsidRPr="00C05A49">
              <w:rPr>
                <w:rFonts w:ascii="Times New Roman" w:hAnsi="Times New Roman" w:cs="Times New Roman"/>
                <w:sz w:val="20"/>
                <w:szCs w:val="20"/>
              </w:rPr>
              <w:t>,</w:t>
            </w:r>
            <w:r w:rsidRPr="00C05A49">
              <w:rPr>
                <w:rFonts w:ascii="Times New Roman" w:hAnsi="Times New Roman" w:cs="Times New Roman"/>
                <w:sz w:val="20"/>
                <w:szCs w:val="20"/>
                <w:cs/>
              </w:rPr>
              <w:t>(</w:t>
            </w:r>
            <w:proofErr w:type="gramEnd"/>
            <w:r w:rsidRPr="00C05A49">
              <w:rPr>
                <w:rFonts w:ascii="Times New Roman" w:hAnsi="Times New Roman" w:cs="Times New Roman"/>
                <w:sz w:val="20"/>
                <w:szCs w:val="20"/>
              </w:rPr>
              <w:t>2017</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 xml:space="preserve">; </w:t>
            </w:r>
            <w:proofErr w:type="spellStart"/>
            <w:r w:rsidRPr="00C05A49">
              <w:rPr>
                <w:rFonts w:ascii="Times New Roman" w:hAnsi="Times New Roman" w:cs="Times New Roman"/>
                <w:sz w:val="20"/>
                <w:szCs w:val="20"/>
              </w:rPr>
              <w:t>Marčić</w:t>
            </w:r>
            <w:proofErr w:type="spellEnd"/>
            <w:r w:rsidRPr="00C05A49">
              <w:rPr>
                <w:rFonts w:ascii="Times New Roman" w:hAnsi="Times New Roman" w:cs="Times New Roman"/>
                <w:sz w:val="20"/>
                <w:szCs w:val="20"/>
              </w:rPr>
              <w:t>, et</w:t>
            </w:r>
            <w:r w:rsidRPr="00C05A49">
              <w:rPr>
                <w:rFonts w:ascii="Times New Roman" w:hAnsi="Times New Roman" w:cs="Times New Roman"/>
                <w:sz w:val="20"/>
                <w:szCs w:val="20"/>
                <w:cs/>
              </w:rPr>
              <w:t>.</w:t>
            </w:r>
            <w:r w:rsidRPr="00C05A49">
              <w:rPr>
                <w:rFonts w:ascii="Times New Roman" w:hAnsi="Times New Roman" w:cs="Times New Roman"/>
                <w:sz w:val="20"/>
                <w:szCs w:val="20"/>
              </w:rPr>
              <w:t>al</w:t>
            </w:r>
            <w:r w:rsidRPr="00C05A49">
              <w:rPr>
                <w:rFonts w:ascii="Times New Roman" w:hAnsi="Times New Roman" w:cs="Times New Roman"/>
                <w:sz w:val="20"/>
                <w:szCs w:val="20"/>
                <w:cs/>
              </w:rPr>
              <w:t>.</w:t>
            </w:r>
            <w:r w:rsidRPr="00C05A49">
              <w:rPr>
                <w:rFonts w:ascii="Times New Roman" w:hAnsi="Times New Roman" w:cs="Times New Roman"/>
                <w:sz w:val="20"/>
                <w:szCs w:val="20"/>
              </w:rPr>
              <w:t xml:space="preserve"> 2015</w:t>
            </w:r>
          </w:p>
        </w:tc>
      </w:tr>
      <w:tr w:rsidR="00E630EB" w:rsidRPr="00C05A49" w14:paraId="7844E0CE" w14:textId="77777777" w:rsidTr="00345983">
        <w:trPr>
          <w:trHeight w:val="1291"/>
        </w:trPr>
        <w:tc>
          <w:tcPr>
            <w:tcW w:w="993" w:type="dxa"/>
          </w:tcPr>
          <w:p w14:paraId="68112211" w14:textId="77777777" w:rsidR="00E630EB" w:rsidRPr="00C05A49" w:rsidRDefault="00E630EB" w:rsidP="0036509E">
            <w:pPr>
              <w:jc w:val="both"/>
              <w:rPr>
                <w:rFonts w:ascii="Times New Roman" w:hAnsi="Times New Roman" w:cs="Times New Roman"/>
                <w:sz w:val="20"/>
                <w:szCs w:val="20"/>
              </w:rPr>
            </w:pPr>
          </w:p>
        </w:tc>
        <w:tc>
          <w:tcPr>
            <w:tcW w:w="1275" w:type="dxa"/>
          </w:tcPr>
          <w:p w14:paraId="7454D4FE" w14:textId="77777777" w:rsidR="00E630EB" w:rsidRPr="00C05A49" w:rsidRDefault="00E630EB" w:rsidP="0036509E">
            <w:pPr>
              <w:jc w:val="both"/>
              <w:rPr>
                <w:rFonts w:ascii="Times New Roman" w:hAnsi="Times New Roman" w:cs="Times New Roman"/>
                <w:sz w:val="20"/>
                <w:szCs w:val="20"/>
              </w:rPr>
            </w:pPr>
          </w:p>
        </w:tc>
        <w:tc>
          <w:tcPr>
            <w:tcW w:w="1843" w:type="dxa"/>
          </w:tcPr>
          <w:p w14:paraId="757C06E9" w14:textId="77777777" w:rsidR="00E630EB" w:rsidRPr="00C05A49" w:rsidRDefault="00E630EB" w:rsidP="0036509E">
            <w:pPr>
              <w:jc w:val="both"/>
              <w:rPr>
                <w:rFonts w:ascii="Times New Roman" w:hAnsi="Times New Roman" w:cs="Times New Roman"/>
                <w:i/>
                <w:iCs/>
                <w:sz w:val="20"/>
                <w:szCs w:val="20"/>
              </w:rPr>
            </w:pPr>
            <w:r w:rsidRPr="00C05A49">
              <w:rPr>
                <w:rFonts w:ascii="Times New Roman" w:hAnsi="Times New Roman" w:cs="Times New Roman"/>
                <w:i/>
                <w:iCs/>
                <w:sz w:val="20"/>
                <w:szCs w:val="20"/>
              </w:rPr>
              <w:t>X</w:t>
            </w:r>
            <w:r w:rsidRPr="00C05A49">
              <w:rPr>
                <w:rFonts w:ascii="Times New Roman" w:hAnsi="Times New Roman" w:cs="Times New Roman"/>
                <w:i/>
                <w:iCs/>
                <w:sz w:val="20"/>
                <w:szCs w:val="20"/>
                <w:cs/>
              </w:rPr>
              <w:t xml:space="preserve">. </w:t>
            </w:r>
            <w:proofErr w:type="spellStart"/>
            <w:r w:rsidRPr="00C05A49">
              <w:rPr>
                <w:rFonts w:ascii="Times New Roman" w:hAnsi="Times New Roman" w:cs="Times New Roman"/>
                <w:i/>
                <w:iCs/>
                <w:sz w:val="20"/>
                <w:szCs w:val="20"/>
              </w:rPr>
              <w:t>gardneri</w:t>
            </w:r>
            <w:proofErr w:type="spellEnd"/>
          </w:p>
        </w:tc>
        <w:tc>
          <w:tcPr>
            <w:tcW w:w="1134" w:type="dxa"/>
          </w:tcPr>
          <w:p w14:paraId="3222158D"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An ISHI</w:t>
            </w:r>
            <w:r w:rsidRPr="00C05A49">
              <w:rPr>
                <w:rFonts w:ascii="Times New Roman" w:hAnsi="Times New Roman" w:cs="Times New Roman"/>
                <w:sz w:val="20"/>
                <w:szCs w:val="20"/>
                <w:cs/>
              </w:rPr>
              <w:t>-</w:t>
            </w:r>
            <w:r w:rsidRPr="00C05A49">
              <w:rPr>
                <w:rFonts w:ascii="Times New Roman" w:hAnsi="Times New Roman" w:cs="Times New Roman"/>
                <w:sz w:val="20"/>
                <w:szCs w:val="20"/>
              </w:rPr>
              <w:t>Veg method is described ISF2019</w:t>
            </w:r>
          </w:p>
        </w:tc>
        <w:tc>
          <w:tcPr>
            <w:tcW w:w="2693" w:type="dxa"/>
          </w:tcPr>
          <w:p w14:paraId="60A19444"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Management strategy is to evaluate seed productions by field inspection or seed testing of a representative sample of each seed lot</w:t>
            </w:r>
            <w:r w:rsidRPr="00C05A49">
              <w:rPr>
                <w:rFonts w:ascii="Times New Roman" w:hAnsi="Times New Roman" w:cs="Times New Roman"/>
                <w:sz w:val="20"/>
                <w:szCs w:val="20"/>
                <w:cs/>
              </w:rPr>
              <w:t>.</w:t>
            </w:r>
          </w:p>
        </w:tc>
        <w:tc>
          <w:tcPr>
            <w:tcW w:w="1985" w:type="dxa"/>
          </w:tcPr>
          <w:p w14:paraId="31C1F0EF" w14:textId="77777777" w:rsidR="00E630EB" w:rsidRPr="00C05A49" w:rsidRDefault="00E630EB" w:rsidP="0036509E">
            <w:pPr>
              <w:jc w:val="both"/>
              <w:rPr>
                <w:rFonts w:ascii="Times New Roman" w:hAnsi="Times New Roman" w:cs="Times New Roman"/>
                <w:sz w:val="20"/>
                <w:szCs w:val="20"/>
              </w:rPr>
            </w:pPr>
          </w:p>
        </w:tc>
      </w:tr>
      <w:tr w:rsidR="00E630EB" w:rsidRPr="00C05A49" w14:paraId="12B354C3" w14:textId="77777777" w:rsidTr="00345983">
        <w:trPr>
          <w:trHeight w:val="2257"/>
        </w:trPr>
        <w:tc>
          <w:tcPr>
            <w:tcW w:w="993" w:type="dxa"/>
          </w:tcPr>
          <w:p w14:paraId="057132D4" w14:textId="77777777" w:rsidR="00E630EB" w:rsidRPr="00C05A49" w:rsidRDefault="00E630EB" w:rsidP="0036509E">
            <w:pPr>
              <w:jc w:val="both"/>
              <w:rPr>
                <w:rFonts w:ascii="Times New Roman" w:hAnsi="Times New Roman" w:cs="Times New Roman"/>
                <w:sz w:val="20"/>
                <w:szCs w:val="20"/>
              </w:rPr>
            </w:pPr>
          </w:p>
        </w:tc>
        <w:tc>
          <w:tcPr>
            <w:tcW w:w="1275" w:type="dxa"/>
          </w:tcPr>
          <w:p w14:paraId="62B7A962" w14:textId="1857FA28"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 xml:space="preserve">Virus </w:t>
            </w:r>
          </w:p>
        </w:tc>
        <w:tc>
          <w:tcPr>
            <w:tcW w:w="1843" w:type="dxa"/>
          </w:tcPr>
          <w:p w14:paraId="3AEA018C"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Alfalfa mosaic virus</w:t>
            </w:r>
          </w:p>
        </w:tc>
        <w:tc>
          <w:tcPr>
            <w:tcW w:w="1134" w:type="dxa"/>
          </w:tcPr>
          <w:p w14:paraId="3E4A35BF"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No references found indicating a seed test exists for AMV on </w:t>
            </w:r>
          </w:p>
          <w:p w14:paraId="3FFCAAB7"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pepper</w:t>
            </w:r>
            <w:r w:rsidRPr="00C05A49">
              <w:rPr>
                <w:rFonts w:ascii="Times New Roman" w:hAnsi="Times New Roman" w:cs="Times New Roman"/>
                <w:sz w:val="20"/>
                <w:szCs w:val="20"/>
                <w:cs/>
              </w:rPr>
              <w:t>. (</w:t>
            </w:r>
            <w:r w:rsidRPr="00C05A49">
              <w:rPr>
                <w:rFonts w:ascii="Times New Roman" w:hAnsi="Times New Roman" w:cs="Times New Roman"/>
                <w:sz w:val="20"/>
                <w:szCs w:val="20"/>
              </w:rPr>
              <w:t>ISF 2019</w:t>
            </w:r>
            <w:r w:rsidRPr="00C05A49">
              <w:rPr>
                <w:rFonts w:ascii="Times New Roman" w:hAnsi="Times New Roman" w:cs="Times New Roman"/>
                <w:sz w:val="20"/>
                <w:szCs w:val="20"/>
                <w:cs/>
              </w:rPr>
              <w:t>)</w:t>
            </w:r>
          </w:p>
        </w:tc>
        <w:tc>
          <w:tcPr>
            <w:tcW w:w="2693" w:type="dxa"/>
          </w:tcPr>
          <w:p w14:paraId="5B2E0F83"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 quality systems approach in production of the seeds by crop inspections should reduce the chances of this organism being associated with the seed</w:t>
            </w:r>
            <w:r w:rsidRPr="00C05A49">
              <w:rPr>
                <w:rFonts w:ascii="Times New Roman" w:hAnsi="Times New Roman" w:cs="Times New Roman"/>
                <w:sz w:val="20"/>
                <w:szCs w:val="20"/>
                <w:cs/>
              </w:rPr>
              <w:t>.</w:t>
            </w:r>
          </w:p>
        </w:tc>
        <w:tc>
          <w:tcPr>
            <w:tcW w:w="1985" w:type="dxa"/>
          </w:tcPr>
          <w:p w14:paraId="1115F70C"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Abdalla and Ali </w:t>
            </w:r>
            <w:r w:rsidRPr="00C05A49">
              <w:rPr>
                <w:rFonts w:ascii="Times New Roman" w:hAnsi="Times New Roman" w:cs="Times New Roman"/>
                <w:sz w:val="20"/>
                <w:szCs w:val="20"/>
                <w:cs/>
              </w:rPr>
              <w:t>(</w:t>
            </w:r>
            <w:r w:rsidRPr="00C05A49">
              <w:rPr>
                <w:rFonts w:ascii="Times New Roman" w:hAnsi="Times New Roman" w:cs="Times New Roman"/>
                <w:sz w:val="20"/>
                <w:szCs w:val="20"/>
              </w:rPr>
              <w:t>2012</w:t>
            </w:r>
            <w:r w:rsidRPr="00C05A49">
              <w:rPr>
                <w:rFonts w:ascii="Times New Roman" w:hAnsi="Times New Roman" w:cs="Times New Roman"/>
                <w:sz w:val="20"/>
                <w:szCs w:val="20"/>
                <w:cs/>
              </w:rPr>
              <w:t>)</w:t>
            </w:r>
          </w:p>
        </w:tc>
      </w:tr>
      <w:tr w:rsidR="00E630EB" w:rsidRPr="00C05A49" w14:paraId="5C9462D5" w14:textId="77777777" w:rsidTr="00345983">
        <w:trPr>
          <w:trHeight w:val="1309"/>
        </w:trPr>
        <w:tc>
          <w:tcPr>
            <w:tcW w:w="993" w:type="dxa"/>
          </w:tcPr>
          <w:p w14:paraId="04C788AC" w14:textId="77777777" w:rsidR="00E630EB" w:rsidRPr="00C05A49" w:rsidRDefault="00E630EB" w:rsidP="0036509E">
            <w:pPr>
              <w:jc w:val="both"/>
              <w:rPr>
                <w:rFonts w:ascii="Times New Roman" w:hAnsi="Times New Roman" w:cs="Times New Roman"/>
                <w:sz w:val="20"/>
                <w:szCs w:val="20"/>
              </w:rPr>
            </w:pPr>
          </w:p>
        </w:tc>
        <w:tc>
          <w:tcPr>
            <w:tcW w:w="1275" w:type="dxa"/>
          </w:tcPr>
          <w:p w14:paraId="75D2DB10" w14:textId="77777777" w:rsidR="00E630EB" w:rsidRPr="00C05A49" w:rsidRDefault="00E630EB" w:rsidP="0036509E">
            <w:pPr>
              <w:jc w:val="both"/>
              <w:rPr>
                <w:rFonts w:ascii="Times New Roman" w:hAnsi="Times New Roman" w:cs="Times New Roman"/>
                <w:sz w:val="20"/>
                <w:szCs w:val="20"/>
              </w:rPr>
            </w:pPr>
          </w:p>
        </w:tc>
        <w:tc>
          <w:tcPr>
            <w:tcW w:w="1843" w:type="dxa"/>
          </w:tcPr>
          <w:p w14:paraId="352AF7F0"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Cucumber Mosaic Virus</w:t>
            </w:r>
          </w:p>
        </w:tc>
        <w:tc>
          <w:tcPr>
            <w:tcW w:w="1134" w:type="dxa"/>
          </w:tcPr>
          <w:p w14:paraId="4C76873B"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Pathway not prove</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ISF 2019</w:t>
            </w:r>
            <w:r w:rsidRPr="00C05A49">
              <w:rPr>
                <w:rFonts w:ascii="Times New Roman" w:hAnsi="Times New Roman" w:cs="Times New Roman"/>
                <w:sz w:val="20"/>
                <w:szCs w:val="20"/>
                <w:cs/>
              </w:rPr>
              <w:t>)</w:t>
            </w:r>
          </w:p>
        </w:tc>
        <w:tc>
          <w:tcPr>
            <w:tcW w:w="2693" w:type="dxa"/>
          </w:tcPr>
          <w:p w14:paraId="7A2EC27D"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A quality systems approach in production of the seeds by crop inspections should reduce the chances of this organism being associated with the seed</w:t>
            </w:r>
          </w:p>
        </w:tc>
        <w:tc>
          <w:tcPr>
            <w:tcW w:w="1985" w:type="dxa"/>
          </w:tcPr>
          <w:p w14:paraId="6EE8305D" w14:textId="77777777" w:rsidR="00E630EB" w:rsidRPr="00C05A49" w:rsidRDefault="00E630EB" w:rsidP="00A205CE">
            <w:pPr>
              <w:rPr>
                <w:rFonts w:ascii="Times New Roman" w:hAnsi="Times New Roman" w:cs="Times New Roman"/>
              </w:rPr>
            </w:pPr>
            <w:r w:rsidRPr="00C05A49">
              <w:rPr>
                <w:rFonts w:ascii="Times New Roman" w:hAnsi="Times New Roman" w:cs="Times New Roman"/>
                <w:sz w:val="20"/>
                <w:szCs w:val="20"/>
              </w:rPr>
              <w:t>Ali, and Kobayashi, 2010</w:t>
            </w:r>
          </w:p>
        </w:tc>
      </w:tr>
      <w:tr w:rsidR="00E630EB" w:rsidRPr="00C05A49" w14:paraId="2832C55A" w14:textId="77777777" w:rsidTr="00345983">
        <w:tc>
          <w:tcPr>
            <w:tcW w:w="993" w:type="dxa"/>
          </w:tcPr>
          <w:p w14:paraId="43A079BE" w14:textId="77777777" w:rsidR="00E630EB" w:rsidRPr="00C05A49" w:rsidRDefault="00E630EB" w:rsidP="0036509E">
            <w:pPr>
              <w:jc w:val="both"/>
              <w:rPr>
                <w:rFonts w:ascii="Times New Roman" w:hAnsi="Times New Roman" w:cs="Times New Roman"/>
                <w:sz w:val="20"/>
                <w:szCs w:val="20"/>
              </w:rPr>
            </w:pPr>
          </w:p>
        </w:tc>
        <w:tc>
          <w:tcPr>
            <w:tcW w:w="1275" w:type="dxa"/>
          </w:tcPr>
          <w:p w14:paraId="7E6B4B3B" w14:textId="77777777" w:rsidR="00E630EB" w:rsidRPr="00C05A49" w:rsidRDefault="00E630EB" w:rsidP="0036509E">
            <w:pPr>
              <w:jc w:val="both"/>
              <w:rPr>
                <w:rFonts w:ascii="Times New Roman" w:hAnsi="Times New Roman" w:cs="Times New Roman"/>
                <w:sz w:val="20"/>
                <w:szCs w:val="20"/>
              </w:rPr>
            </w:pPr>
          </w:p>
        </w:tc>
        <w:tc>
          <w:tcPr>
            <w:tcW w:w="1843" w:type="dxa"/>
          </w:tcPr>
          <w:p w14:paraId="75321522"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Pepper mild mottle virus</w:t>
            </w:r>
            <w:r w:rsidRPr="00C05A49">
              <w:rPr>
                <w:rFonts w:ascii="Times New Roman" w:hAnsi="Times New Roman" w:cs="Times New Roman"/>
                <w:sz w:val="20"/>
                <w:szCs w:val="20"/>
                <w:cs/>
              </w:rPr>
              <w:t xml:space="preserve"> </w:t>
            </w:r>
          </w:p>
        </w:tc>
        <w:tc>
          <w:tcPr>
            <w:tcW w:w="1134" w:type="dxa"/>
          </w:tcPr>
          <w:p w14:paraId="1D61BF8D"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Available information indicates there is no scientific basis for regulation </w:t>
            </w:r>
            <w:r w:rsidRPr="00C05A49">
              <w:rPr>
                <w:rFonts w:ascii="Times New Roman" w:hAnsi="Times New Roman" w:cs="Times New Roman"/>
                <w:sz w:val="20"/>
                <w:szCs w:val="20"/>
              </w:rPr>
              <w:lastRenderedPageBreak/>
              <w:t xml:space="preserve">of </w:t>
            </w:r>
            <w:proofErr w:type="spellStart"/>
            <w:r w:rsidRPr="00C05A49">
              <w:rPr>
                <w:rFonts w:ascii="Times New Roman" w:hAnsi="Times New Roman" w:cs="Times New Roman"/>
                <w:sz w:val="20"/>
                <w:szCs w:val="20"/>
              </w:rPr>
              <w:t>PMMsV</w:t>
            </w:r>
            <w:proofErr w:type="spellEnd"/>
            <w:r w:rsidRPr="00C05A49">
              <w:rPr>
                <w:rFonts w:ascii="Times New Roman" w:hAnsi="Times New Roman" w:cs="Times New Roman"/>
                <w:sz w:val="20"/>
                <w:szCs w:val="20"/>
              </w:rPr>
              <w:t xml:space="preserve"> on pepper seed</w:t>
            </w:r>
            <w:r w:rsidRPr="00C05A49">
              <w:rPr>
                <w:rFonts w:ascii="Times New Roman" w:hAnsi="Times New Roman" w:cs="Times New Roman"/>
                <w:sz w:val="20"/>
                <w:szCs w:val="20"/>
                <w:cs/>
              </w:rPr>
              <w:t>.(</w:t>
            </w:r>
            <w:r w:rsidRPr="00C05A49">
              <w:rPr>
                <w:rFonts w:ascii="Times New Roman" w:hAnsi="Times New Roman" w:cs="Times New Roman"/>
                <w:sz w:val="20"/>
                <w:szCs w:val="20"/>
              </w:rPr>
              <w:t>ISF 2019</w:t>
            </w:r>
            <w:r w:rsidRPr="00C05A49">
              <w:rPr>
                <w:rFonts w:ascii="Times New Roman" w:hAnsi="Times New Roman" w:cs="Times New Roman"/>
                <w:sz w:val="20"/>
                <w:szCs w:val="20"/>
                <w:cs/>
              </w:rPr>
              <w:t>)</w:t>
            </w:r>
          </w:p>
          <w:p w14:paraId="49FE43FD" w14:textId="77777777" w:rsidR="00E630EB" w:rsidRPr="00C05A49" w:rsidRDefault="00E630EB" w:rsidP="0036509E">
            <w:pPr>
              <w:jc w:val="both"/>
              <w:rPr>
                <w:rFonts w:ascii="Times New Roman" w:hAnsi="Times New Roman" w:cs="Times New Roman"/>
                <w:sz w:val="20"/>
                <w:szCs w:val="20"/>
              </w:rPr>
            </w:pPr>
          </w:p>
        </w:tc>
        <w:tc>
          <w:tcPr>
            <w:tcW w:w="2693" w:type="dxa"/>
          </w:tcPr>
          <w:p w14:paraId="3A830A7E"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lastRenderedPageBreak/>
              <w:t>A quality systems approach in production of the seeds by crop inspections should reduce the chances of this organism being associated with the seed</w:t>
            </w:r>
          </w:p>
        </w:tc>
        <w:tc>
          <w:tcPr>
            <w:tcW w:w="1985" w:type="dxa"/>
          </w:tcPr>
          <w:p w14:paraId="5036457C" w14:textId="77777777"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Tanzi</w:t>
            </w:r>
            <w:proofErr w:type="spellEnd"/>
            <w:r w:rsidRPr="00C05A49">
              <w:rPr>
                <w:rFonts w:ascii="Times New Roman" w:hAnsi="Times New Roman" w:cs="Times New Roman"/>
                <w:sz w:val="20"/>
                <w:szCs w:val="20"/>
              </w:rPr>
              <w:t xml:space="preserve"> et</w:t>
            </w:r>
            <w:r w:rsidRPr="00C05A49">
              <w:rPr>
                <w:rFonts w:ascii="Times New Roman" w:hAnsi="Times New Roman" w:cs="Times New Roman"/>
                <w:sz w:val="20"/>
                <w:szCs w:val="20"/>
                <w:cs/>
              </w:rPr>
              <w:t>.</w:t>
            </w:r>
            <w:r w:rsidRPr="00C05A49">
              <w:rPr>
                <w:rFonts w:ascii="Times New Roman" w:hAnsi="Times New Roman" w:cs="Times New Roman"/>
                <w:sz w:val="20"/>
                <w:szCs w:val="20"/>
              </w:rPr>
              <w:t>al</w:t>
            </w:r>
            <w:r w:rsidRPr="00C05A49">
              <w:rPr>
                <w:rFonts w:ascii="Times New Roman" w:hAnsi="Times New Roman" w:cs="Times New Roman"/>
                <w:sz w:val="20"/>
                <w:szCs w:val="20"/>
                <w:cs/>
              </w:rPr>
              <w:t>.</w:t>
            </w:r>
            <w:r w:rsidRPr="00C05A49">
              <w:rPr>
                <w:rFonts w:ascii="Times New Roman" w:hAnsi="Times New Roman" w:cs="Times New Roman"/>
                <w:sz w:val="20"/>
                <w:szCs w:val="20"/>
              </w:rPr>
              <w:t>,1990</w:t>
            </w:r>
          </w:p>
          <w:p w14:paraId="4D148B59" w14:textId="39847A55"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 xml:space="preserve">Kenyon </w:t>
            </w:r>
            <w:r w:rsidR="00345983" w:rsidRPr="00C05A49">
              <w:rPr>
                <w:rFonts w:ascii="Times New Roman" w:hAnsi="Times New Roman" w:cs="Times New Roman"/>
                <w:sz w:val="20"/>
                <w:szCs w:val="20"/>
              </w:rPr>
              <w:t>et</w:t>
            </w:r>
            <w:r w:rsidR="00345983" w:rsidRPr="00C05A49">
              <w:rPr>
                <w:rFonts w:ascii="Times New Roman" w:hAnsi="Times New Roman" w:cs="Times New Roman"/>
                <w:sz w:val="20"/>
                <w:szCs w:val="20"/>
                <w:cs/>
              </w:rPr>
              <w:t>.</w:t>
            </w:r>
            <w:r w:rsidR="00345983" w:rsidRPr="00C05A49">
              <w:rPr>
                <w:rFonts w:ascii="Times New Roman" w:hAnsi="Times New Roman" w:cs="Times New Roman"/>
                <w:sz w:val="20"/>
                <w:szCs w:val="20"/>
              </w:rPr>
              <w:t>al</w:t>
            </w:r>
            <w:r w:rsidR="00345983" w:rsidRPr="00C05A49">
              <w:rPr>
                <w:rFonts w:ascii="Times New Roman" w:hAnsi="Times New Roman" w:cs="Times New Roman"/>
                <w:sz w:val="20"/>
                <w:szCs w:val="20"/>
                <w:cs/>
              </w:rPr>
              <w:t>. (</w:t>
            </w:r>
            <w:r w:rsidRPr="00C05A49">
              <w:rPr>
                <w:rFonts w:ascii="Times New Roman" w:hAnsi="Times New Roman" w:cs="Times New Roman"/>
                <w:sz w:val="20"/>
                <w:szCs w:val="20"/>
              </w:rPr>
              <w:t>2014</w:t>
            </w:r>
            <w:r w:rsidRPr="00C05A49">
              <w:rPr>
                <w:rFonts w:ascii="Times New Roman" w:hAnsi="Times New Roman" w:cs="Times New Roman"/>
                <w:sz w:val="20"/>
                <w:szCs w:val="20"/>
                <w:cs/>
              </w:rPr>
              <w:t xml:space="preserve">) </w:t>
            </w:r>
          </w:p>
        </w:tc>
      </w:tr>
      <w:tr w:rsidR="00E630EB" w:rsidRPr="00C05A49" w14:paraId="16B86EC7" w14:textId="77777777" w:rsidTr="00345983">
        <w:tc>
          <w:tcPr>
            <w:tcW w:w="993" w:type="dxa"/>
          </w:tcPr>
          <w:p w14:paraId="3EC9D660" w14:textId="77777777" w:rsidR="00E630EB" w:rsidRPr="00C05A49" w:rsidRDefault="00E630EB" w:rsidP="0036509E">
            <w:pPr>
              <w:jc w:val="both"/>
              <w:rPr>
                <w:rFonts w:ascii="Times New Roman" w:hAnsi="Times New Roman" w:cs="Times New Roman"/>
                <w:sz w:val="20"/>
                <w:szCs w:val="20"/>
              </w:rPr>
            </w:pPr>
          </w:p>
        </w:tc>
        <w:tc>
          <w:tcPr>
            <w:tcW w:w="1275" w:type="dxa"/>
          </w:tcPr>
          <w:p w14:paraId="6032020E" w14:textId="77777777" w:rsidR="00E630EB" w:rsidRPr="00C05A49" w:rsidRDefault="00E630EB" w:rsidP="0036509E">
            <w:pPr>
              <w:jc w:val="both"/>
              <w:rPr>
                <w:rFonts w:ascii="Times New Roman" w:hAnsi="Times New Roman" w:cs="Times New Roman"/>
                <w:sz w:val="20"/>
                <w:szCs w:val="20"/>
              </w:rPr>
            </w:pPr>
          </w:p>
        </w:tc>
        <w:tc>
          <w:tcPr>
            <w:tcW w:w="1843" w:type="dxa"/>
          </w:tcPr>
          <w:p w14:paraId="7985C37A"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Tobacco mosaic virus</w:t>
            </w:r>
          </w:p>
        </w:tc>
        <w:tc>
          <w:tcPr>
            <w:tcW w:w="1134" w:type="dxa"/>
          </w:tcPr>
          <w:p w14:paraId="1BA90AD8"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An ISHI</w:t>
            </w:r>
            <w:r w:rsidRPr="00C05A49">
              <w:rPr>
                <w:rFonts w:ascii="Times New Roman" w:hAnsi="Times New Roman" w:cs="Times New Roman"/>
                <w:sz w:val="20"/>
                <w:szCs w:val="20"/>
                <w:cs/>
              </w:rPr>
              <w:t>-</w:t>
            </w:r>
            <w:r w:rsidRPr="00C05A49">
              <w:rPr>
                <w:rFonts w:ascii="Times New Roman" w:hAnsi="Times New Roman" w:cs="Times New Roman"/>
                <w:sz w:val="20"/>
                <w:szCs w:val="20"/>
              </w:rPr>
              <w:t>Veg method is described</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ISF2017</w:t>
            </w:r>
            <w:r w:rsidRPr="00C05A49">
              <w:rPr>
                <w:rFonts w:ascii="Times New Roman" w:hAnsi="Times New Roman" w:cs="Times New Roman"/>
                <w:sz w:val="20"/>
                <w:szCs w:val="20"/>
                <w:cs/>
              </w:rPr>
              <w:t xml:space="preserve">) </w:t>
            </w:r>
          </w:p>
          <w:p w14:paraId="3F11CD1F" w14:textId="77777777" w:rsidR="00E630EB" w:rsidRPr="00C05A49" w:rsidRDefault="00E630EB" w:rsidP="0036509E">
            <w:pPr>
              <w:jc w:val="both"/>
              <w:rPr>
                <w:rFonts w:ascii="Times New Roman" w:hAnsi="Times New Roman" w:cs="Times New Roman"/>
                <w:sz w:val="20"/>
                <w:szCs w:val="20"/>
              </w:rPr>
            </w:pPr>
          </w:p>
        </w:tc>
        <w:tc>
          <w:tcPr>
            <w:tcW w:w="2693" w:type="dxa"/>
          </w:tcPr>
          <w:p w14:paraId="47A356CB"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Seed is a known pathway for TMV in pepper and the recommended management strategy is to evaluate seed productions by field inspection or seed testing of a representative sample of each seed lot</w:t>
            </w:r>
            <w:r w:rsidRPr="00C05A49">
              <w:rPr>
                <w:rFonts w:ascii="Times New Roman" w:hAnsi="Times New Roman" w:cs="Times New Roman"/>
                <w:sz w:val="20"/>
                <w:szCs w:val="20"/>
                <w:cs/>
              </w:rPr>
              <w:t>.</w:t>
            </w:r>
          </w:p>
          <w:p w14:paraId="28F6F122" w14:textId="30FF27B7" w:rsidR="00345983" w:rsidRPr="00C05A49" w:rsidRDefault="00345983" w:rsidP="0036509E">
            <w:pPr>
              <w:jc w:val="both"/>
              <w:rPr>
                <w:rFonts w:ascii="Times New Roman" w:hAnsi="Times New Roman" w:cs="Times New Roman"/>
                <w:sz w:val="20"/>
                <w:szCs w:val="20"/>
              </w:rPr>
            </w:pPr>
          </w:p>
        </w:tc>
        <w:tc>
          <w:tcPr>
            <w:tcW w:w="1985" w:type="dxa"/>
          </w:tcPr>
          <w:p w14:paraId="248D7B25" w14:textId="55A4AFD2" w:rsidR="00E630EB" w:rsidRPr="00C05A49" w:rsidRDefault="00345983" w:rsidP="0036509E">
            <w:pPr>
              <w:jc w:val="both"/>
              <w:rPr>
                <w:rFonts w:ascii="Times New Roman" w:hAnsi="Times New Roman" w:cs="Times New Roman"/>
                <w:sz w:val="20"/>
                <w:szCs w:val="20"/>
              </w:rPr>
            </w:pPr>
            <w:r w:rsidRPr="00C05A49">
              <w:rPr>
                <w:rFonts w:ascii="Times New Roman" w:hAnsi="Times New Roman" w:cs="Times New Roman"/>
                <w:sz w:val="20"/>
                <w:szCs w:val="20"/>
              </w:rPr>
              <w:t>Kenyon, et.al</w:t>
            </w:r>
            <w:r w:rsidR="00E630EB" w:rsidRPr="00C05A49">
              <w:rPr>
                <w:rFonts w:ascii="Times New Roman" w:hAnsi="Times New Roman" w:cs="Times New Roman"/>
                <w:sz w:val="20"/>
                <w:szCs w:val="20"/>
                <w:cs/>
              </w:rPr>
              <w:t>.</w:t>
            </w:r>
            <w:r w:rsidRPr="00C05A49">
              <w:rPr>
                <w:rFonts w:ascii="Times New Roman" w:hAnsi="Times New Roman" w:cs="Times New Roman"/>
                <w:sz w:val="20"/>
                <w:szCs w:val="20"/>
              </w:rPr>
              <w:t xml:space="preserve"> </w:t>
            </w:r>
            <w:r w:rsidR="00E630EB" w:rsidRPr="00C05A49">
              <w:rPr>
                <w:rFonts w:ascii="Times New Roman" w:hAnsi="Times New Roman" w:cs="Times New Roman"/>
                <w:sz w:val="20"/>
                <w:szCs w:val="20"/>
                <w:cs/>
              </w:rPr>
              <w:t>(</w:t>
            </w:r>
            <w:r w:rsidR="00E630EB" w:rsidRPr="00C05A49">
              <w:rPr>
                <w:rFonts w:ascii="Times New Roman" w:hAnsi="Times New Roman" w:cs="Times New Roman"/>
                <w:sz w:val="20"/>
                <w:szCs w:val="20"/>
              </w:rPr>
              <w:t xml:space="preserve"> 2014</w:t>
            </w:r>
            <w:r w:rsidR="00E630EB" w:rsidRPr="00C05A49">
              <w:rPr>
                <w:rFonts w:ascii="Times New Roman" w:hAnsi="Times New Roman" w:cs="Times New Roman"/>
                <w:sz w:val="20"/>
                <w:szCs w:val="20"/>
                <w:cs/>
              </w:rPr>
              <w:t>)</w:t>
            </w:r>
          </w:p>
          <w:p w14:paraId="62BA1374" w14:textId="77777777"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Avgelis</w:t>
            </w:r>
            <w:proofErr w:type="spellEnd"/>
            <w:r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1986</w:t>
            </w:r>
            <w:r w:rsidRPr="00C05A49">
              <w:rPr>
                <w:rFonts w:ascii="Times New Roman" w:hAnsi="Times New Roman" w:cs="Times New Roman"/>
                <w:sz w:val="20"/>
                <w:szCs w:val="20"/>
                <w:cs/>
              </w:rPr>
              <w:t>)</w:t>
            </w:r>
          </w:p>
          <w:p w14:paraId="17894141" w14:textId="77777777" w:rsidR="00E630EB" w:rsidRPr="00C05A49" w:rsidRDefault="00E630EB" w:rsidP="0036509E">
            <w:pPr>
              <w:jc w:val="both"/>
              <w:rPr>
                <w:rFonts w:ascii="Times New Roman" w:hAnsi="Times New Roman" w:cs="Times New Roman"/>
                <w:sz w:val="20"/>
                <w:szCs w:val="20"/>
              </w:rPr>
            </w:pPr>
          </w:p>
          <w:p w14:paraId="0799149D" w14:textId="29F9F35E" w:rsidR="00E630EB" w:rsidRPr="00C05A49" w:rsidRDefault="00E630EB" w:rsidP="0036509E">
            <w:pPr>
              <w:jc w:val="both"/>
              <w:rPr>
                <w:rFonts w:ascii="Times New Roman" w:hAnsi="Times New Roman" w:cs="Times New Roman"/>
                <w:sz w:val="20"/>
                <w:szCs w:val="20"/>
              </w:rPr>
            </w:pPr>
            <w:proofErr w:type="spellStart"/>
            <w:r w:rsidRPr="00C05A49">
              <w:rPr>
                <w:rFonts w:ascii="Times New Roman" w:hAnsi="Times New Roman" w:cs="Times New Roman"/>
                <w:sz w:val="20"/>
                <w:szCs w:val="20"/>
              </w:rPr>
              <w:t>Tosic</w:t>
            </w:r>
            <w:proofErr w:type="spellEnd"/>
            <w:r w:rsidRPr="00C05A49">
              <w:rPr>
                <w:rFonts w:ascii="Times New Roman" w:hAnsi="Times New Roman" w:cs="Times New Roman"/>
                <w:sz w:val="20"/>
                <w:szCs w:val="20"/>
              </w:rPr>
              <w:t xml:space="preserve"> et</w:t>
            </w:r>
            <w:r w:rsidRPr="00C05A49">
              <w:rPr>
                <w:rFonts w:ascii="Times New Roman" w:hAnsi="Times New Roman" w:cs="Times New Roman"/>
                <w:sz w:val="20"/>
                <w:szCs w:val="20"/>
                <w:cs/>
              </w:rPr>
              <w:t>.</w:t>
            </w:r>
            <w:r w:rsidRPr="00C05A49">
              <w:rPr>
                <w:rFonts w:ascii="Times New Roman" w:hAnsi="Times New Roman" w:cs="Times New Roman"/>
                <w:sz w:val="20"/>
                <w:szCs w:val="20"/>
              </w:rPr>
              <w:t>al</w:t>
            </w:r>
            <w:r w:rsidRPr="00C05A49">
              <w:rPr>
                <w:rFonts w:ascii="Times New Roman" w:hAnsi="Times New Roman" w:cs="Times New Roman"/>
                <w:sz w:val="20"/>
                <w:szCs w:val="20"/>
                <w:cs/>
              </w:rPr>
              <w:t>.</w:t>
            </w:r>
            <w:r w:rsidR="00345983"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1980</w:t>
            </w:r>
            <w:r w:rsidRPr="00C05A49">
              <w:rPr>
                <w:rFonts w:ascii="Times New Roman" w:hAnsi="Times New Roman" w:cs="Times New Roman"/>
                <w:sz w:val="20"/>
                <w:szCs w:val="20"/>
                <w:cs/>
              </w:rPr>
              <w:t>)</w:t>
            </w:r>
          </w:p>
        </w:tc>
      </w:tr>
      <w:tr w:rsidR="00E630EB" w:rsidRPr="00C05A49" w14:paraId="4FC1214D" w14:textId="77777777" w:rsidTr="00345983">
        <w:tc>
          <w:tcPr>
            <w:tcW w:w="993" w:type="dxa"/>
          </w:tcPr>
          <w:p w14:paraId="3C7E946C" w14:textId="77777777" w:rsidR="00E630EB" w:rsidRPr="00C05A49" w:rsidRDefault="00E630EB" w:rsidP="0036509E">
            <w:pPr>
              <w:jc w:val="both"/>
              <w:rPr>
                <w:rFonts w:ascii="Times New Roman" w:hAnsi="Times New Roman" w:cs="Times New Roman"/>
                <w:sz w:val="20"/>
                <w:szCs w:val="20"/>
              </w:rPr>
            </w:pPr>
          </w:p>
        </w:tc>
        <w:tc>
          <w:tcPr>
            <w:tcW w:w="1275" w:type="dxa"/>
          </w:tcPr>
          <w:p w14:paraId="5F10BBB0" w14:textId="77777777" w:rsidR="00E630EB" w:rsidRPr="00C05A49" w:rsidRDefault="00E630EB" w:rsidP="0036509E">
            <w:pPr>
              <w:jc w:val="both"/>
              <w:rPr>
                <w:rFonts w:ascii="Times New Roman" w:hAnsi="Times New Roman" w:cs="Times New Roman"/>
                <w:sz w:val="20"/>
                <w:szCs w:val="20"/>
              </w:rPr>
            </w:pPr>
          </w:p>
        </w:tc>
        <w:tc>
          <w:tcPr>
            <w:tcW w:w="1843" w:type="dxa"/>
          </w:tcPr>
          <w:p w14:paraId="1FFD4194"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Tomato mosaic virus</w:t>
            </w:r>
          </w:p>
        </w:tc>
        <w:tc>
          <w:tcPr>
            <w:tcW w:w="1134" w:type="dxa"/>
          </w:tcPr>
          <w:p w14:paraId="51C9A128"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An ISHI</w:t>
            </w:r>
            <w:r w:rsidRPr="00C05A49">
              <w:rPr>
                <w:rFonts w:ascii="Times New Roman" w:hAnsi="Times New Roman" w:cs="Times New Roman"/>
                <w:sz w:val="20"/>
                <w:szCs w:val="20"/>
                <w:cs/>
              </w:rPr>
              <w:t>-</w:t>
            </w:r>
            <w:r w:rsidRPr="00C05A49">
              <w:rPr>
                <w:rFonts w:ascii="Times New Roman" w:hAnsi="Times New Roman" w:cs="Times New Roman"/>
                <w:sz w:val="20"/>
                <w:szCs w:val="20"/>
              </w:rPr>
              <w:t>Veg method is described</w:t>
            </w:r>
            <w:r w:rsidRPr="00C05A49">
              <w:rPr>
                <w:rFonts w:ascii="Times New Roman" w:hAnsi="Times New Roman" w:cs="Times New Roman"/>
                <w:sz w:val="20"/>
                <w:szCs w:val="20"/>
                <w:cs/>
              </w:rPr>
              <w:t>. (</w:t>
            </w:r>
            <w:r w:rsidRPr="00C05A49">
              <w:rPr>
                <w:rFonts w:ascii="Times New Roman" w:hAnsi="Times New Roman" w:cs="Times New Roman"/>
                <w:sz w:val="20"/>
                <w:szCs w:val="20"/>
              </w:rPr>
              <w:t>ISF2017</w:t>
            </w:r>
            <w:r w:rsidRPr="00C05A49">
              <w:rPr>
                <w:rFonts w:ascii="Times New Roman" w:hAnsi="Times New Roman" w:cs="Times New Roman"/>
                <w:sz w:val="20"/>
                <w:szCs w:val="20"/>
                <w:cs/>
              </w:rPr>
              <w:t>)</w:t>
            </w:r>
          </w:p>
        </w:tc>
        <w:tc>
          <w:tcPr>
            <w:tcW w:w="2693" w:type="dxa"/>
          </w:tcPr>
          <w:p w14:paraId="68A1A2F6"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 xml:space="preserve">Seed is a known pathway for </w:t>
            </w:r>
            <w:proofErr w:type="spellStart"/>
            <w:r w:rsidRPr="00C05A49">
              <w:rPr>
                <w:rFonts w:ascii="Times New Roman" w:hAnsi="Times New Roman" w:cs="Times New Roman"/>
                <w:sz w:val="20"/>
                <w:szCs w:val="20"/>
              </w:rPr>
              <w:t>ToMV</w:t>
            </w:r>
            <w:proofErr w:type="spellEnd"/>
            <w:r w:rsidRPr="00C05A49">
              <w:rPr>
                <w:rFonts w:ascii="Times New Roman" w:hAnsi="Times New Roman" w:cs="Times New Roman"/>
                <w:sz w:val="20"/>
                <w:szCs w:val="20"/>
              </w:rPr>
              <w:t xml:space="preserve"> in pepper</w:t>
            </w:r>
            <w:r w:rsidRPr="00C05A49">
              <w:rPr>
                <w:rFonts w:ascii="Times New Roman" w:hAnsi="Times New Roman" w:cs="Times New Roman"/>
                <w:sz w:val="20"/>
                <w:szCs w:val="20"/>
                <w:cs/>
              </w:rPr>
              <w:t xml:space="preserve">. </w:t>
            </w:r>
            <w:r w:rsidRPr="00C05A49">
              <w:rPr>
                <w:rFonts w:ascii="Times New Roman" w:hAnsi="Times New Roman" w:cs="Times New Roman"/>
                <w:sz w:val="20"/>
                <w:szCs w:val="20"/>
              </w:rPr>
              <w:t>Management strategy is to evaluate seed productions by field inspection or seed testing of a representative sample of each seed lot</w:t>
            </w:r>
            <w:r w:rsidRPr="00C05A49">
              <w:rPr>
                <w:rFonts w:ascii="Times New Roman" w:hAnsi="Times New Roman" w:cs="Times New Roman"/>
                <w:sz w:val="20"/>
                <w:szCs w:val="20"/>
                <w:cs/>
              </w:rPr>
              <w:t>.</w:t>
            </w:r>
          </w:p>
          <w:p w14:paraId="3F3865EE" w14:textId="6045963E" w:rsidR="00345983" w:rsidRPr="00C05A49" w:rsidRDefault="00345983" w:rsidP="0036509E">
            <w:pPr>
              <w:jc w:val="both"/>
              <w:rPr>
                <w:rFonts w:ascii="Times New Roman" w:hAnsi="Times New Roman" w:cs="Times New Roman"/>
                <w:sz w:val="20"/>
                <w:szCs w:val="20"/>
              </w:rPr>
            </w:pPr>
          </w:p>
        </w:tc>
        <w:tc>
          <w:tcPr>
            <w:tcW w:w="1985" w:type="dxa"/>
          </w:tcPr>
          <w:p w14:paraId="71AB329A" w14:textId="7BC40292"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ISF</w:t>
            </w:r>
            <w:r w:rsidR="00345983"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2017</w:t>
            </w:r>
            <w:r w:rsidRPr="00C05A49">
              <w:rPr>
                <w:rFonts w:ascii="Times New Roman" w:hAnsi="Times New Roman" w:cs="Times New Roman"/>
                <w:sz w:val="20"/>
                <w:szCs w:val="20"/>
                <w:cs/>
              </w:rPr>
              <w:t>)</w:t>
            </w:r>
          </w:p>
        </w:tc>
      </w:tr>
      <w:tr w:rsidR="00E630EB" w:rsidRPr="00C05A49" w14:paraId="4391514F" w14:textId="77777777" w:rsidTr="00345983">
        <w:tc>
          <w:tcPr>
            <w:tcW w:w="993" w:type="dxa"/>
          </w:tcPr>
          <w:p w14:paraId="3F275B6B" w14:textId="77777777" w:rsidR="00E630EB" w:rsidRPr="00C05A49" w:rsidRDefault="00E630EB" w:rsidP="0036509E">
            <w:pPr>
              <w:jc w:val="both"/>
              <w:rPr>
                <w:rFonts w:ascii="Times New Roman" w:hAnsi="Times New Roman" w:cs="Times New Roman"/>
                <w:sz w:val="20"/>
                <w:szCs w:val="20"/>
              </w:rPr>
            </w:pPr>
          </w:p>
        </w:tc>
        <w:tc>
          <w:tcPr>
            <w:tcW w:w="1275" w:type="dxa"/>
          </w:tcPr>
          <w:p w14:paraId="63EAE68B" w14:textId="77777777" w:rsidR="00E630EB" w:rsidRPr="00C05A49" w:rsidRDefault="00E630EB" w:rsidP="0036509E">
            <w:pPr>
              <w:jc w:val="both"/>
              <w:rPr>
                <w:rFonts w:ascii="Times New Roman" w:hAnsi="Times New Roman" w:cs="Times New Roman"/>
                <w:sz w:val="20"/>
                <w:szCs w:val="20"/>
              </w:rPr>
            </w:pPr>
          </w:p>
        </w:tc>
        <w:tc>
          <w:tcPr>
            <w:tcW w:w="1843" w:type="dxa"/>
          </w:tcPr>
          <w:p w14:paraId="459B580F" w14:textId="77777777"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Tomato brown rugose fruit virus</w:t>
            </w:r>
          </w:p>
        </w:tc>
        <w:tc>
          <w:tcPr>
            <w:tcW w:w="1134" w:type="dxa"/>
          </w:tcPr>
          <w:p w14:paraId="738E1110"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An ISHI</w:t>
            </w:r>
            <w:r w:rsidRPr="00C05A49">
              <w:rPr>
                <w:rFonts w:ascii="Times New Roman" w:hAnsi="Times New Roman" w:cs="Times New Roman"/>
                <w:sz w:val="20"/>
                <w:szCs w:val="20"/>
                <w:cs/>
              </w:rPr>
              <w:t>-</w:t>
            </w:r>
            <w:r w:rsidRPr="00C05A49">
              <w:rPr>
                <w:rFonts w:ascii="Times New Roman" w:hAnsi="Times New Roman" w:cs="Times New Roman"/>
                <w:sz w:val="20"/>
                <w:szCs w:val="20"/>
              </w:rPr>
              <w:t>Veg method is described</w:t>
            </w:r>
            <w:r w:rsidRPr="00C05A49">
              <w:rPr>
                <w:rFonts w:ascii="Times New Roman" w:hAnsi="Times New Roman" w:cs="Times New Roman"/>
                <w:sz w:val="20"/>
                <w:szCs w:val="20"/>
                <w:cs/>
              </w:rPr>
              <w:t>. (</w:t>
            </w:r>
            <w:r w:rsidRPr="00C05A49">
              <w:rPr>
                <w:rFonts w:ascii="Times New Roman" w:hAnsi="Times New Roman" w:cs="Times New Roman"/>
                <w:sz w:val="20"/>
                <w:szCs w:val="20"/>
              </w:rPr>
              <w:t>ISF2019</w:t>
            </w:r>
            <w:r w:rsidRPr="00C05A49">
              <w:rPr>
                <w:rFonts w:ascii="Times New Roman" w:hAnsi="Times New Roman" w:cs="Times New Roman"/>
                <w:sz w:val="20"/>
                <w:szCs w:val="20"/>
                <w:cs/>
              </w:rPr>
              <w:t>)</w:t>
            </w:r>
          </w:p>
        </w:tc>
        <w:tc>
          <w:tcPr>
            <w:tcW w:w="2693" w:type="dxa"/>
          </w:tcPr>
          <w:p w14:paraId="38320005" w14:textId="77777777" w:rsidR="00E630EB" w:rsidRPr="00C05A49" w:rsidRDefault="00E630EB" w:rsidP="00A205CE">
            <w:pPr>
              <w:rPr>
                <w:rFonts w:ascii="Times New Roman" w:hAnsi="Times New Roman" w:cs="Times New Roman"/>
                <w:sz w:val="20"/>
                <w:szCs w:val="20"/>
              </w:rPr>
            </w:pPr>
            <w:r w:rsidRPr="00C05A49">
              <w:rPr>
                <w:rFonts w:ascii="Times New Roman" w:hAnsi="Times New Roman" w:cs="Times New Roman"/>
                <w:sz w:val="20"/>
                <w:szCs w:val="20"/>
              </w:rPr>
              <w:t>A quality systems approach in production of the seeds by crop inspections should reduce the chances of this organism being associated with the seed</w:t>
            </w:r>
            <w:r w:rsidRPr="00C05A49">
              <w:rPr>
                <w:rFonts w:ascii="Times New Roman" w:hAnsi="Times New Roman" w:cs="Times New Roman"/>
                <w:sz w:val="20"/>
                <w:szCs w:val="20"/>
                <w:cs/>
              </w:rPr>
              <w:t>.</w:t>
            </w:r>
          </w:p>
          <w:p w14:paraId="2C3175F2" w14:textId="1BF59A6D" w:rsidR="00345983" w:rsidRPr="00C05A49" w:rsidRDefault="00345983" w:rsidP="0036509E">
            <w:pPr>
              <w:jc w:val="both"/>
              <w:rPr>
                <w:rFonts w:ascii="Times New Roman" w:hAnsi="Times New Roman" w:cs="Times New Roman"/>
                <w:sz w:val="20"/>
                <w:szCs w:val="20"/>
              </w:rPr>
            </w:pPr>
          </w:p>
        </w:tc>
        <w:tc>
          <w:tcPr>
            <w:tcW w:w="1985" w:type="dxa"/>
          </w:tcPr>
          <w:p w14:paraId="00868462" w14:textId="71379109" w:rsidR="00E630EB" w:rsidRPr="00C05A49" w:rsidRDefault="00E630EB" w:rsidP="0036509E">
            <w:pPr>
              <w:jc w:val="both"/>
              <w:rPr>
                <w:rFonts w:ascii="Times New Roman" w:hAnsi="Times New Roman" w:cs="Times New Roman"/>
                <w:sz w:val="20"/>
                <w:szCs w:val="20"/>
              </w:rPr>
            </w:pPr>
            <w:r w:rsidRPr="00C05A49">
              <w:rPr>
                <w:rFonts w:ascii="Times New Roman" w:hAnsi="Times New Roman" w:cs="Times New Roman"/>
                <w:sz w:val="20"/>
                <w:szCs w:val="20"/>
              </w:rPr>
              <w:t>ISF</w:t>
            </w:r>
            <w:r w:rsidR="00345983" w:rsidRPr="00C05A49">
              <w:rPr>
                <w:rFonts w:ascii="Times New Roman" w:hAnsi="Times New Roman" w:cs="Times New Roman"/>
                <w:sz w:val="20"/>
                <w:szCs w:val="20"/>
              </w:rPr>
              <w:t xml:space="preserve"> </w:t>
            </w:r>
            <w:r w:rsidRPr="00C05A49">
              <w:rPr>
                <w:rFonts w:ascii="Times New Roman" w:hAnsi="Times New Roman" w:cs="Times New Roman"/>
                <w:sz w:val="20"/>
                <w:szCs w:val="20"/>
                <w:cs/>
              </w:rPr>
              <w:t>(</w:t>
            </w:r>
            <w:r w:rsidRPr="00C05A49">
              <w:rPr>
                <w:rFonts w:ascii="Times New Roman" w:hAnsi="Times New Roman" w:cs="Times New Roman"/>
                <w:sz w:val="20"/>
                <w:szCs w:val="20"/>
              </w:rPr>
              <w:t>2019</w:t>
            </w:r>
            <w:r w:rsidRPr="00C05A49">
              <w:rPr>
                <w:rFonts w:ascii="Times New Roman" w:hAnsi="Times New Roman" w:cs="Times New Roman"/>
                <w:sz w:val="20"/>
                <w:szCs w:val="20"/>
                <w:cs/>
              </w:rPr>
              <w:t>)</w:t>
            </w:r>
          </w:p>
        </w:tc>
      </w:tr>
    </w:tbl>
    <w:p w14:paraId="584FBBC5" w14:textId="33CCE494" w:rsidR="00C96B3A" w:rsidRPr="00C05A49" w:rsidRDefault="00C96B3A" w:rsidP="0036509E">
      <w:pPr>
        <w:spacing w:before="240" w:after="0" w:line="360" w:lineRule="auto"/>
        <w:jc w:val="both"/>
        <w:rPr>
          <w:rFonts w:ascii="Times New Roman" w:hAnsi="Times New Roman" w:cs="Times New Roman"/>
          <w:sz w:val="24"/>
          <w:szCs w:val="24"/>
        </w:rPr>
      </w:pPr>
      <w:r w:rsidRPr="00C05A49">
        <w:rPr>
          <w:rFonts w:ascii="Times New Roman" w:hAnsi="Times New Roman" w:cs="Times New Roman"/>
          <w:sz w:val="24"/>
          <w:szCs w:val="24"/>
        </w:rPr>
        <w:t>Detail of detection method of seed-borne and seed-transmitted pathogens in table</w:t>
      </w:r>
      <w:r w:rsidRPr="00C05A49">
        <w:rPr>
          <w:rFonts w:ascii="Times New Roman" w:hAnsi="Times New Roman" w:cs="Times New Roman"/>
          <w:color w:val="FF0000"/>
          <w:sz w:val="24"/>
          <w:szCs w:val="24"/>
        </w:rPr>
        <w:t xml:space="preserve"> </w:t>
      </w:r>
      <w:r w:rsidR="000D4365" w:rsidRPr="00C05A49">
        <w:rPr>
          <w:rFonts w:ascii="Times New Roman" w:hAnsi="Times New Roman" w:cs="Times New Roman"/>
          <w:sz w:val="24"/>
          <w:szCs w:val="24"/>
        </w:rPr>
        <w:t>4</w:t>
      </w:r>
      <w:r w:rsidRPr="00C05A49">
        <w:rPr>
          <w:rFonts w:ascii="Times New Roman" w:hAnsi="Times New Roman" w:cs="Times New Roman"/>
          <w:sz w:val="24"/>
          <w:szCs w:val="24"/>
        </w:rPr>
        <w:t xml:space="preserve"> could be refer to ISF</w:t>
      </w:r>
      <w:r w:rsidR="006D1D7A" w:rsidRPr="00C05A49">
        <w:rPr>
          <w:rFonts w:ascii="Times New Roman" w:hAnsi="Times New Roman" w:cs="Times New Roman"/>
          <w:sz w:val="24"/>
          <w:szCs w:val="24"/>
        </w:rPr>
        <w:t xml:space="preserve">. </w:t>
      </w:r>
      <w:r w:rsidRPr="00C05A49">
        <w:rPr>
          <w:rFonts w:ascii="Times New Roman" w:hAnsi="Times New Roman" w:cs="Times New Roman"/>
          <w:sz w:val="24"/>
          <w:szCs w:val="24"/>
        </w:rPr>
        <w:t xml:space="preserve">These detection methods also indicated the number of seed used for testing from the seed samples for each pathogen. </w:t>
      </w:r>
    </w:p>
    <w:p w14:paraId="567DBA58" w14:textId="0F3469C7" w:rsidR="003D44DE" w:rsidRPr="00FF291F" w:rsidRDefault="00FF291F" w:rsidP="00FF291F">
      <w:pPr>
        <w:spacing w:before="240"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345983" w:rsidRPr="00FF291F">
        <w:rPr>
          <w:rFonts w:ascii="Times New Roman" w:hAnsi="Times New Roman" w:cs="Times New Roman"/>
          <w:b/>
          <w:bCs/>
          <w:sz w:val="24"/>
          <w:szCs w:val="24"/>
        </w:rPr>
        <w:t xml:space="preserve">Disease management of seed borne and seed transmitted pathogens of </w:t>
      </w:r>
      <w:r w:rsidR="006D1D7A" w:rsidRPr="00FF291F">
        <w:rPr>
          <w:rFonts w:ascii="Times New Roman" w:hAnsi="Times New Roman" w:cs="Times New Roman"/>
          <w:b/>
          <w:bCs/>
          <w:sz w:val="24"/>
          <w:szCs w:val="24"/>
        </w:rPr>
        <w:t>Capsicum</w:t>
      </w:r>
    </w:p>
    <w:p w14:paraId="181F2D75" w14:textId="4125E353" w:rsidR="00345983" w:rsidRPr="00C05A49" w:rsidRDefault="00FF291F" w:rsidP="00FF291F">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345983" w:rsidRPr="00C05A49">
        <w:rPr>
          <w:rFonts w:ascii="Times New Roman" w:hAnsi="Times New Roman" w:cs="Times New Roman"/>
          <w:sz w:val="24"/>
          <w:szCs w:val="24"/>
        </w:rPr>
        <w:t>.1 Crop treatments for different seed borne and seed transmitted pathogens.</w:t>
      </w:r>
      <w:r w:rsidR="006C6A9E" w:rsidRPr="00C05A49">
        <w:rPr>
          <w:rFonts w:ascii="Times New Roman" w:hAnsi="Times New Roman" w:cs="Times New Roman"/>
          <w:sz w:val="24"/>
          <w:szCs w:val="24"/>
        </w:rPr>
        <w:t xml:space="preserve"> </w:t>
      </w:r>
    </w:p>
    <w:p w14:paraId="7F1F9D25" w14:textId="153D5FC2" w:rsidR="00345983" w:rsidRPr="00C05A49" w:rsidRDefault="00345983" w:rsidP="0036509E">
      <w:pPr>
        <w:spacing w:before="120" w:after="0" w:line="360" w:lineRule="auto"/>
        <w:ind w:firstLine="720"/>
        <w:jc w:val="both"/>
        <w:rPr>
          <w:rFonts w:ascii="Times New Roman" w:hAnsi="Times New Roman" w:cs="Times New Roman"/>
          <w:i/>
          <w:iCs/>
          <w:sz w:val="24"/>
          <w:szCs w:val="24"/>
        </w:rPr>
      </w:pPr>
      <w:r w:rsidRPr="00F61126">
        <w:rPr>
          <w:rFonts w:ascii="Times New Roman" w:hAnsi="Times New Roman" w:cs="Times New Roman"/>
          <w:i/>
          <w:iCs/>
          <w:sz w:val="24"/>
          <w:szCs w:val="24"/>
        </w:rPr>
        <w:t>1) Fungi</w:t>
      </w:r>
      <w:r w:rsidRPr="00C05A49">
        <w:rPr>
          <w:rFonts w:ascii="Times New Roman" w:hAnsi="Times New Roman" w:cs="Times New Roman"/>
          <w:i/>
          <w:iCs/>
          <w:sz w:val="24"/>
          <w:szCs w:val="24"/>
        </w:rPr>
        <w:t xml:space="preserve"> </w:t>
      </w:r>
    </w:p>
    <w:p w14:paraId="7ADC84C1" w14:textId="583A574F" w:rsidR="00345983" w:rsidRPr="00C05A49" w:rsidRDefault="00345983" w:rsidP="0036509E">
      <w:pPr>
        <w:spacing w:before="120"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The main strategy is to prevent outbreaks of the disease in the seedbed or field by using healthy seed. </w:t>
      </w:r>
      <w:r w:rsidR="00962C37" w:rsidRPr="00C05A49">
        <w:rPr>
          <w:rFonts w:ascii="Times New Roman" w:hAnsi="Times New Roman" w:cs="Times New Roman"/>
          <w:sz w:val="24"/>
          <w:szCs w:val="24"/>
        </w:rPr>
        <w:t>Parent s</w:t>
      </w:r>
      <w:r w:rsidRPr="00C05A49">
        <w:rPr>
          <w:rFonts w:ascii="Times New Roman" w:hAnsi="Times New Roman" w:cs="Times New Roman"/>
          <w:sz w:val="24"/>
          <w:szCs w:val="24"/>
        </w:rPr>
        <w:t xml:space="preserve">eeds must be </w:t>
      </w:r>
      <w:r w:rsidR="004C5F1A" w:rsidRPr="00C05A49">
        <w:rPr>
          <w:rFonts w:ascii="Times New Roman" w:hAnsi="Times New Roman" w:cs="Times New Roman"/>
          <w:sz w:val="24"/>
          <w:szCs w:val="24"/>
        </w:rPr>
        <w:t>verified</w:t>
      </w:r>
      <w:r w:rsidR="00962C37" w:rsidRPr="00C05A49">
        <w:rPr>
          <w:rFonts w:ascii="Times New Roman" w:hAnsi="Times New Roman" w:cs="Times New Roman"/>
          <w:sz w:val="24"/>
          <w:szCs w:val="24"/>
        </w:rPr>
        <w:t xml:space="preserve"> to be free </w:t>
      </w:r>
      <w:r w:rsidR="004C5F1A" w:rsidRPr="00C05A49">
        <w:rPr>
          <w:rFonts w:ascii="Times New Roman" w:hAnsi="Times New Roman" w:cs="Times New Roman"/>
          <w:sz w:val="24"/>
          <w:szCs w:val="24"/>
        </w:rPr>
        <w:t xml:space="preserve">from </w:t>
      </w:r>
      <w:r w:rsidR="00962C37" w:rsidRPr="00C05A49">
        <w:rPr>
          <w:rFonts w:ascii="Times New Roman" w:hAnsi="Times New Roman" w:cs="Times New Roman"/>
          <w:sz w:val="24"/>
          <w:szCs w:val="24"/>
        </w:rPr>
        <w:t>seed borne</w:t>
      </w:r>
      <w:r w:rsidR="004C5F1A" w:rsidRPr="00C05A49">
        <w:rPr>
          <w:rFonts w:ascii="Times New Roman" w:hAnsi="Times New Roman" w:cs="Times New Roman"/>
          <w:sz w:val="24"/>
          <w:szCs w:val="24"/>
        </w:rPr>
        <w:t xml:space="preserve"> </w:t>
      </w:r>
      <w:proofErr w:type="spellStart"/>
      <w:r w:rsidR="004C5F1A" w:rsidRPr="00C05A49">
        <w:rPr>
          <w:rFonts w:ascii="Times New Roman" w:hAnsi="Times New Roman" w:cs="Times New Roman"/>
          <w:sz w:val="24"/>
          <w:szCs w:val="24"/>
        </w:rPr>
        <w:t>dieseases</w:t>
      </w:r>
      <w:proofErr w:type="spellEnd"/>
      <w:r w:rsidR="00962C37" w:rsidRPr="00C05A49">
        <w:rPr>
          <w:rFonts w:ascii="Times New Roman" w:hAnsi="Times New Roman" w:cs="Times New Roman"/>
          <w:sz w:val="24"/>
          <w:szCs w:val="24"/>
        </w:rPr>
        <w:t xml:space="preserve"> and </w:t>
      </w:r>
      <w:r w:rsidRPr="00C05A49">
        <w:rPr>
          <w:rFonts w:ascii="Times New Roman" w:hAnsi="Times New Roman" w:cs="Times New Roman"/>
          <w:sz w:val="24"/>
          <w:szCs w:val="24"/>
        </w:rPr>
        <w:t xml:space="preserve">treated with physical or chemical treatments before planting.  Field inspection of plants at different growing stages and do rogueing of diseased plants to remove a source of inoculum. Plants should be well spaced, good watering and avoid extreme humidity. A balanced fertilization with potassium phosphate and magnesium can help reduce the disease, while excess of nitrogen should be avoided. Traditionally, recommended fungicide for control of anthracnose disease is manganese ethylene bis </w:t>
      </w:r>
      <w:proofErr w:type="spellStart"/>
      <w:r w:rsidRPr="00C05A49">
        <w:rPr>
          <w:rFonts w:ascii="Times New Roman" w:hAnsi="Times New Roman" w:cs="Times New Roman"/>
          <w:sz w:val="24"/>
          <w:szCs w:val="24"/>
        </w:rPr>
        <w:t>dithiocarbamate</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Maneb</w:t>
      </w:r>
      <w:proofErr w:type="spellEnd"/>
      <w:r w:rsidRPr="00C05A49">
        <w:rPr>
          <w:rFonts w:ascii="Times New Roman" w:hAnsi="Times New Roman" w:cs="Times New Roman"/>
          <w:sz w:val="24"/>
          <w:szCs w:val="24"/>
        </w:rPr>
        <w:t xml:space="preserve">) (Smith, 2000) and carbendazim, though the use of both fungicides has been found ineffective under severe disease outbreak. The chemical </w:t>
      </w:r>
      <w:r w:rsidRPr="00C05A49">
        <w:rPr>
          <w:rFonts w:ascii="Times New Roman" w:hAnsi="Times New Roman" w:cs="Times New Roman"/>
          <w:sz w:val="24"/>
          <w:szCs w:val="24"/>
        </w:rPr>
        <w:lastRenderedPageBreak/>
        <w:t xml:space="preserve">fungicides generally recommended for controlling anthracnose disease are based on copper compounds, </w:t>
      </w:r>
      <w:proofErr w:type="spellStart"/>
      <w:r w:rsidRPr="00C05A49">
        <w:rPr>
          <w:rFonts w:ascii="Times New Roman" w:hAnsi="Times New Roman" w:cs="Times New Roman"/>
          <w:sz w:val="24"/>
          <w:szCs w:val="24"/>
        </w:rPr>
        <w:t>dithiocarbamates</w:t>
      </w:r>
      <w:proofErr w:type="spellEnd"/>
      <w:r w:rsidRPr="00C05A49">
        <w:rPr>
          <w:rFonts w:ascii="Times New Roman" w:hAnsi="Times New Roman" w:cs="Times New Roman"/>
          <w:sz w:val="24"/>
          <w:szCs w:val="24"/>
        </w:rPr>
        <w:t xml:space="preserve">, benzimidazole and triazole compounds (Waller, 1992). Newer chemicals-liked, </w:t>
      </w:r>
      <w:proofErr w:type="spellStart"/>
      <w:r w:rsidRPr="00C05A49">
        <w:rPr>
          <w:rFonts w:ascii="Times New Roman" w:hAnsi="Times New Roman" w:cs="Times New Roman"/>
          <w:sz w:val="24"/>
          <w:szCs w:val="24"/>
        </w:rPr>
        <w:t>strobilurins</w:t>
      </w:r>
      <w:proofErr w:type="spellEnd"/>
      <w:r w:rsidRPr="00C05A49">
        <w:rPr>
          <w:rFonts w:ascii="Times New Roman" w:hAnsi="Times New Roman" w:cs="Times New Roman"/>
          <w:sz w:val="24"/>
          <w:szCs w:val="24"/>
        </w:rPr>
        <w:t xml:space="preserve"> based fungicides (e.g., azoxystrobin, </w:t>
      </w:r>
      <w:proofErr w:type="spellStart"/>
      <w:r w:rsidRPr="00C05A49">
        <w:rPr>
          <w:rFonts w:ascii="Times New Roman" w:hAnsi="Times New Roman" w:cs="Times New Roman"/>
          <w:sz w:val="24"/>
          <w:szCs w:val="24"/>
        </w:rPr>
        <w:t>pyraclostrobin</w:t>
      </w:r>
      <w:proofErr w:type="spellEnd"/>
      <w:r w:rsidRPr="00C05A49">
        <w:rPr>
          <w:rFonts w:ascii="Times New Roman" w:hAnsi="Times New Roman" w:cs="Times New Roman"/>
          <w:sz w:val="24"/>
          <w:szCs w:val="24"/>
        </w:rPr>
        <w:t xml:space="preserve">) have also been used for its management. However, only a few reports are available using this class of fungicide controlling </w:t>
      </w:r>
      <w:r w:rsidR="00BC5D58" w:rsidRPr="00C05A49">
        <w:rPr>
          <w:rFonts w:ascii="Times New Roman" w:hAnsi="Times New Roman" w:cs="Times New Roman"/>
          <w:sz w:val="24"/>
          <w:szCs w:val="24"/>
        </w:rPr>
        <w:t>capsicum</w:t>
      </w:r>
      <w:r w:rsidRPr="00C05A49">
        <w:rPr>
          <w:rFonts w:ascii="Times New Roman" w:hAnsi="Times New Roman" w:cs="Times New Roman"/>
          <w:sz w:val="24"/>
          <w:szCs w:val="24"/>
        </w:rPr>
        <w:t xml:space="preserve"> anthracnose under large field trials (</w:t>
      </w:r>
      <w:proofErr w:type="spellStart"/>
      <w:r w:rsidRPr="00C05A49">
        <w:rPr>
          <w:rFonts w:ascii="Times New Roman" w:hAnsi="Times New Roman" w:cs="Times New Roman"/>
          <w:sz w:val="24"/>
          <w:szCs w:val="24"/>
        </w:rPr>
        <w:t>Schilder</w:t>
      </w:r>
      <w:proofErr w:type="spellEnd"/>
      <w:r w:rsidRPr="00C05A49">
        <w:rPr>
          <w:rFonts w:ascii="Times New Roman" w:hAnsi="Times New Roman" w:cs="Times New Roman"/>
          <w:sz w:val="24"/>
          <w:szCs w:val="24"/>
        </w:rPr>
        <w:t xml:space="preserve"> et al., 2001; Lewis and Miller, 2003; Chen et al., 2009). </w:t>
      </w:r>
    </w:p>
    <w:p w14:paraId="78DDEB1A" w14:textId="7D343BDE" w:rsidR="00345983" w:rsidRPr="00C05A49" w:rsidRDefault="00345983" w:rsidP="0036509E">
      <w:pPr>
        <w:spacing w:before="240" w:after="0" w:line="360" w:lineRule="auto"/>
        <w:ind w:firstLine="720"/>
        <w:jc w:val="both"/>
        <w:rPr>
          <w:rFonts w:ascii="Times New Roman" w:hAnsi="Times New Roman" w:cs="Times New Roman"/>
          <w:i/>
          <w:iCs/>
          <w:sz w:val="24"/>
          <w:szCs w:val="24"/>
        </w:rPr>
      </w:pPr>
      <w:r w:rsidRPr="00C05A49">
        <w:rPr>
          <w:rFonts w:ascii="Times New Roman" w:hAnsi="Times New Roman" w:cs="Times New Roman"/>
          <w:i/>
          <w:iCs/>
          <w:sz w:val="24"/>
          <w:szCs w:val="24"/>
        </w:rPr>
        <w:t>2) Bacteria</w:t>
      </w:r>
    </w:p>
    <w:p w14:paraId="7491428C" w14:textId="77777777" w:rsidR="00345983" w:rsidRPr="00C05A49" w:rsidRDefault="00345983" w:rsidP="0036509E">
      <w:pPr>
        <w:spacing w:before="240"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The main strategy is to prevent outbreaks of the disease in the seedbed, by using healthy seed, maintaining strict hygienic precautions, and rotating sites used as seedbeds. It is advisable to sterilize the soil and tools used in growing planting material. If infected plants are found in the seedbed, they should be destroyed. If, despite these precautions, outbreaks occur in the field, very little can be done to prevent losses. (ISF 2019)</w:t>
      </w:r>
    </w:p>
    <w:p w14:paraId="03B2E9AD" w14:textId="77777777" w:rsidR="00345983" w:rsidRPr="00C05A49" w:rsidRDefault="00345983"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Most seed-borne bacteria such as Xanthomonas spp. is either endemic or introduced into field production areas via infested seed or contaminated transplant materials (Jones et al., 1986; </w:t>
      </w:r>
      <w:proofErr w:type="spellStart"/>
      <w:r w:rsidRPr="00C05A49">
        <w:rPr>
          <w:rFonts w:ascii="Times New Roman" w:hAnsi="Times New Roman" w:cs="Times New Roman"/>
          <w:sz w:val="24"/>
          <w:szCs w:val="24"/>
        </w:rPr>
        <w:t>Sijam</w:t>
      </w:r>
      <w:proofErr w:type="spellEnd"/>
      <w:r w:rsidRPr="00C05A49">
        <w:rPr>
          <w:rFonts w:ascii="Times New Roman" w:hAnsi="Times New Roman" w:cs="Times New Roman"/>
          <w:sz w:val="24"/>
          <w:szCs w:val="24"/>
        </w:rPr>
        <w:t xml:space="preserve"> et al., 1991). Thus, the primary management strategy should include the use of pathogen-free, certified seed or disease-free transplant materials (Ritchie, 2000). Preventative measures, such as treating seed with hot water, can significantly reduce disease inoculum in the seeds. In addition, field inspection, removal of potential inoculum sources, such as volunteer plants and infected host plants, should be carried out on a timely basis. Field isolation from infected host plants in closed proximity, accompanied by sanitation, physical removal and disposal of diseased crop material, and crop rotation with non-hosts, should be followed for a disease management (Goode and Sasser, 1980; Ritchie, 2000).</w:t>
      </w:r>
    </w:p>
    <w:p w14:paraId="55307A6C" w14:textId="08CCEA90" w:rsidR="0036509E" w:rsidRPr="00FF291F" w:rsidRDefault="00345983" w:rsidP="00FF291F">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Chemical control has been a primary focus in pest management strategies for bacterial spot of tomato and pepper. Copper based bactericides have been used extensively for disease control. </w:t>
      </w:r>
    </w:p>
    <w:p w14:paraId="0967C6EE" w14:textId="587EF20B" w:rsidR="00345983" w:rsidRPr="00C05A49" w:rsidRDefault="00D7572F" w:rsidP="0036509E">
      <w:pPr>
        <w:spacing w:after="0" w:line="360" w:lineRule="auto"/>
        <w:ind w:firstLine="720"/>
        <w:jc w:val="both"/>
        <w:rPr>
          <w:rFonts w:ascii="Times New Roman" w:hAnsi="Times New Roman" w:cs="Times New Roman"/>
          <w:i/>
          <w:iCs/>
          <w:sz w:val="24"/>
          <w:szCs w:val="24"/>
        </w:rPr>
      </w:pPr>
      <w:r w:rsidRPr="00C05A49">
        <w:rPr>
          <w:rFonts w:ascii="Times New Roman" w:hAnsi="Times New Roman" w:cs="Times New Roman"/>
          <w:i/>
          <w:iCs/>
          <w:sz w:val="24"/>
          <w:szCs w:val="24"/>
        </w:rPr>
        <w:t xml:space="preserve">3) </w:t>
      </w:r>
      <w:r w:rsidR="00345983" w:rsidRPr="00C05A49">
        <w:rPr>
          <w:rFonts w:ascii="Times New Roman" w:hAnsi="Times New Roman" w:cs="Times New Roman"/>
          <w:i/>
          <w:iCs/>
          <w:sz w:val="24"/>
          <w:szCs w:val="24"/>
        </w:rPr>
        <w:t>Virus</w:t>
      </w:r>
      <w:r w:rsidR="000942C0" w:rsidRPr="00C05A49">
        <w:rPr>
          <w:rFonts w:ascii="Times New Roman" w:hAnsi="Times New Roman" w:cs="Times New Roman"/>
          <w:i/>
          <w:iCs/>
          <w:sz w:val="24"/>
          <w:szCs w:val="24"/>
        </w:rPr>
        <w:t xml:space="preserve"> </w:t>
      </w:r>
    </w:p>
    <w:p w14:paraId="0B1E9A96" w14:textId="77777777" w:rsidR="00345983" w:rsidRPr="00C05A49" w:rsidRDefault="00345983"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The main strategy is to prevent outbreaks of the disease in the seedbed or field by using healthy seed. Field inspection of plants at different growing stages and do rogueing of diseased plants to remove a source of inoculum. It is important to provide well balanced nutrients and to avoid over-fertilization with nitrogen. In heavily infested areas, early ripening cultivars should be grown. The strategy of control relates mainly to the type of transmission. Plant hygiene is very important for the control of the stable, mechanically transmitted such as TMV. </w:t>
      </w:r>
    </w:p>
    <w:p w14:paraId="23716249" w14:textId="3FD5724D" w:rsidR="00254E63" w:rsidRPr="00C05A49" w:rsidRDefault="00345983"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lastRenderedPageBreak/>
        <w:t>Soil should as far as possible be free from debris. Contact between the plants and machinery used in cultural operations should be avoided. Disinfect tools, propagating material and equipment with sodium hypochlorite (1 per cent solution of a 12 per cent concentrate of pool chlorine).  For the insect-transmitted viruses, the appropriate isolation distance should be kept</w:t>
      </w:r>
      <w:r w:rsidR="00431722" w:rsidRPr="00C05A49">
        <w:rPr>
          <w:rFonts w:ascii="Times New Roman" w:hAnsi="Times New Roman" w:cs="Times New Roman"/>
          <w:sz w:val="24"/>
          <w:szCs w:val="24"/>
        </w:rPr>
        <w:t xml:space="preserve"> or insect proof net house</w:t>
      </w:r>
      <w:r w:rsidRPr="00C05A49">
        <w:rPr>
          <w:rFonts w:ascii="Times New Roman" w:hAnsi="Times New Roman" w:cs="Times New Roman"/>
          <w:sz w:val="24"/>
          <w:szCs w:val="24"/>
        </w:rPr>
        <w:t>, mainly to reduce risk from transmission such as CMV. The control of the vectors with insecticides is used to restrict the spread of viruses and reduce direct damage. Also, remove volunteer or wild tomato plants that could act as reservoirs for the virus. Other potential reservoir plants include fat hen (</w:t>
      </w:r>
      <w:r w:rsidRPr="00C05A49">
        <w:rPr>
          <w:rFonts w:ascii="Times New Roman" w:hAnsi="Times New Roman" w:cs="Times New Roman"/>
          <w:i/>
          <w:iCs/>
          <w:sz w:val="24"/>
          <w:szCs w:val="24"/>
        </w:rPr>
        <w:t xml:space="preserve">Chenopodium </w:t>
      </w:r>
      <w:proofErr w:type="spellStart"/>
      <w:r w:rsidRPr="00C05A49">
        <w:rPr>
          <w:rFonts w:ascii="Times New Roman" w:hAnsi="Times New Roman" w:cs="Times New Roman"/>
          <w:i/>
          <w:iCs/>
          <w:sz w:val="24"/>
          <w:szCs w:val="24"/>
        </w:rPr>
        <w:t>murale</w:t>
      </w:r>
      <w:proofErr w:type="spellEnd"/>
      <w:r w:rsidRPr="00C05A49">
        <w:rPr>
          <w:rFonts w:ascii="Times New Roman" w:hAnsi="Times New Roman" w:cs="Times New Roman"/>
          <w:sz w:val="24"/>
          <w:szCs w:val="24"/>
        </w:rPr>
        <w:t>), quinoa, (</w:t>
      </w:r>
      <w:r w:rsidRPr="00C05A49">
        <w:rPr>
          <w:rFonts w:ascii="Times New Roman" w:hAnsi="Times New Roman" w:cs="Times New Roman"/>
          <w:i/>
          <w:iCs/>
          <w:sz w:val="24"/>
          <w:szCs w:val="24"/>
        </w:rPr>
        <w:t>Chenopodium quinoa</w:t>
      </w:r>
      <w:r w:rsidRPr="00C05A49">
        <w:rPr>
          <w:rFonts w:ascii="Times New Roman" w:hAnsi="Times New Roman" w:cs="Times New Roman"/>
          <w:sz w:val="24"/>
          <w:szCs w:val="24"/>
        </w:rPr>
        <w:t xml:space="preserve">), Petunia hybrids (garden plants) (ISF2019). Integrated control measures of some seed borne viruses are shown in table </w:t>
      </w:r>
      <w:r w:rsidR="00E17EB6" w:rsidRPr="00C05A49">
        <w:rPr>
          <w:rFonts w:ascii="Times New Roman" w:hAnsi="Times New Roman" w:cs="Times New Roman"/>
          <w:sz w:val="24"/>
          <w:szCs w:val="24"/>
        </w:rPr>
        <w:t>5</w:t>
      </w:r>
      <w:r w:rsidR="00C96B3A" w:rsidRPr="00C05A49">
        <w:rPr>
          <w:rFonts w:ascii="Times New Roman" w:hAnsi="Times New Roman" w:cs="Times New Roman"/>
          <w:sz w:val="24"/>
          <w:szCs w:val="24"/>
        </w:rPr>
        <w:t>.</w:t>
      </w:r>
    </w:p>
    <w:tbl>
      <w:tblPr>
        <w:tblStyle w:val="TableGrid"/>
        <w:tblW w:w="9072" w:type="dxa"/>
        <w:jc w:val="center"/>
        <w:tblLook w:val="04A0" w:firstRow="1" w:lastRow="0" w:firstColumn="1" w:lastColumn="0" w:noHBand="0" w:noVBand="1"/>
      </w:tblPr>
      <w:tblGrid>
        <w:gridCol w:w="3752"/>
        <w:gridCol w:w="1635"/>
        <w:gridCol w:w="1559"/>
        <w:gridCol w:w="2080"/>
        <w:gridCol w:w="46"/>
      </w:tblGrid>
      <w:tr w:rsidR="00345983" w:rsidRPr="00C05A49" w14:paraId="654C2312" w14:textId="77777777" w:rsidTr="001164DD">
        <w:trPr>
          <w:gridAfter w:val="1"/>
          <w:wAfter w:w="46" w:type="dxa"/>
          <w:jc w:val="center"/>
        </w:trPr>
        <w:tc>
          <w:tcPr>
            <w:tcW w:w="9026" w:type="dxa"/>
            <w:gridSpan w:val="4"/>
            <w:tcBorders>
              <w:top w:val="nil"/>
              <w:left w:val="nil"/>
              <w:bottom w:val="single" w:sz="4" w:space="0" w:color="auto"/>
              <w:right w:val="nil"/>
            </w:tcBorders>
          </w:tcPr>
          <w:p w14:paraId="502CE4A3" w14:textId="4BBA2051" w:rsidR="00345983" w:rsidRPr="00C05A49" w:rsidRDefault="00345983" w:rsidP="0036509E">
            <w:pPr>
              <w:spacing w:before="240" w:after="360"/>
              <w:jc w:val="both"/>
              <w:rPr>
                <w:rFonts w:ascii="Times New Roman" w:hAnsi="Times New Roman" w:cs="Times New Roman"/>
                <w:sz w:val="24"/>
                <w:szCs w:val="24"/>
              </w:rPr>
            </w:pPr>
            <w:r w:rsidRPr="00C05A49">
              <w:rPr>
                <w:rFonts w:ascii="Times New Roman" w:hAnsi="Times New Roman" w:cs="Times New Roman"/>
                <w:b/>
                <w:bCs/>
                <w:sz w:val="24"/>
                <w:szCs w:val="24"/>
              </w:rPr>
              <w:t xml:space="preserve">Table </w:t>
            </w:r>
            <w:r w:rsidR="00E17EB6" w:rsidRPr="00C05A49">
              <w:rPr>
                <w:rFonts w:ascii="Times New Roman" w:hAnsi="Times New Roman" w:cs="Times New Roman"/>
                <w:b/>
                <w:bCs/>
                <w:sz w:val="24"/>
                <w:szCs w:val="24"/>
              </w:rPr>
              <w:t>5</w:t>
            </w:r>
            <w:r w:rsidR="001106D9" w:rsidRPr="00C05A49">
              <w:rPr>
                <w:rFonts w:ascii="Times New Roman" w:hAnsi="Times New Roman" w:cs="Times New Roman"/>
                <w:b/>
                <w:bCs/>
                <w:sz w:val="24"/>
                <w:szCs w:val="24"/>
              </w:rPr>
              <w:t>.</w:t>
            </w:r>
            <w:r w:rsidRPr="00C05A49">
              <w:rPr>
                <w:rFonts w:ascii="Times New Roman" w:hAnsi="Times New Roman" w:cs="Times New Roman"/>
                <w:sz w:val="24"/>
                <w:szCs w:val="24"/>
              </w:rPr>
              <w:t xml:space="preserve"> Strategies useful for managing some viral diseases of pepper</w:t>
            </w:r>
            <w:r w:rsidR="000942C0" w:rsidRPr="00C05A49">
              <w:rPr>
                <w:rFonts w:ascii="Times New Roman" w:hAnsi="Times New Roman" w:cs="Times New Roman"/>
                <w:sz w:val="24"/>
                <w:szCs w:val="24"/>
              </w:rPr>
              <w:t xml:space="preserve"> </w:t>
            </w:r>
          </w:p>
        </w:tc>
      </w:tr>
      <w:tr w:rsidR="0034271D" w:rsidRPr="001164DD" w14:paraId="0E2F5D38" w14:textId="77777777" w:rsidTr="001164DD">
        <w:trPr>
          <w:jc w:val="center"/>
        </w:trPr>
        <w:tc>
          <w:tcPr>
            <w:tcW w:w="3752" w:type="dxa"/>
            <w:tcBorders>
              <w:top w:val="single" w:sz="4" w:space="0" w:color="auto"/>
            </w:tcBorders>
          </w:tcPr>
          <w:p w14:paraId="34EA4BEC"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Management Strategy</w:t>
            </w:r>
          </w:p>
        </w:tc>
        <w:tc>
          <w:tcPr>
            <w:tcW w:w="1635" w:type="dxa"/>
            <w:tcBorders>
              <w:top w:val="single" w:sz="4" w:space="0" w:color="auto"/>
            </w:tcBorders>
          </w:tcPr>
          <w:p w14:paraId="1B6F632B"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t>Pepper mild mottle virus</w:t>
            </w:r>
          </w:p>
        </w:tc>
        <w:tc>
          <w:tcPr>
            <w:tcW w:w="1559" w:type="dxa"/>
            <w:tcBorders>
              <w:top w:val="single" w:sz="4" w:space="0" w:color="auto"/>
            </w:tcBorders>
          </w:tcPr>
          <w:p w14:paraId="21387A66"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t>Tobacco mosaic virus</w:t>
            </w:r>
          </w:p>
          <w:p w14:paraId="1B3C3892" w14:textId="53E8B36F" w:rsidR="0034271D" w:rsidRPr="00C05A49" w:rsidRDefault="0034271D" w:rsidP="00C74593">
            <w:pPr>
              <w:spacing w:before="40" w:after="40"/>
              <w:jc w:val="center"/>
              <w:rPr>
                <w:rFonts w:ascii="Times New Roman" w:hAnsi="Times New Roman" w:cs="Times New Roman"/>
                <w:sz w:val="24"/>
                <w:szCs w:val="24"/>
              </w:rPr>
            </w:pPr>
          </w:p>
        </w:tc>
        <w:tc>
          <w:tcPr>
            <w:tcW w:w="2126" w:type="dxa"/>
            <w:gridSpan w:val="2"/>
            <w:tcBorders>
              <w:top w:val="single" w:sz="4" w:space="0" w:color="auto"/>
            </w:tcBorders>
          </w:tcPr>
          <w:p w14:paraId="3CF13FF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t>Tomato brown rugose fruit virus</w:t>
            </w:r>
          </w:p>
        </w:tc>
      </w:tr>
      <w:tr w:rsidR="0034271D" w:rsidRPr="00C05A49" w14:paraId="395229B2" w14:textId="77777777" w:rsidTr="001164DD">
        <w:trPr>
          <w:jc w:val="center"/>
        </w:trPr>
        <w:tc>
          <w:tcPr>
            <w:tcW w:w="3752" w:type="dxa"/>
          </w:tcPr>
          <w:p w14:paraId="4A17DE32"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Host resistance</w:t>
            </w:r>
          </w:p>
        </w:tc>
        <w:tc>
          <w:tcPr>
            <w:tcW w:w="1635" w:type="dxa"/>
          </w:tcPr>
          <w:p w14:paraId="10B40E7E"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669CA19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0489E63B"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484CC978" w14:textId="77777777" w:rsidTr="001164DD">
        <w:trPr>
          <w:jc w:val="center"/>
        </w:trPr>
        <w:tc>
          <w:tcPr>
            <w:tcW w:w="3752" w:type="dxa"/>
          </w:tcPr>
          <w:p w14:paraId="2016575A"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Plant disease free or treated seed</w:t>
            </w:r>
          </w:p>
        </w:tc>
        <w:tc>
          <w:tcPr>
            <w:tcW w:w="1635" w:type="dxa"/>
          </w:tcPr>
          <w:p w14:paraId="1421C854"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6F0EED91"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2980ABD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30342456" w14:textId="77777777" w:rsidTr="001164DD">
        <w:trPr>
          <w:jc w:val="center"/>
        </w:trPr>
        <w:tc>
          <w:tcPr>
            <w:tcW w:w="3752" w:type="dxa"/>
          </w:tcPr>
          <w:p w14:paraId="44D9D82F"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Crop rotation</w:t>
            </w:r>
          </w:p>
        </w:tc>
        <w:tc>
          <w:tcPr>
            <w:tcW w:w="1635" w:type="dxa"/>
          </w:tcPr>
          <w:p w14:paraId="744769DF"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72B5984E"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239BEF32" w14:textId="77777777" w:rsidR="0034271D" w:rsidRPr="00C05A49" w:rsidRDefault="0034271D" w:rsidP="00C74593">
            <w:pPr>
              <w:spacing w:before="40" w:after="40"/>
              <w:jc w:val="center"/>
              <w:rPr>
                <w:rFonts w:ascii="Times New Roman" w:hAnsi="Times New Roman" w:cs="Times New Roman"/>
                <w:sz w:val="24"/>
                <w:szCs w:val="24"/>
              </w:rPr>
            </w:pPr>
          </w:p>
        </w:tc>
      </w:tr>
      <w:tr w:rsidR="0034271D" w:rsidRPr="00C05A49" w14:paraId="0B70A77E" w14:textId="77777777" w:rsidTr="001164DD">
        <w:trPr>
          <w:jc w:val="center"/>
        </w:trPr>
        <w:tc>
          <w:tcPr>
            <w:tcW w:w="3752" w:type="dxa"/>
          </w:tcPr>
          <w:p w14:paraId="5B62C28B"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Avoid handling seedling</w:t>
            </w:r>
          </w:p>
        </w:tc>
        <w:tc>
          <w:tcPr>
            <w:tcW w:w="1635" w:type="dxa"/>
          </w:tcPr>
          <w:p w14:paraId="76CE3D63"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6115F892"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1D601E21"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579160D6" w14:textId="77777777" w:rsidTr="001164DD">
        <w:trPr>
          <w:jc w:val="center"/>
        </w:trPr>
        <w:tc>
          <w:tcPr>
            <w:tcW w:w="3752" w:type="dxa"/>
          </w:tcPr>
          <w:p w14:paraId="7BD63588"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Greenhouse sanitation</w:t>
            </w:r>
          </w:p>
        </w:tc>
        <w:tc>
          <w:tcPr>
            <w:tcW w:w="1635" w:type="dxa"/>
          </w:tcPr>
          <w:p w14:paraId="63D09B6A"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54E718D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50869F12"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5F631D1C" w14:textId="77777777" w:rsidTr="001164DD">
        <w:trPr>
          <w:jc w:val="center"/>
        </w:trPr>
        <w:tc>
          <w:tcPr>
            <w:tcW w:w="3752" w:type="dxa"/>
          </w:tcPr>
          <w:p w14:paraId="7F3CCFC6"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Produce seedling in netted house</w:t>
            </w:r>
          </w:p>
        </w:tc>
        <w:tc>
          <w:tcPr>
            <w:tcW w:w="1635" w:type="dxa"/>
          </w:tcPr>
          <w:p w14:paraId="5AFBDD8F" w14:textId="77777777" w:rsidR="0034271D" w:rsidRPr="00C05A49" w:rsidRDefault="0034271D" w:rsidP="00C74593">
            <w:pPr>
              <w:spacing w:before="40" w:after="40"/>
              <w:jc w:val="center"/>
              <w:rPr>
                <w:rFonts w:ascii="Times New Roman" w:hAnsi="Times New Roman" w:cs="Times New Roman"/>
                <w:sz w:val="24"/>
                <w:szCs w:val="24"/>
              </w:rPr>
            </w:pPr>
          </w:p>
        </w:tc>
        <w:tc>
          <w:tcPr>
            <w:tcW w:w="1559" w:type="dxa"/>
          </w:tcPr>
          <w:p w14:paraId="0B6F8FE5" w14:textId="77777777" w:rsidR="0034271D" w:rsidRPr="00C05A49" w:rsidRDefault="0034271D" w:rsidP="00C74593">
            <w:pPr>
              <w:spacing w:before="40" w:after="40"/>
              <w:jc w:val="center"/>
              <w:rPr>
                <w:rFonts w:ascii="Times New Roman" w:hAnsi="Times New Roman" w:cs="Times New Roman"/>
                <w:sz w:val="24"/>
                <w:szCs w:val="24"/>
              </w:rPr>
            </w:pPr>
          </w:p>
        </w:tc>
        <w:tc>
          <w:tcPr>
            <w:tcW w:w="2126" w:type="dxa"/>
            <w:gridSpan w:val="2"/>
          </w:tcPr>
          <w:p w14:paraId="7BBB66C9" w14:textId="77777777" w:rsidR="0034271D" w:rsidRPr="00C05A49" w:rsidRDefault="0034271D" w:rsidP="00C74593">
            <w:pPr>
              <w:spacing w:before="40" w:after="40"/>
              <w:jc w:val="center"/>
              <w:rPr>
                <w:rFonts w:ascii="Times New Roman" w:hAnsi="Times New Roman" w:cs="Times New Roman"/>
                <w:sz w:val="24"/>
                <w:szCs w:val="24"/>
              </w:rPr>
            </w:pPr>
          </w:p>
        </w:tc>
      </w:tr>
      <w:tr w:rsidR="0034271D" w:rsidRPr="00C05A49" w14:paraId="24090216" w14:textId="77777777" w:rsidTr="001164DD">
        <w:trPr>
          <w:jc w:val="center"/>
        </w:trPr>
        <w:tc>
          <w:tcPr>
            <w:tcW w:w="3752" w:type="dxa"/>
          </w:tcPr>
          <w:p w14:paraId="7860B12E"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Remove infected seedling</w:t>
            </w:r>
          </w:p>
        </w:tc>
        <w:tc>
          <w:tcPr>
            <w:tcW w:w="1635" w:type="dxa"/>
          </w:tcPr>
          <w:p w14:paraId="307A3523"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5B554A44"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45CB51AC"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7D7F2E2E" w14:textId="77777777" w:rsidTr="001164DD">
        <w:trPr>
          <w:jc w:val="center"/>
        </w:trPr>
        <w:tc>
          <w:tcPr>
            <w:tcW w:w="3752" w:type="dxa"/>
          </w:tcPr>
          <w:p w14:paraId="08A1CE3A"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Use reflective mulch</w:t>
            </w:r>
          </w:p>
        </w:tc>
        <w:tc>
          <w:tcPr>
            <w:tcW w:w="1635" w:type="dxa"/>
          </w:tcPr>
          <w:p w14:paraId="42713E71"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0D7557CF"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15050AE2"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7276F550" w14:textId="77777777" w:rsidTr="001164DD">
        <w:trPr>
          <w:jc w:val="center"/>
        </w:trPr>
        <w:tc>
          <w:tcPr>
            <w:tcW w:w="3752" w:type="dxa"/>
          </w:tcPr>
          <w:p w14:paraId="131B8FC1"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Eliminate volunteer and weed hosts</w:t>
            </w:r>
          </w:p>
        </w:tc>
        <w:tc>
          <w:tcPr>
            <w:tcW w:w="1635" w:type="dxa"/>
          </w:tcPr>
          <w:p w14:paraId="2366881A"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2F800EA2"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426D342A"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56AFC1A6" w14:textId="77777777" w:rsidTr="001164DD">
        <w:trPr>
          <w:jc w:val="center"/>
        </w:trPr>
        <w:tc>
          <w:tcPr>
            <w:tcW w:w="3752" w:type="dxa"/>
          </w:tcPr>
          <w:p w14:paraId="58ADF7E5"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Avoid handling</w:t>
            </w:r>
            <w:r w:rsidRPr="00C05A49">
              <w:rPr>
                <w:rFonts w:ascii="Times New Roman" w:hAnsi="Times New Roman" w:cs="Times New Roman"/>
                <w:sz w:val="24"/>
                <w:szCs w:val="24"/>
                <w:cs/>
              </w:rPr>
              <w:t>/</w:t>
            </w:r>
            <w:r w:rsidRPr="00C05A49">
              <w:rPr>
                <w:rFonts w:ascii="Times New Roman" w:hAnsi="Times New Roman" w:cs="Times New Roman"/>
                <w:sz w:val="24"/>
                <w:szCs w:val="24"/>
              </w:rPr>
              <w:t>injuring in the field</w:t>
            </w:r>
          </w:p>
        </w:tc>
        <w:tc>
          <w:tcPr>
            <w:tcW w:w="1635" w:type="dxa"/>
          </w:tcPr>
          <w:p w14:paraId="250BF38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5689FB4C"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255F5E42"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r w:rsidR="0034271D" w:rsidRPr="00C05A49" w14:paraId="36B8D139" w14:textId="77777777" w:rsidTr="001164DD">
        <w:trPr>
          <w:jc w:val="center"/>
        </w:trPr>
        <w:tc>
          <w:tcPr>
            <w:tcW w:w="3752" w:type="dxa"/>
          </w:tcPr>
          <w:p w14:paraId="2FA4D592"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Mineral oil application</w:t>
            </w:r>
          </w:p>
        </w:tc>
        <w:tc>
          <w:tcPr>
            <w:tcW w:w="1635" w:type="dxa"/>
          </w:tcPr>
          <w:p w14:paraId="61A21AD4" w14:textId="77777777" w:rsidR="0034271D" w:rsidRPr="00C05A49" w:rsidRDefault="0034271D" w:rsidP="00C74593">
            <w:pPr>
              <w:spacing w:before="40" w:after="40"/>
              <w:jc w:val="center"/>
              <w:rPr>
                <w:rFonts w:ascii="Times New Roman" w:hAnsi="Times New Roman" w:cs="Times New Roman"/>
                <w:sz w:val="24"/>
                <w:szCs w:val="24"/>
              </w:rPr>
            </w:pPr>
          </w:p>
        </w:tc>
        <w:tc>
          <w:tcPr>
            <w:tcW w:w="1559" w:type="dxa"/>
          </w:tcPr>
          <w:p w14:paraId="22EC1A39" w14:textId="77777777" w:rsidR="0034271D" w:rsidRPr="00C05A49" w:rsidRDefault="0034271D" w:rsidP="00C74593">
            <w:pPr>
              <w:spacing w:before="40" w:after="40"/>
              <w:jc w:val="center"/>
              <w:rPr>
                <w:rFonts w:ascii="Times New Roman" w:hAnsi="Times New Roman" w:cs="Times New Roman"/>
                <w:sz w:val="24"/>
                <w:szCs w:val="24"/>
              </w:rPr>
            </w:pPr>
          </w:p>
        </w:tc>
        <w:tc>
          <w:tcPr>
            <w:tcW w:w="2126" w:type="dxa"/>
            <w:gridSpan w:val="2"/>
          </w:tcPr>
          <w:p w14:paraId="3C662C28" w14:textId="77777777" w:rsidR="0034271D" w:rsidRPr="00C05A49" w:rsidRDefault="0034271D" w:rsidP="00C74593">
            <w:pPr>
              <w:spacing w:before="40" w:after="40"/>
              <w:jc w:val="center"/>
              <w:rPr>
                <w:rFonts w:ascii="Times New Roman" w:hAnsi="Times New Roman" w:cs="Times New Roman"/>
                <w:sz w:val="24"/>
                <w:szCs w:val="24"/>
              </w:rPr>
            </w:pPr>
          </w:p>
        </w:tc>
      </w:tr>
      <w:tr w:rsidR="0034271D" w:rsidRPr="00C05A49" w14:paraId="79F32920" w14:textId="77777777" w:rsidTr="001164DD">
        <w:trPr>
          <w:jc w:val="center"/>
        </w:trPr>
        <w:tc>
          <w:tcPr>
            <w:tcW w:w="3752" w:type="dxa"/>
          </w:tcPr>
          <w:p w14:paraId="6B3F579D" w14:textId="77777777" w:rsidR="0034271D" w:rsidRPr="00C05A49" w:rsidRDefault="0034271D" w:rsidP="0036509E">
            <w:pPr>
              <w:spacing w:before="40" w:after="40"/>
              <w:jc w:val="both"/>
              <w:rPr>
                <w:rFonts w:ascii="Times New Roman" w:hAnsi="Times New Roman" w:cs="Times New Roman"/>
                <w:sz w:val="24"/>
                <w:szCs w:val="24"/>
              </w:rPr>
            </w:pPr>
            <w:r w:rsidRPr="00C05A49">
              <w:rPr>
                <w:rFonts w:ascii="Times New Roman" w:hAnsi="Times New Roman" w:cs="Times New Roman"/>
                <w:sz w:val="24"/>
                <w:szCs w:val="24"/>
              </w:rPr>
              <w:t>Destroy crop promptly after harvest</w:t>
            </w:r>
          </w:p>
        </w:tc>
        <w:tc>
          <w:tcPr>
            <w:tcW w:w="1635" w:type="dxa"/>
          </w:tcPr>
          <w:p w14:paraId="78110F0D"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1559" w:type="dxa"/>
          </w:tcPr>
          <w:p w14:paraId="417B7104"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c>
          <w:tcPr>
            <w:tcW w:w="2126" w:type="dxa"/>
            <w:gridSpan w:val="2"/>
          </w:tcPr>
          <w:p w14:paraId="4782A4A5" w14:textId="77777777" w:rsidR="0034271D" w:rsidRPr="00C05A49" w:rsidRDefault="0034271D" w:rsidP="00C74593">
            <w:pPr>
              <w:spacing w:before="40" w:after="40"/>
              <w:jc w:val="center"/>
              <w:rPr>
                <w:rFonts w:ascii="Times New Roman" w:hAnsi="Times New Roman" w:cs="Times New Roman"/>
                <w:sz w:val="24"/>
                <w:szCs w:val="24"/>
              </w:rPr>
            </w:pPr>
            <w:r w:rsidRPr="00C05A49">
              <w:rPr>
                <w:rFonts w:ascii="Times New Roman" w:hAnsi="Times New Roman" w:cs="Times New Roman"/>
                <w:sz w:val="24"/>
                <w:szCs w:val="24"/>
              </w:rPr>
              <w:sym w:font="Webdings" w:char="F061"/>
            </w:r>
          </w:p>
        </w:tc>
      </w:tr>
    </w:tbl>
    <w:p w14:paraId="32AB09A2" w14:textId="77777777" w:rsidR="00FF291F" w:rsidRDefault="00FF291F" w:rsidP="0036509E">
      <w:pPr>
        <w:spacing w:after="0" w:line="360" w:lineRule="auto"/>
        <w:jc w:val="both"/>
        <w:rPr>
          <w:rFonts w:ascii="Times New Roman" w:hAnsi="Times New Roman" w:cs="Times New Roman"/>
          <w:b/>
          <w:bCs/>
          <w:sz w:val="24"/>
          <w:szCs w:val="24"/>
        </w:rPr>
      </w:pPr>
    </w:p>
    <w:p w14:paraId="41733BF7" w14:textId="743D8A13" w:rsidR="00345983" w:rsidRPr="00C05A49" w:rsidRDefault="00FF291F" w:rsidP="00FF291F">
      <w:pPr>
        <w:spacing w:after="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3.2</w:t>
      </w:r>
      <w:r w:rsidR="00345983" w:rsidRPr="00C05A49">
        <w:rPr>
          <w:rFonts w:ascii="Times New Roman" w:hAnsi="Times New Roman" w:cs="Times New Roman"/>
          <w:b/>
          <w:bCs/>
          <w:sz w:val="24"/>
          <w:szCs w:val="24"/>
        </w:rPr>
        <w:t xml:space="preserve"> Seed treatment for seed borne and seed transmitted pathogens</w:t>
      </w:r>
    </w:p>
    <w:p w14:paraId="7E966164" w14:textId="77777777" w:rsidR="00FF291F" w:rsidRDefault="00345983" w:rsidP="0036509E">
      <w:pPr>
        <w:spacing w:before="240"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Bacterial, fungal and viral plant pathogens can be introduced into a crop on or within seeds. Generally, the earlier the pathogen comes into contact with the crop, the greater the potential for a disease problem to develop. Seed treatments are an effective means of preventing seed borne bacterial diseases and damping-off diseases. </w:t>
      </w:r>
    </w:p>
    <w:p w14:paraId="34AE1179" w14:textId="08D215AE" w:rsidR="00345983" w:rsidRPr="00C05A49" w:rsidRDefault="00345983" w:rsidP="0036509E">
      <w:pPr>
        <w:spacing w:before="240"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 </w:t>
      </w:r>
    </w:p>
    <w:p w14:paraId="18B6BC06" w14:textId="7444A746" w:rsidR="00345983" w:rsidRPr="00C05A49" w:rsidRDefault="00FF291F" w:rsidP="0036509E">
      <w:pPr>
        <w:spacing w:before="120"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3.2.1</w:t>
      </w:r>
      <w:r w:rsidR="006F147B" w:rsidRPr="00C05A49">
        <w:rPr>
          <w:rFonts w:ascii="Times New Roman" w:hAnsi="Times New Roman" w:cs="Times New Roman"/>
          <w:sz w:val="24"/>
          <w:szCs w:val="24"/>
        </w:rPr>
        <w:t xml:space="preserve"> </w:t>
      </w:r>
      <w:r w:rsidR="00345983" w:rsidRPr="00C05A49">
        <w:rPr>
          <w:rFonts w:ascii="Times New Roman" w:hAnsi="Times New Roman" w:cs="Times New Roman"/>
          <w:sz w:val="24"/>
          <w:szCs w:val="24"/>
        </w:rPr>
        <w:t xml:space="preserve"> Hot</w:t>
      </w:r>
      <w:proofErr w:type="gramEnd"/>
      <w:r w:rsidR="00345983" w:rsidRPr="00C05A49">
        <w:rPr>
          <w:rFonts w:ascii="Times New Roman" w:hAnsi="Times New Roman" w:cs="Times New Roman"/>
          <w:sz w:val="24"/>
          <w:szCs w:val="24"/>
        </w:rPr>
        <w:t xml:space="preserve"> water treatment</w:t>
      </w:r>
    </w:p>
    <w:p w14:paraId="3557E7D4" w14:textId="304DE9F6" w:rsidR="00345983" w:rsidRPr="00C05A49" w:rsidRDefault="00345983" w:rsidP="0036509E">
      <w:pPr>
        <w:spacing w:before="120" w:after="0" w:line="360" w:lineRule="auto"/>
        <w:ind w:firstLine="720"/>
        <w:jc w:val="both"/>
        <w:rPr>
          <w:rFonts w:ascii="Times New Roman" w:hAnsi="Times New Roman" w:cs="Times New Roman"/>
          <w:strike/>
          <w:sz w:val="24"/>
          <w:szCs w:val="24"/>
        </w:rPr>
      </w:pPr>
      <w:r w:rsidRPr="00C05A49">
        <w:rPr>
          <w:rFonts w:ascii="Times New Roman" w:hAnsi="Times New Roman" w:cs="Times New Roman"/>
          <w:sz w:val="24"/>
          <w:szCs w:val="24"/>
        </w:rPr>
        <w:t xml:space="preserve">By soaking seed in hot water, seed-borne fungi and bacteria can be reduced, if not eradicated, from the seed coat. Hot water soaking will not kill pathogens associated with the embryo nor will it remove seed-borne plant viruses from the seed surface. Hot water treatments will aid in general control of seed-borne pathogens pepper. It will aid in controlling fungi such as Alternaria, Fusarium, and Verticillium. </w:t>
      </w:r>
    </w:p>
    <w:p w14:paraId="08658BF5" w14:textId="7A9CEE2B" w:rsidR="00345983" w:rsidRPr="00C05A49" w:rsidRDefault="00FF291F" w:rsidP="0036509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B2E0E" w:rsidRPr="00C05A49">
        <w:rPr>
          <w:rFonts w:ascii="Times New Roman" w:hAnsi="Times New Roman" w:cs="Times New Roman"/>
          <w:sz w:val="24"/>
          <w:szCs w:val="24"/>
        </w:rPr>
        <w:t>.2</w:t>
      </w:r>
      <w:r>
        <w:rPr>
          <w:rFonts w:ascii="Times New Roman" w:hAnsi="Times New Roman" w:cs="Times New Roman"/>
          <w:sz w:val="24"/>
          <w:szCs w:val="24"/>
        </w:rPr>
        <w:t>.2</w:t>
      </w:r>
      <w:r w:rsidR="00345983" w:rsidRPr="00C05A49">
        <w:rPr>
          <w:rFonts w:ascii="Times New Roman" w:hAnsi="Times New Roman" w:cs="Times New Roman"/>
          <w:sz w:val="24"/>
          <w:szCs w:val="24"/>
        </w:rPr>
        <w:t xml:space="preserve"> Chlorine bleach treatment</w:t>
      </w:r>
    </w:p>
    <w:p w14:paraId="3AB6E49C" w14:textId="2B64BA10" w:rsidR="00345983" w:rsidRPr="00C05A49" w:rsidRDefault="00345983"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Treating seeds with a solution of chlorine bleach can effectively remove bacterial pathogens and some viruses (i.e. </w:t>
      </w:r>
      <w:r w:rsidRPr="00C05A49">
        <w:rPr>
          <w:rFonts w:ascii="Times New Roman" w:hAnsi="Times New Roman" w:cs="Times New Roman"/>
          <w:i/>
          <w:iCs/>
          <w:sz w:val="24"/>
          <w:szCs w:val="24"/>
        </w:rPr>
        <w:t>Tobacco Mosaic Virus</w:t>
      </w:r>
      <w:r w:rsidRPr="00C05A49">
        <w:rPr>
          <w:rFonts w:ascii="Times New Roman" w:hAnsi="Times New Roman" w:cs="Times New Roman"/>
          <w:sz w:val="24"/>
          <w:szCs w:val="24"/>
        </w:rPr>
        <w:t>) that are borne on the surface of seeds by preparing a 946 ml of fresh Clorox® bleach to 4.7 L of potable water. Add seed to the disinfectant solution (</w:t>
      </w:r>
      <w:r w:rsidR="00CA5713" w:rsidRPr="00C05A49">
        <w:rPr>
          <w:rFonts w:ascii="Times New Roman" w:hAnsi="Times New Roman" w:cs="Times New Roman"/>
          <w:sz w:val="24"/>
          <w:szCs w:val="24"/>
        </w:rPr>
        <w:t xml:space="preserve">100 gm of seed per 834 </w:t>
      </w:r>
      <w:r w:rsidR="001E0DFE" w:rsidRPr="00C05A49">
        <w:rPr>
          <w:rFonts w:ascii="Times New Roman" w:hAnsi="Times New Roman" w:cs="Times New Roman"/>
          <w:sz w:val="24"/>
          <w:szCs w:val="24"/>
        </w:rPr>
        <w:t>ml</w:t>
      </w:r>
      <w:r w:rsidR="00CA5713" w:rsidRPr="00C05A49">
        <w:rPr>
          <w:rFonts w:ascii="Times New Roman" w:hAnsi="Times New Roman" w:cs="Times New Roman"/>
          <w:sz w:val="24"/>
          <w:szCs w:val="24"/>
        </w:rPr>
        <w:t xml:space="preserve"> </w:t>
      </w:r>
      <w:r w:rsidRPr="00C05A49">
        <w:rPr>
          <w:rFonts w:ascii="Times New Roman" w:hAnsi="Times New Roman" w:cs="Times New Roman"/>
          <w:sz w:val="24"/>
          <w:szCs w:val="24"/>
        </w:rPr>
        <w:t>of disinfectant solution</w:t>
      </w:r>
      <w:r w:rsidR="00623CC5" w:rsidRPr="00C05A49">
        <w:rPr>
          <w:rFonts w:ascii="Times New Roman" w:hAnsi="Times New Roman" w:cs="Times New Roman"/>
          <w:sz w:val="24"/>
          <w:szCs w:val="24"/>
        </w:rPr>
        <w:t xml:space="preserve"> </w:t>
      </w:r>
      <w:r w:rsidRPr="00C05A49">
        <w:rPr>
          <w:rFonts w:ascii="Times New Roman" w:hAnsi="Times New Roman" w:cs="Times New Roman"/>
          <w:sz w:val="24"/>
          <w:szCs w:val="24"/>
        </w:rPr>
        <w:t>and agitate for 1 minute. Rinse the seed in cold water bath for 5 minutes to remove residual disinfectant and dry on a clean paper towel (Lewis,2013).</w:t>
      </w:r>
    </w:p>
    <w:p w14:paraId="156D0DC4" w14:textId="37922D5E" w:rsidR="00345983" w:rsidRPr="00C05A49" w:rsidRDefault="00FF291F" w:rsidP="0036509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8B2E0E" w:rsidRPr="00C05A49">
        <w:rPr>
          <w:rFonts w:ascii="Times New Roman" w:hAnsi="Times New Roman" w:cs="Times New Roman"/>
          <w:sz w:val="24"/>
          <w:szCs w:val="24"/>
        </w:rPr>
        <w:t>.3</w:t>
      </w:r>
      <w:r w:rsidR="00345983" w:rsidRPr="00C05A49">
        <w:rPr>
          <w:rFonts w:ascii="Times New Roman" w:hAnsi="Times New Roman" w:cs="Times New Roman"/>
          <w:sz w:val="24"/>
          <w:szCs w:val="24"/>
        </w:rPr>
        <w:t xml:space="preserve"> Hydrochloric acid treatment</w:t>
      </w:r>
    </w:p>
    <w:p w14:paraId="5C919034" w14:textId="1FCDA99C" w:rsidR="00A8710D" w:rsidRPr="00C05A49" w:rsidRDefault="00254E63" w:rsidP="0036509E">
      <w:pPr>
        <w:spacing w:before="120" w:after="12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Tobacco mosaic virus can be transmitted from one generation to the next on the seed of pimiento peppers. The virus was associated with the seed coats but rarely with the endosperm and embryo. </w:t>
      </w:r>
      <w:r w:rsidR="00A8710D" w:rsidRPr="00C05A49">
        <w:rPr>
          <w:rFonts w:ascii="Times New Roman" w:hAnsi="Times New Roman" w:cs="Times New Roman"/>
          <w:sz w:val="24"/>
          <w:szCs w:val="24"/>
        </w:rPr>
        <w:t>Immersing seeds in 9% hydrochloric acid for</w:t>
      </w:r>
      <w:r w:rsidRPr="00C05A49">
        <w:rPr>
          <w:rFonts w:ascii="Times New Roman" w:hAnsi="Times New Roman" w:cs="Times New Roman"/>
          <w:sz w:val="24"/>
          <w:szCs w:val="24"/>
        </w:rPr>
        <w:t xml:space="preserve"> </w:t>
      </w:r>
      <w:r w:rsidR="00A8710D" w:rsidRPr="00C05A49">
        <w:rPr>
          <w:rFonts w:ascii="Times New Roman" w:hAnsi="Times New Roman" w:cs="Times New Roman"/>
          <w:sz w:val="24"/>
          <w:szCs w:val="24"/>
        </w:rPr>
        <w:t>30</w:t>
      </w:r>
      <w:r w:rsidRPr="00C05A49">
        <w:rPr>
          <w:rFonts w:ascii="Times New Roman" w:hAnsi="Times New Roman" w:cs="Times New Roman"/>
          <w:sz w:val="24"/>
          <w:szCs w:val="24"/>
        </w:rPr>
        <w:t xml:space="preserve"> </w:t>
      </w:r>
      <w:r w:rsidR="00A8710D" w:rsidRPr="00C05A49">
        <w:rPr>
          <w:rFonts w:ascii="Times New Roman" w:hAnsi="Times New Roman" w:cs="Times New Roman"/>
          <w:sz w:val="24"/>
          <w:szCs w:val="24"/>
        </w:rPr>
        <w:t>minutes has also resulted in elimination of</w:t>
      </w:r>
      <w:r w:rsidRPr="00C05A49">
        <w:rPr>
          <w:rFonts w:ascii="Times New Roman" w:hAnsi="Times New Roman" w:cs="Times New Roman"/>
          <w:sz w:val="24"/>
          <w:szCs w:val="24"/>
        </w:rPr>
        <w:t xml:space="preserve"> </w:t>
      </w:r>
      <w:r w:rsidR="00A8710D" w:rsidRPr="00C05A49">
        <w:rPr>
          <w:rFonts w:ascii="Times New Roman" w:hAnsi="Times New Roman" w:cs="Times New Roman"/>
          <w:sz w:val="24"/>
          <w:szCs w:val="24"/>
        </w:rPr>
        <w:t>TMV from seed (</w:t>
      </w:r>
      <w:proofErr w:type="spellStart"/>
      <w:r w:rsidR="00A8710D" w:rsidRPr="00C05A49">
        <w:rPr>
          <w:rFonts w:ascii="Times New Roman" w:hAnsi="Times New Roman" w:cs="Times New Roman"/>
          <w:sz w:val="24"/>
          <w:szCs w:val="24"/>
        </w:rPr>
        <w:t>Demski</w:t>
      </w:r>
      <w:proofErr w:type="spellEnd"/>
      <w:r w:rsidR="00A8710D" w:rsidRPr="00C05A49">
        <w:rPr>
          <w:rFonts w:ascii="Times New Roman" w:hAnsi="Times New Roman" w:cs="Times New Roman"/>
          <w:sz w:val="24"/>
          <w:szCs w:val="24"/>
        </w:rPr>
        <w:t xml:space="preserve"> 1981).</w:t>
      </w:r>
    </w:p>
    <w:p w14:paraId="402885D3" w14:textId="61301048" w:rsidR="00345983" w:rsidRPr="00C05A49" w:rsidRDefault="00FF291F" w:rsidP="0036509E">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8B2E0E" w:rsidRPr="00C05A49">
        <w:rPr>
          <w:rFonts w:ascii="Times New Roman" w:hAnsi="Times New Roman" w:cs="Times New Roman"/>
          <w:sz w:val="24"/>
          <w:szCs w:val="24"/>
        </w:rPr>
        <w:t>.</w:t>
      </w:r>
      <w:r w:rsidR="006F147B" w:rsidRPr="00C05A49">
        <w:rPr>
          <w:rFonts w:ascii="Times New Roman" w:hAnsi="Times New Roman" w:cs="Times New Roman"/>
          <w:sz w:val="24"/>
          <w:szCs w:val="24"/>
        </w:rPr>
        <w:t>4</w:t>
      </w:r>
      <w:r w:rsidR="00345983" w:rsidRPr="00C05A49">
        <w:rPr>
          <w:rFonts w:ascii="Times New Roman" w:hAnsi="Times New Roman" w:cs="Times New Roman"/>
          <w:sz w:val="24"/>
          <w:szCs w:val="24"/>
        </w:rPr>
        <w:t xml:space="preserve"> Trisodium phosphate treatment</w:t>
      </w:r>
      <w:r w:rsidR="00991D94" w:rsidRPr="00C05A49">
        <w:rPr>
          <w:rFonts w:ascii="Times New Roman" w:hAnsi="Times New Roman" w:cs="Times New Roman"/>
          <w:sz w:val="24"/>
          <w:szCs w:val="24"/>
        </w:rPr>
        <w:t xml:space="preserve"> </w:t>
      </w:r>
    </w:p>
    <w:p w14:paraId="0617AEF3" w14:textId="6ADA2BF3" w:rsidR="00133713" w:rsidRDefault="00133713" w:rsidP="0036509E">
      <w:pPr>
        <w:spacing w:before="120" w:after="120" w:line="360" w:lineRule="auto"/>
        <w:ind w:firstLine="720"/>
        <w:jc w:val="both"/>
        <w:rPr>
          <w:rFonts w:ascii="Times New Roman" w:hAnsi="Times New Roman"/>
          <w:sz w:val="24"/>
          <w:szCs w:val="24"/>
        </w:rPr>
      </w:pPr>
      <w:r w:rsidRPr="00C05A49">
        <w:rPr>
          <w:rFonts w:ascii="Times New Roman" w:hAnsi="Times New Roman" w:cs="Times New Roman"/>
          <w:sz w:val="24"/>
          <w:szCs w:val="24"/>
        </w:rPr>
        <w:t>Disinfection of pepper seed infected with capsicum mosaic virus (</w:t>
      </w:r>
      <w:proofErr w:type="spellStart"/>
      <w:r w:rsidRPr="00C05A49">
        <w:rPr>
          <w:rFonts w:ascii="Times New Roman" w:hAnsi="Times New Roman" w:cs="Times New Roman"/>
          <w:sz w:val="24"/>
          <w:szCs w:val="24"/>
        </w:rPr>
        <w:t>CaMV</w:t>
      </w:r>
      <w:proofErr w:type="spellEnd"/>
      <w:r w:rsidRPr="00C05A49">
        <w:rPr>
          <w:rFonts w:ascii="Times New Roman" w:hAnsi="Times New Roman" w:cs="Times New Roman"/>
          <w:sz w:val="24"/>
          <w:szCs w:val="24"/>
        </w:rPr>
        <w:t xml:space="preserve">) </w:t>
      </w:r>
      <w:r w:rsidR="00DE730F" w:rsidRPr="00C05A49">
        <w:rPr>
          <w:rFonts w:ascii="Times New Roman" w:hAnsi="Times New Roman" w:cs="Times New Roman"/>
          <w:sz w:val="24"/>
          <w:szCs w:val="24"/>
        </w:rPr>
        <w:t>can be immersed</w:t>
      </w:r>
      <w:r w:rsidRPr="00C05A49">
        <w:rPr>
          <w:rFonts w:ascii="Times New Roman" w:hAnsi="Times New Roman" w:cs="Times New Roman"/>
          <w:sz w:val="24"/>
          <w:szCs w:val="24"/>
        </w:rPr>
        <w:t xml:space="preserve"> in</w:t>
      </w:r>
      <w:r w:rsidR="00A1203A" w:rsidRPr="00C05A49">
        <w:rPr>
          <w:rFonts w:ascii="Times New Roman" w:hAnsi="Times New Roman" w:cs="Times New Roman"/>
          <w:sz w:val="24"/>
          <w:szCs w:val="24"/>
        </w:rPr>
        <w:t xml:space="preserve"> </w:t>
      </w:r>
      <w:r w:rsidR="00DE730F" w:rsidRPr="00C05A49">
        <w:rPr>
          <w:rFonts w:ascii="Times New Roman" w:hAnsi="Times New Roman" w:cs="Times New Roman"/>
          <w:sz w:val="24"/>
          <w:szCs w:val="24"/>
        </w:rPr>
        <w:t xml:space="preserve">100 g/L </w:t>
      </w:r>
      <w:proofErr w:type="gramStart"/>
      <w:r w:rsidR="00DE730F" w:rsidRPr="00C05A49">
        <w:rPr>
          <w:rFonts w:ascii="Times New Roman" w:hAnsi="Times New Roman" w:cs="Times New Roman"/>
          <w:sz w:val="24"/>
          <w:szCs w:val="24"/>
        </w:rPr>
        <w:t xml:space="preserve">of </w:t>
      </w:r>
      <w:r w:rsidRPr="00C05A49">
        <w:rPr>
          <w:rFonts w:ascii="Times New Roman" w:hAnsi="Times New Roman" w:cs="Times New Roman"/>
          <w:sz w:val="24"/>
          <w:szCs w:val="24"/>
        </w:rPr>
        <w:t xml:space="preserve"> </w:t>
      </w:r>
      <w:r w:rsidR="00DE730F" w:rsidRPr="00C05A49">
        <w:rPr>
          <w:rFonts w:ascii="Times New Roman" w:hAnsi="Times New Roman" w:cs="Times New Roman"/>
          <w:sz w:val="24"/>
          <w:szCs w:val="24"/>
        </w:rPr>
        <w:t>t</w:t>
      </w:r>
      <w:r w:rsidRPr="00C05A49">
        <w:rPr>
          <w:rFonts w:ascii="Times New Roman" w:hAnsi="Times New Roman" w:cs="Times New Roman"/>
          <w:sz w:val="24"/>
          <w:szCs w:val="24"/>
        </w:rPr>
        <w:t>risodium</w:t>
      </w:r>
      <w:proofErr w:type="gramEnd"/>
      <w:r w:rsidRPr="00C05A49">
        <w:rPr>
          <w:rFonts w:ascii="Times New Roman" w:hAnsi="Times New Roman" w:cs="Times New Roman"/>
          <w:sz w:val="24"/>
          <w:szCs w:val="24"/>
        </w:rPr>
        <w:t xml:space="preserve"> phosphate solution</w:t>
      </w:r>
      <w:r w:rsidR="00DE730F" w:rsidRPr="00C05A49">
        <w:rPr>
          <w:rFonts w:ascii="Times New Roman" w:hAnsi="Times New Roman" w:cs="Times New Roman"/>
          <w:sz w:val="24"/>
          <w:szCs w:val="24"/>
        </w:rPr>
        <w:t xml:space="preserve"> for approximately 30 minutes to</w:t>
      </w:r>
      <w:r w:rsidRPr="00C05A49">
        <w:rPr>
          <w:rFonts w:ascii="Times New Roman" w:hAnsi="Times New Roman" w:cs="Times New Roman"/>
          <w:sz w:val="24"/>
          <w:szCs w:val="24"/>
        </w:rPr>
        <w:t xml:space="preserve"> obtain near-complete virus inactivation; these treatments had no effects on germination</w:t>
      </w:r>
      <w:r w:rsidR="00DE730F" w:rsidRPr="00C05A49">
        <w:rPr>
          <w:rFonts w:ascii="Times New Roman" w:hAnsi="Times New Roman" w:cs="Times New Roman"/>
          <w:sz w:val="24"/>
          <w:szCs w:val="24"/>
        </w:rPr>
        <w:t xml:space="preserve">. </w:t>
      </w:r>
    </w:p>
    <w:p w14:paraId="16CB72F6" w14:textId="39E14DED" w:rsidR="00345983" w:rsidRPr="00C05A49" w:rsidRDefault="00FF291F" w:rsidP="00FF291F">
      <w:pPr>
        <w:spacing w:before="120" w:after="120" w:line="36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8B2E0E" w:rsidRPr="00C05A49">
        <w:rPr>
          <w:rFonts w:ascii="Times New Roman" w:hAnsi="Times New Roman" w:cs="Times New Roman"/>
          <w:sz w:val="24"/>
          <w:szCs w:val="24"/>
        </w:rPr>
        <w:t>.</w:t>
      </w:r>
      <w:r w:rsidR="006F147B" w:rsidRPr="00C05A49">
        <w:rPr>
          <w:rFonts w:ascii="Times New Roman" w:hAnsi="Times New Roman" w:cs="Times New Roman"/>
          <w:sz w:val="24"/>
          <w:szCs w:val="24"/>
        </w:rPr>
        <w:t xml:space="preserve">5 </w:t>
      </w:r>
      <w:r w:rsidR="0062594C" w:rsidRPr="00C05A49">
        <w:rPr>
          <w:rFonts w:ascii="Times New Roman" w:hAnsi="Times New Roman" w:cs="Times New Roman"/>
          <w:sz w:val="24"/>
          <w:szCs w:val="24"/>
        </w:rPr>
        <w:t xml:space="preserve">Seed Protectants </w:t>
      </w:r>
    </w:p>
    <w:p w14:paraId="1605FB4C" w14:textId="4B422741" w:rsidR="00345983" w:rsidRPr="00C05A49" w:rsidRDefault="00A218A5" w:rsidP="0036509E">
      <w:pPr>
        <w:spacing w:after="0" w:line="360" w:lineRule="auto"/>
        <w:ind w:firstLine="720"/>
        <w:jc w:val="both"/>
        <w:rPr>
          <w:rFonts w:ascii="Times New Roman" w:hAnsi="Times New Roman" w:cs="Times New Roman"/>
          <w:sz w:val="24"/>
          <w:szCs w:val="24"/>
        </w:rPr>
      </w:pPr>
      <w:r w:rsidRPr="00C05A49">
        <w:rPr>
          <w:rFonts w:ascii="Times New Roman" w:hAnsi="Times New Roman" w:cs="Times New Roman"/>
          <w:sz w:val="24"/>
          <w:szCs w:val="24"/>
        </w:rPr>
        <w:t xml:space="preserve">Thiram </w:t>
      </w:r>
      <w:r w:rsidR="00345983" w:rsidRPr="00C05A49">
        <w:rPr>
          <w:rFonts w:ascii="Times New Roman" w:hAnsi="Times New Roman" w:cs="Times New Roman"/>
          <w:sz w:val="24"/>
          <w:szCs w:val="24"/>
        </w:rPr>
        <w:t>is the most commonly used seed-protectant fungicides for vegetable crops</w:t>
      </w:r>
      <w:r w:rsidR="00C03DBF" w:rsidRPr="00C05A49">
        <w:rPr>
          <w:rFonts w:ascii="Times New Roman" w:hAnsi="Times New Roman" w:cs="Times New Roman"/>
          <w:strike/>
          <w:sz w:val="24"/>
          <w:szCs w:val="24"/>
        </w:rPr>
        <w:t>.</w:t>
      </w:r>
      <w:r w:rsidRPr="00C05A49">
        <w:rPr>
          <w:rFonts w:ascii="Times New Roman" w:hAnsi="Times New Roman" w:cs="Times New Roman"/>
          <w:sz w:val="24"/>
          <w:szCs w:val="24"/>
        </w:rPr>
        <w:t xml:space="preserve"> </w:t>
      </w:r>
      <w:r w:rsidR="00BC5D58" w:rsidRPr="00C05A49">
        <w:rPr>
          <w:rFonts w:ascii="Times New Roman" w:hAnsi="Times New Roman" w:cs="Times New Roman"/>
          <w:sz w:val="24"/>
          <w:szCs w:val="24"/>
        </w:rPr>
        <w:t>Capsicum</w:t>
      </w:r>
      <w:r w:rsidR="00345983" w:rsidRPr="00C05A49">
        <w:rPr>
          <w:rFonts w:ascii="Times New Roman" w:hAnsi="Times New Roman" w:cs="Times New Roman"/>
          <w:sz w:val="24"/>
          <w:szCs w:val="24"/>
        </w:rPr>
        <w:t xml:space="preserve"> seeds treated with thiram or </w:t>
      </w:r>
      <w:proofErr w:type="spellStart"/>
      <w:r w:rsidR="00345983" w:rsidRPr="00C05A49">
        <w:rPr>
          <w:rFonts w:ascii="Times New Roman" w:hAnsi="Times New Roman" w:cs="Times New Roman"/>
          <w:sz w:val="24"/>
          <w:szCs w:val="24"/>
        </w:rPr>
        <w:t>captan</w:t>
      </w:r>
      <w:proofErr w:type="spellEnd"/>
      <w:r w:rsidR="00345983" w:rsidRPr="00C05A49">
        <w:rPr>
          <w:rFonts w:ascii="Times New Roman" w:hAnsi="Times New Roman" w:cs="Times New Roman"/>
          <w:sz w:val="24"/>
          <w:szCs w:val="24"/>
        </w:rPr>
        <w:t xml:space="preserve"> at 5 and 2 gm/kg seed, respectively. Pepper and many vegetable seeds were treated with thiram and fludioxonil at the rate of 3.0 and 0.05-0.10 ml/kg seed to protect from </w:t>
      </w:r>
      <w:proofErr w:type="spellStart"/>
      <w:r w:rsidR="00345983" w:rsidRPr="00C05A49">
        <w:rPr>
          <w:rFonts w:ascii="Times New Roman" w:hAnsi="Times New Roman" w:cs="Times New Roman"/>
          <w:sz w:val="24"/>
          <w:szCs w:val="24"/>
        </w:rPr>
        <w:t>dampling</w:t>
      </w:r>
      <w:proofErr w:type="spellEnd"/>
      <w:r w:rsidR="00345983" w:rsidRPr="00C05A49">
        <w:rPr>
          <w:rFonts w:ascii="Times New Roman" w:hAnsi="Times New Roman" w:cs="Times New Roman"/>
          <w:sz w:val="24"/>
          <w:szCs w:val="24"/>
        </w:rPr>
        <w:t>-off (</w:t>
      </w:r>
      <w:proofErr w:type="spellStart"/>
      <w:r w:rsidR="00345983" w:rsidRPr="00C05A49">
        <w:rPr>
          <w:rFonts w:ascii="Times New Roman" w:hAnsi="Times New Roman" w:cs="Times New Roman"/>
          <w:sz w:val="24"/>
          <w:szCs w:val="24"/>
        </w:rPr>
        <w:t>Lamichhane</w:t>
      </w:r>
      <w:proofErr w:type="spellEnd"/>
      <w:r w:rsidR="00345983" w:rsidRPr="00C05A49">
        <w:rPr>
          <w:rFonts w:ascii="Times New Roman" w:hAnsi="Times New Roman" w:cs="Times New Roman"/>
          <w:sz w:val="24"/>
          <w:szCs w:val="24"/>
        </w:rPr>
        <w:t xml:space="preserve"> </w:t>
      </w:r>
      <w:proofErr w:type="spellStart"/>
      <w:r w:rsidR="00345983" w:rsidRPr="00C05A49">
        <w:rPr>
          <w:rFonts w:ascii="Times New Roman" w:hAnsi="Times New Roman" w:cs="Times New Roman"/>
          <w:sz w:val="24"/>
          <w:szCs w:val="24"/>
        </w:rPr>
        <w:t>et.al.2020</w:t>
      </w:r>
      <w:proofErr w:type="spellEnd"/>
      <w:r w:rsidR="00345983" w:rsidRPr="00C05A49">
        <w:rPr>
          <w:rFonts w:ascii="Times New Roman" w:hAnsi="Times New Roman" w:cs="Times New Roman"/>
          <w:sz w:val="24"/>
          <w:szCs w:val="24"/>
        </w:rPr>
        <w:t>)</w:t>
      </w:r>
      <w:r w:rsidR="007D4E80" w:rsidRPr="00C05A49">
        <w:rPr>
          <w:rFonts w:ascii="Times New Roman" w:hAnsi="Times New Roman" w:cs="Times New Roman"/>
          <w:sz w:val="24"/>
          <w:szCs w:val="24"/>
        </w:rPr>
        <w:t>.</w:t>
      </w:r>
    </w:p>
    <w:p w14:paraId="2DFCBA77" w14:textId="538A3B60" w:rsidR="007600A4" w:rsidRPr="00C05A49" w:rsidRDefault="007600A4" w:rsidP="0036509E">
      <w:pPr>
        <w:spacing w:after="0" w:line="360" w:lineRule="auto"/>
        <w:ind w:firstLine="720"/>
        <w:jc w:val="both"/>
        <w:rPr>
          <w:rFonts w:ascii="Times New Roman" w:hAnsi="Times New Roman" w:cs="Times New Roman"/>
          <w:sz w:val="24"/>
          <w:szCs w:val="24"/>
        </w:rPr>
      </w:pPr>
    </w:p>
    <w:p w14:paraId="63AE0E1A" w14:textId="77777777" w:rsidR="00FF291F" w:rsidRDefault="00FF291F" w:rsidP="0036509E">
      <w:pPr>
        <w:spacing w:after="0" w:line="360" w:lineRule="auto"/>
        <w:jc w:val="both"/>
        <w:rPr>
          <w:rFonts w:ascii="Times New Roman" w:hAnsi="Times New Roman" w:cs="Times New Roman"/>
          <w:b/>
          <w:bCs/>
          <w:sz w:val="24"/>
          <w:szCs w:val="24"/>
        </w:rPr>
      </w:pPr>
    </w:p>
    <w:p w14:paraId="228BE2EF" w14:textId="77777777" w:rsidR="00FF291F" w:rsidRDefault="00FF291F" w:rsidP="0036509E">
      <w:pPr>
        <w:spacing w:after="0" w:line="360" w:lineRule="auto"/>
        <w:jc w:val="both"/>
        <w:rPr>
          <w:rFonts w:ascii="Times New Roman" w:hAnsi="Times New Roman" w:cs="Times New Roman"/>
          <w:b/>
          <w:bCs/>
          <w:sz w:val="24"/>
          <w:szCs w:val="24"/>
        </w:rPr>
      </w:pPr>
    </w:p>
    <w:p w14:paraId="37710E6F" w14:textId="77777777" w:rsidR="00FF291F" w:rsidRDefault="00FF291F" w:rsidP="0036509E">
      <w:pPr>
        <w:spacing w:after="0" w:line="360" w:lineRule="auto"/>
        <w:jc w:val="both"/>
        <w:rPr>
          <w:rFonts w:ascii="Times New Roman" w:hAnsi="Times New Roman" w:cs="Times New Roman"/>
          <w:b/>
          <w:bCs/>
          <w:sz w:val="24"/>
          <w:szCs w:val="24"/>
        </w:rPr>
      </w:pPr>
    </w:p>
    <w:p w14:paraId="1F4E919D" w14:textId="6B8DBBF8" w:rsidR="007600A4" w:rsidRPr="00C05A49" w:rsidRDefault="007600A4" w:rsidP="0036509E">
      <w:pPr>
        <w:spacing w:after="0" w:line="360" w:lineRule="auto"/>
        <w:jc w:val="both"/>
        <w:rPr>
          <w:rFonts w:ascii="Times New Roman" w:hAnsi="Times New Roman" w:cs="Times New Roman"/>
          <w:b/>
          <w:bCs/>
          <w:sz w:val="24"/>
          <w:szCs w:val="24"/>
        </w:rPr>
      </w:pPr>
      <w:r w:rsidRPr="00C05A49">
        <w:rPr>
          <w:rFonts w:ascii="Times New Roman" w:hAnsi="Times New Roman" w:cs="Times New Roman"/>
          <w:b/>
          <w:bCs/>
          <w:sz w:val="24"/>
          <w:szCs w:val="24"/>
        </w:rPr>
        <w:lastRenderedPageBreak/>
        <w:t xml:space="preserve">BIBLIOGRAPHY </w:t>
      </w:r>
    </w:p>
    <w:p w14:paraId="0CDFBBC4" w14:textId="77777777" w:rsidR="001164DD"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Abdalla, OA, Ali 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2012.First Report of </w:t>
      </w:r>
      <w:r w:rsidRPr="00C05A49">
        <w:rPr>
          <w:rFonts w:ascii="Times New Roman" w:hAnsi="Times New Roman" w:cs="Times New Roman"/>
          <w:i/>
          <w:iCs/>
          <w:sz w:val="24"/>
          <w:szCs w:val="24"/>
        </w:rPr>
        <w:t>Alfalfa mosaic virus</w:t>
      </w:r>
      <w:r w:rsidRPr="00C05A49">
        <w:rPr>
          <w:rFonts w:ascii="Times New Roman" w:hAnsi="Times New Roman" w:cs="Times New Roman"/>
          <w:sz w:val="24"/>
          <w:szCs w:val="24"/>
        </w:rPr>
        <w:t xml:space="preserve"> Associated with Severe Mosaic and Mottling of Pepper </w:t>
      </w:r>
      <w:r w:rsidRPr="00C05A49">
        <w:rPr>
          <w:rFonts w:ascii="Times New Roman" w:hAnsi="Times New Roman" w:cs="Times New Roman"/>
          <w:sz w:val="24"/>
          <w:szCs w:val="24"/>
          <w:cs/>
        </w:rPr>
        <w:t>(</w:t>
      </w:r>
      <w:r w:rsidRPr="00C05A49">
        <w:rPr>
          <w:rFonts w:ascii="Times New Roman" w:hAnsi="Times New Roman" w:cs="Times New Roman"/>
          <w:i/>
          <w:iCs/>
          <w:sz w:val="24"/>
          <w:szCs w:val="24"/>
        </w:rPr>
        <w:t>Capsicum annuum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White Clover </w:t>
      </w:r>
      <w:r w:rsidRPr="00C05A49">
        <w:rPr>
          <w:rFonts w:ascii="Times New Roman" w:hAnsi="Times New Roman" w:cs="Times New Roman"/>
          <w:sz w:val="24"/>
          <w:szCs w:val="24"/>
          <w:cs/>
        </w:rPr>
        <w:t>(</w:t>
      </w:r>
      <w:r w:rsidRPr="00C05A49">
        <w:rPr>
          <w:rFonts w:ascii="Times New Roman" w:hAnsi="Times New Roman" w:cs="Times New Roman"/>
          <w:i/>
          <w:iCs/>
          <w:sz w:val="24"/>
          <w:szCs w:val="24"/>
        </w:rPr>
        <w:t>Trifolium repens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 Oklahoma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Dis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 96</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11</w:t>
      </w:r>
      <w:r w:rsidRPr="00C05A49">
        <w:rPr>
          <w:rFonts w:ascii="Times New Roman" w:hAnsi="Times New Roman" w:cs="Times New Roman"/>
          <w:sz w:val="24"/>
          <w:szCs w:val="24"/>
          <w:cs/>
        </w:rPr>
        <w:t>):</w:t>
      </w:r>
      <w:r w:rsidRPr="00C05A49">
        <w:rPr>
          <w:rFonts w:ascii="Times New Roman" w:hAnsi="Times New Roman" w:cs="Times New Roman"/>
          <w:sz w:val="24"/>
          <w:szCs w:val="24"/>
        </w:rPr>
        <w:t>1705</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1094</w:t>
      </w:r>
      <w:r w:rsidRPr="00C05A49">
        <w:rPr>
          <w:rFonts w:ascii="Times New Roman" w:hAnsi="Times New Roman" w:cs="Times New Roman"/>
          <w:sz w:val="24"/>
          <w:szCs w:val="24"/>
          <w:cs/>
        </w:rPr>
        <w:t>/</w:t>
      </w:r>
      <w:r w:rsidRPr="00C05A49">
        <w:rPr>
          <w:rFonts w:ascii="Times New Roman" w:hAnsi="Times New Roman" w:cs="Times New Roman"/>
          <w:sz w:val="24"/>
          <w:szCs w:val="24"/>
        </w:rPr>
        <w:t>PDIS</w:t>
      </w:r>
      <w:r w:rsidRPr="00C05A49">
        <w:rPr>
          <w:rFonts w:ascii="Times New Roman" w:hAnsi="Times New Roman" w:cs="Times New Roman"/>
          <w:sz w:val="24"/>
          <w:szCs w:val="24"/>
          <w:cs/>
        </w:rPr>
        <w:t>-</w:t>
      </w:r>
      <w:r w:rsidRPr="00C05A49">
        <w:rPr>
          <w:rFonts w:ascii="Times New Roman" w:hAnsi="Times New Roman" w:cs="Times New Roman"/>
          <w:sz w:val="24"/>
          <w:szCs w:val="24"/>
        </w:rPr>
        <w:t>07</w:t>
      </w:r>
      <w:r w:rsidRPr="00C05A49">
        <w:rPr>
          <w:rFonts w:ascii="Times New Roman" w:hAnsi="Times New Roman" w:cs="Times New Roman"/>
          <w:sz w:val="24"/>
          <w:szCs w:val="24"/>
          <w:cs/>
        </w:rPr>
        <w:t>-</w:t>
      </w:r>
      <w:r w:rsidRPr="00C05A49">
        <w:rPr>
          <w:rFonts w:ascii="Times New Roman" w:hAnsi="Times New Roman" w:cs="Times New Roman"/>
          <w:sz w:val="24"/>
          <w:szCs w:val="24"/>
        </w:rPr>
        <w:t>12</w:t>
      </w:r>
      <w:r w:rsidRPr="00C05A49">
        <w:rPr>
          <w:rFonts w:ascii="Times New Roman" w:hAnsi="Times New Roman" w:cs="Times New Roman"/>
          <w:sz w:val="24"/>
          <w:szCs w:val="24"/>
          <w:cs/>
        </w:rPr>
        <w:t>-</w:t>
      </w:r>
      <w:r w:rsidRPr="00C05A49">
        <w:rPr>
          <w:rFonts w:ascii="Times New Roman" w:hAnsi="Times New Roman" w:cs="Times New Roman"/>
          <w:sz w:val="24"/>
          <w:szCs w:val="24"/>
        </w:rPr>
        <w:t>0630</w:t>
      </w:r>
      <w:r w:rsidRPr="00C05A49">
        <w:rPr>
          <w:rFonts w:ascii="Times New Roman" w:hAnsi="Times New Roman" w:cs="Times New Roman"/>
          <w:sz w:val="24"/>
          <w:szCs w:val="24"/>
          <w:cs/>
        </w:rPr>
        <w:t>-</w:t>
      </w:r>
      <w:r w:rsidRPr="00C05A49">
        <w:rPr>
          <w:rFonts w:ascii="Times New Roman" w:hAnsi="Times New Roman" w:cs="Times New Roman"/>
          <w:sz w:val="24"/>
          <w:szCs w:val="24"/>
        </w:rPr>
        <w:t>PDN</w:t>
      </w:r>
      <w:r w:rsidRPr="00C05A49">
        <w:rPr>
          <w:rFonts w:ascii="Times New Roman" w:hAnsi="Times New Roman" w:cs="Times New Roman"/>
          <w:sz w:val="24"/>
          <w:szCs w:val="24"/>
          <w:cs/>
        </w:rPr>
        <w:t>.</w:t>
      </w:r>
    </w:p>
    <w:p w14:paraId="6E02B702" w14:textId="7E32F7DC" w:rsidR="008168E2" w:rsidRPr="00C05A49" w:rsidRDefault="006F3585" w:rsidP="0036509E">
      <w:pPr>
        <w:jc w:val="both"/>
        <w:rPr>
          <w:rFonts w:ascii="Times New Roman" w:hAnsi="Times New Roman" w:cs="Times New Roman"/>
          <w:sz w:val="24"/>
          <w:szCs w:val="24"/>
        </w:rPr>
      </w:pPr>
      <w:r w:rsidRPr="00C05A49">
        <w:rPr>
          <w:rFonts w:ascii="Times New Roman" w:hAnsi="Times New Roman" w:cs="Times New Roman"/>
          <w:sz w:val="24"/>
          <w:szCs w:val="24"/>
        </w:rPr>
        <w:t>A</w:t>
      </w:r>
      <w:r w:rsidR="008168E2" w:rsidRPr="00C05A49">
        <w:rPr>
          <w:rFonts w:ascii="Times New Roman" w:hAnsi="Times New Roman" w:cs="Times New Roman"/>
          <w:sz w:val="24"/>
          <w:szCs w:val="24"/>
        </w:rPr>
        <w:t>li A, Kobayashi M</w:t>
      </w:r>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2010.Seed transmission of Cucumber mosaic virus in pepper</w:t>
      </w:r>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J</w:t>
      </w:r>
      <w:r w:rsidR="001164DD">
        <w:rPr>
          <w:rFonts w:ascii="Times New Roman" w:hAnsi="Times New Roman" w:cs="Times New Roman"/>
          <w:sz w:val="24"/>
          <w:szCs w:val="24"/>
        </w:rPr>
        <w:t>.</w:t>
      </w:r>
      <w:r w:rsidR="008168E2" w:rsidRPr="00C05A49">
        <w:rPr>
          <w:rFonts w:ascii="Times New Roman" w:hAnsi="Times New Roman" w:cs="Times New Roman"/>
          <w:sz w:val="24"/>
          <w:szCs w:val="24"/>
        </w:rPr>
        <w:t xml:space="preserve"> </w:t>
      </w:r>
      <w:proofErr w:type="spellStart"/>
      <w:r w:rsidR="008168E2" w:rsidRPr="00C05A49">
        <w:rPr>
          <w:rFonts w:ascii="Times New Roman" w:hAnsi="Times New Roman" w:cs="Times New Roman"/>
          <w:sz w:val="24"/>
          <w:szCs w:val="24"/>
        </w:rPr>
        <w:t>Virol</w:t>
      </w:r>
      <w:proofErr w:type="spellEnd"/>
      <w:r w:rsidR="008168E2" w:rsidRPr="00C05A49">
        <w:rPr>
          <w:rFonts w:ascii="Times New Roman" w:hAnsi="Times New Roman" w:cs="Times New Roman"/>
          <w:sz w:val="24"/>
          <w:szCs w:val="24"/>
        </w:rPr>
        <w:t xml:space="preserve"> Methods</w:t>
      </w:r>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 xml:space="preserve">163 </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2</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234</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7</w:t>
      </w:r>
      <w:r w:rsidR="008168E2" w:rsidRPr="00C05A49">
        <w:rPr>
          <w:rFonts w:ascii="Times New Roman" w:hAnsi="Times New Roman" w:cs="Times New Roman"/>
          <w:sz w:val="24"/>
          <w:szCs w:val="24"/>
          <w:cs/>
        </w:rPr>
        <w:t xml:space="preserve">. </w:t>
      </w:r>
      <w:proofErr w:type="spellStart"/>
      <w:r w:rsidR="008168E2" w:rsidRPr="00C05A49">
        <w:rPr>
          <w:rFonts w:ascii="Times New Roman" w:hAnsi="Times New Roman" w:cs="Times New Roman"/>
          <w:sz w:val="24"/>
          <w:szCs w:val="24"/>
        </w:rPr>
        <w:t>doi</w:t>
      </w:r>
      <w:proofErr w:type="spellEnd"/>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10</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1016</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j</w:t>
      </w:r>
      <w:r w:rsidR="008168E2" w:rsidRPr="00C05A49">
        <w:rPr>
          <w:rFonts w:ascii="Times New Roman" w:hAnsi="Times New Roman" w:cs="Times New Roman"/>
          <w:sz w:val="24"/>
          <w:szCs w:val="24"/>
          <w:cs/>
        </w:rPr>
        <w:t>.</w:t>
      </w:r>
      <w:proofErr w:type="spellStart"/>
      <w:r w:rsidR="008168E2" w:rsidRPr="00C05A49">
        <w:rPr>
          <w:rFonts w:ascii="Times New Roman" w:hAnsi="Times New Roman" w:cs="Times New Roman"/>
          <w:sz w:val="24"/>
          <w:szCs w:val="24"/>
        </w:rPr>
        <w:t>jviromet</w:t>
      </w:r>
      <w:proofErr w:type="spellEnd"/>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2009</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09</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026</w:t>
      </w:r>
      <w:r w:rsidR="008168E2" w:rsidRPr="00C05A49">
        <w:rPr>
          <w:rFonts w:ascii="Times New Roman" w:hAnsi="Times New Roman" w:cs="Times New Roman"/>
          <w:sz w:val="24"/>
          <w:szCs w:val="24"/>
          <w:cs/>
        </w:rPr>
        <w:t xml:space="preserve">. </w:t>
      </w:r>
    </w:p>
    <w:p w14:paraId="7933C634" w14:textId="35E378E2"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APSA Crop Group Vegetables and Ornamentals and ISF Working Group Vegetable Seed Production</w:t>
      </w:r>
      <w:r w:rsidRPr="00C05A49">
        <w:rPr>
          <w:rFonts w:ascii="Times New Roman" w:hAnsi="Times New Roman" w:cs="Times New Roman"/>
          <w:sz w:val="24"/>
          <w:szCs w:val="24"/>
          <w:cs/>
        </w:rPr>
        <w:t>.</w:t>
      </w:r>
      <w:r w:rsidRPr="00C05A49">
        <w:rPr>
          <w:rFonts w:ascii="Times New Roman" w:hAnsi="Times New Roman" w:cs="Times New Roman"/>
          <w:sz w:val="24"/>
          <w:szCs w:val="24"/>
        </w:rPr>
        <w:t>2017</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Vegetable Seed Production Good Practice Guide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ISF&amp;APSA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9 p</w:t>
      </w:r>
      <w:r w:rsidRPr="00C05A49">
        <w:rPr>
          <w:rFonts w:ascii="Times New Roman" w:hAnsi="Times New Roman" w:cs="Times New Roman"/>
          <w:sz w:val="24"/>
          <w:szCs w:val="24"/>
          <w:cs/>
        </w:rPr>
        <w:t>.</w:t>
      </w:r>
    </w:p>
    <w:p w14:paraId="5247AA1B"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Avgelis</w:t>
      </w:r>
      <w:proofErr w:type="spellEnd"/>
      <w:r w:rsidRPr="00C05A49">
        <w:rPr>
          <w:rFonts w:ascii="Times New Roman" w:hAnsi="Times New Roman" w:cs="Times New Roman"/>
          <w:sz w:val="24"/>
          <w:szCs w:val="24"/>
        </w:rPr>
        <w:t xml:space="preserve"> AD, 1986</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 pepper strain of </w:t>
      </w:r>
      <w:proofErr w:type="spellStart"/>
      <w:r w:rsidRPr="00C05A49">
        <w:rPr>
          <w:rFonts w:ascii="Times New Roman" w:hAnsi="Times New Roman" w:cs="Times New Roman"/>
          <w:sz w:val="24"/>
          <w:szCs w:val="24"/>
        </w:rPr>
        <w:t>TMV</w:t>
      </w:r>
      <w:proofErr w:type="spellEnd"/>
      <w:r w:rsidRPr="00C05A49">
        <w:rPr>
          <w:rFonts w:ascii="Times New Roman" w:hAnsi="Times New Roman" w:cs="Times New Roman"/>
          <w:sz w:val="24"/>
          <w:szCs w:val="24"/>
        </w:rPr>
        <w:t xml:space="preserve"> who is new in Crete Greece</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Phytopathologia</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Mediterranea</w:t>
      </w:r>
      <w:proofErr w:type="spellEnd"/>
      <w:r w:rsidRPr="00C05A49">
        <w:rPr>
          <w:rFonts w:ascii="Times New Roman" w:hAnsi="Times New Roman" w:cs="Times New Roman"/>
          <w:sz w:val="24"/>
          <w:szCs w:val="24"/>
        </w:rPr>
        <w:t xml:space="preserve"> 25</w:t>
      </w:r>
      <w:r w:rsidRPr="00C05A49">
        <w:rPr>
          <w:rFonts w:ascii="Times New Roman" w:hAnsi="Times New Roman" w:cs="Times New Roman"/>
          <w:sz w:val="24"/>
          <w:szCs w:val="24"/>
          <w:cs/>
        </w:rPr>
        <w:t>:</w:t>
      </w:r>
      <w:r w:rsidRPr="00C05A49">
        <w:rPr>
          <w:rFonts w:ascii="Times New Roman" w:hAnsi="Times New Roman" w:cs="Times New Roman"/>
          <w:sz w:val="24"/>
          <w:szCs w:val="24"/>
        </w:rPr>
        <w:t>33</w:t>
      </w:r>
      <w:r w:rsidRPr="00C05A49">
        <w:rPr>
          <w:rFonts w:ascii="Times New Roman" w:hAnsi="Times New Roman" w:cs="Times New Roman"/>
          <w:sz w:val="24"/>
          <w:szCs w:val="24"/>
          <w:cs/>
        </w:rPr>
        <w:t>-</w:t>
      </w:r>
      <w:r w:rsidRPr="00C05A49">
        <w:rPr>
          <w:rFonts w:ascii="Times New Roman" w:hAnsi="Times New Roman" w:cs="Times New Roman"/>
          <w:sz w:val="24"/>
          <w:szCs w:val="24"/>
        </w:rPr>
        <w:t>38</w:t>
      </w:r>
    </w:p>
    <w:p w14:paraId="2255B955"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Basu</w:t>
      </w:r>
      <w:proofErr w:type="spellEnd"/>
      <w:r w:rsidRPr="00C05A49">
        <w:rPr>
          <w:rFonts w:ascii="Times New Roman" w:hAnsi="Times New Roman" w:cs="Times New Roman"/>
          <w:sz w:val="24"/>
          <w:szCs w:val="24"/>
        </w:rPr>
        <w:t>, 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K</w:t>
      </w:r>
      <w:r w:rsidRPr="00C05A49">
        <w:rPr>
          <w:rFonts w:ascii="Times New Roman" w:hAnsi="Times New Roman" w:cs="Times New Roman"/>
          <w:sz w:val="24"/>
          <w:szCs w:val="24"/>
          <w:cs/>
        </w:rPr>
        <w:t>.</w:t>
      </w:r>
      <w:r w:rsidRPr="00C05A49">
        <w:rPr>
          <w:rFonts w:ascii="Times New Roman" w:hAnsi="Times New Roman" w:cs="Times New Roman"/>
          <w:sz w:val="24"/>
          <w:szCs w:val="24"/>
        </w:rPr>
        <w:t>, &amp; De, K</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w:t>
      </w:r>
      <w:r w:rsidRPr="00C05A49">
        <w:rPr>
          <w:rFonts w:ascii="Times New Roman" w:hAnsi="Times New Roman" w:cs="Times New Roman"/>
          <w:sz w:val="24"/>
          <w:szCs w:val="24"/>
          <w:cs/>
        </w:rPr>
        <w:t>. (</w:t>
      </w:r>
      <w:r w:rsidRPr="00C05A49">
        <w:rPr>
          <w:rFonts w:ascii="Times New Roman" w:hAnsi="Times New Roman" w:cs="Times New Roman"/>
          <w:sz w:val="24"/>
          <w:szCs w:val="24"/>
        </w:rPr>
        <w:t>2003</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Capsicum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Historical and botanical perspectives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CRC Press</w:t>
      </w:r>
      <w:r w:rsidRPr="00C05A49">
        <w:rPr>
          <w:rFonts w:ascii="Times New Roman" w:hAnsi="Times New Roman" w:cs="Times New Roman"/>
          <w:sz w:val="24"/>
          <w:szCs w:val="24"/>
          <w:cs/>
        </w:rPr>
        <w:t>.</w:t>
      </w:r>
    </w:p>
    <w:p w14:paraId="4DB3BE75" w14:textId="15E91371"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Chigoziri</w:t>
      </w:r>
      <w:proofErr w:type="spellEnd"/>
      <w:r w:rsidRPr="00C05A49">
        <w:rPr>
          <w:rFonts w:ascii="Times New Roman" w:hAnsi="Times New Roman" w:cs="Times New Roman"/>
          <w:sz w:val="24"/>
          <w:szCs w:val="24"/>
        </w:rPr>
        <w:t>, 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w:t>
      </w:r>
      <w:proofErr w:type="spellStart"/>
      <w:r w:rsidRPr="00C05A49">
        <w:rPr>
          <w:rFonts w:ascii="Times New Roman" w:hAnsi="Times New Roman" w:cs="Times New Roman"/>
          <w:sz w:val="24"/>
          <w:szCs w:val="24"/>
        </w:rPr>
        <w:t>Ekefan</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E.J</w:t>
      </w:r>
      <w:proofErr w:type="spellEnd"/>
      <w:r w:rsidRPr="00C05A49">
        <w:rPr>
          <w:rFonts w:ascii="Times New Roman" w:hAnsi="Times New Roman" w:cs="Times New Roman"/>
          <w:sz w:val="24"/>
          <w:szCs w:val="24"/>
        </w:rPr>
        <w: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2013 Seed borne fungi of </w:t>
      </w:r>
      <w:proofErr w:type="spellStart"/>
      <w:r w:rsidRPr="00C05A49">
        <w:rPr>
          <w:rFonts w:ascii="Times New Roman" w:hAnsi="Times New Roman" w:cs="Times New Roman"/>
          <w:sz w:val="24"/>
          <w:szCs w:val="24"/>
        </w:rPr>
        <w:t>Chilli</w:t>
      </w:r>
      <w:proofErr w:type="spellEnd"/>
      <w:r w:rsidRPr="00C05A49">
        <w:rPr>
          <w:rFonts w:ascii="Times New Roman" w:hAnsi="Times New Roman" w:cs="Times New Roman"/>
          <w:sz w:val="24"/>
          <w:szCs w:val="24"/>
        </w:rPr>
        <w:t xml:space="preserve"> Pepper </w:t>
      </w:r>
      <w:r w:rsidRPr="00C05A49">
        <w:rPr>
          <w:rFonts w:ascii="Times New Roman" w:hAnsi="Times New Roman" w:cs="Times New Roman"/>
          <w:sz w:val="24"/>
          <w:szCs w:val="24"/>
          <w:cs/>
        </w:rPr>
        <w:t>(</w:t>
      </w:r>
      <w:r w:rsidRPr="00C05A49">
        <w:rPr>
          <w:rFonts w:ascii="Times New Roman" w:hAnsi="Times New Roman" w:cs="Times New Roman"/>
          <w:sz w:val="24"/>
          <w:szCs w:val="24"/>
        </w:rPr>
        <w:t>Capsicum frutescens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from pepper producing areas of Benue State, Nigeria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Agriculture and Biology Journal of North America 4</w:t>
      </w:r>
      <w:r w:rsidRPr="00C05A49">
        <w:rPr>
          <w:rFonts w:ascii="Times New Roman" w:hAnsi="Times New Roman" w:cs="Times New Roman"/>
          <w:sz w:val="24"/>
          <w:szCs w:val="24"/>
          <w:cs/>
        </w:rPr>
        <w:t>:</w:t>
      </w:r>
      <w:r w:rsidRPr="00C05A49">
        <w:rPr>
          <w:rFonts w:ascii="Times New Roman" w:hAnsi="Times New Roman" w:cs="Times New Roman"/>
          <w:sz w:val="24"/>
          <w:szCs w:val="24"/>
        </w:rPr>
        <w:t>370</w:t>
      </w:r>
      <w:r w:rsidRPr="00C05A49">
        <w:rPr>
          <w:rFonts w:ascii="Times New Roman" w:hAnsi="Times New Roman" w:cs="Times New Roman"/>
          <w:sz w:val="24"/>
          <w:szCs w:val="24"/>
          <w:cs/>
        </w:rPr>
        <w:t>-</w:t>
      </w:r>
      <w:r w:rsidRPr="00C05A49">
        <w:rPr>
          <w:rFonts w:ascii="Times New Roman" w:hAnsi="Times New Roman" w:cs="Times New Roman"/>
          <w:sz w:val="24"/>
          <w:szCs w:val="24"/>
        </w:rPr>
        <w:t>374</w:t>
      </w:r>
      <w:r w:rsidRPr="00C05A49">
        <w:rPr>
          <w:rFonts w:ascii="Times New Roman" w:hAnsi="Times New Roman" w:cs="Times New Roman"/>
          <w:sz w:val="24"/>
          <w:szCs w:val="24"/>
          <w:cs/>
        </w:rPr>
        <w:t>.</w:t>
      </w:r>
    </w:p>
    <w:p w14:paraId="4FC62E28" w14:textId="38A80894" w:rsidR="000D212A" w:rsidRPr="00C05A49" w:rsidRDefault="000D212A"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Cochran, W.G. 1977. Sampling techniques. 3rd </w:t>
      </w:r>
      <w:proofErr w:type="spellStart"/>
      <w:r w:rsidRPr="00C05A49">
        <w:rPr>
          <w:rFonts w:ascii="Times New Roman" w:hAnsi="Times New Roman" w:cs="Times New Roman"/>
          <w:sz w:val="24"/>
          <w:szCs w:val="24"/>
        </w:rPr>
        <w:t>edn</w:t>
      </w:r>
      <w:proofErr w:type="spellEnd"/>
      <w:r w:rsidRPr="00C05A49">
        <w:rPr>
          <w:rFonts w:ascii="Times New Roman" w:hAnsi="Times New Roman" w:cs="Times New Roman"/>
          <w:sz w:val="24"/>
          <w:szCs w:val="24"/>
        </w:rPr>
        <w:t>. New York, John Wiley &amp; Sons. 428 pp</w:t>
      </w:r>
    </w:p>
    <w:p w14:paraId="039E5A69"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Conover, R</w:t>
      </w:r>
      <w:r w:rsidRPr="00C05A49">
        <w:rPr>
          <w:rFonts w:ascii="Times New Roman" w:hAnsi="Times New Roman" w:cs="Times New Roman"/>
          <w:sz w:val="24"/>
          <w:szCs w:val="24"/>
          <w:cs/>
        </w:rPr>
        <w:t>.</w:t>
      </w:r>
      <w:r w:rsidRPr="00C05A49">
        <w:rPr>
          <w:rFonts w:ascii="Times New Roman" w:hAnsi="Times New Roman" w:cs="Times New Roman"/>
          <w:sz w:val="24"/>
          <w:szCs w:val="24"/>
        </w:rPr>
        <w:t>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w:t>
      </w:r>
      <w:proofErr w:type="spellStart"/>
      <w:r w:rsidRPr="00C05A49">
        <w:rPr>
          <w:rFonts w:ascii="Times New Roman" w:hAnsi="Times New Roman" w:cs="Times New Roman"/>
          <w:sz w:val="24"/>
          <w:szCs w:val="24"/>
        </w:rPr>
        <w:t>Gerhold</w:t>
      </w:r>
      <w:proofErr w:type="spellEnd"/>
      <w:r w:rsidRPr="00C05A49">
        <w:rPr>
          <w:rFonts w:ascii="Times New Roman" w:hAnsi="Times New Roman" w:cs="Times New Roman"/>
          <w:sz w:val="24"/>
          <w:szCs w:val="24"/>
        </w:rPr>
        <w:t>, N</w:t>
      </w:r>
      <w:r w:rsidRPr="00C05A49">
        <w:rPr>
          <w:rFonts w:ascii="Times New Roman" w:hAnsi="Times New Roman" w:cs="Times New Roman"/>
          <w:sz w:val="24"/>
          <w:szCs w:val="24"/>
          <w:cs/>
        </w:rPr>
        <w:t>.</w:t>
      </w:r>
      <w:r w:rsidRPr="00C05A49">
        <w:rPr>
          <w:rFonts w:ascii="Times New Roman" w:hAnsi="Times New Roman" w:cs="Times New Roman"/>
          <w:sz w:val="24"/>
          <w:szCs w:val="24"/>
        </w:rPr>
        <w:t>R</w:t>
      </w:r>
      <w:r w:rsidRPr="00C05A49">
        <w:rPr>
          <w:rFonts w:ascii="Times New Roman" w:hAnsi="Times New Roman" w:cs="Times New Roman"/>
          <w:sz w:val="24"/>
          <w:szCs w:val="24"/>
          <w:cs/>
        </w:rPr>
        <w:t>. (</w:t>
      </w:r>
      <w:r w:rsidRPr="00C05A49">
        <w:rPr>
          <w:rFonts w:ascii="Times New Roman" w:hAnsi="Times New Roman" w:cs="Times New Roman"/>
          <w:sz w:val="24"/>
          <w:szCs w:val="24"/>
        </w:rPr>
        <w:t>1981</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Mixtures of copper and </w:t>
      </w:r>
      <w:proofErr w:type="spellStart"/>
      <w:r w:rsidRPr="00C05A49">
        <w:rPr>
          <w:rFonts w:ascii="Times New Roman" w:hAnsi="Times New Roman" w:cs="Times New Roman"/>
          <w:sz w:val="24"/>
          <w:szCs w:val="24"/>
        </w:rPr>
        <w:t>maneb</w:t>
      </w:r>
      <w:proofErr w:type="spellEnd"/>
      <w:r w:rsidRPr="00C05A49">
        <w:rPr>
          <w:rFonts w:ascii="Times New Roman" w:hAnsi="Times New Roman" w:cs="Times New Roman"/>
          <w:sz w:val="24"/>
          <w:szCs w:val="24"/>
        </w:rPr>
        <w:t xml:space="preserve"> or mancozeb for control of bacterial spot of tomato and their compatibility for control of fungus diseases </w:t>
      </w:r>
      <w:r w:rsidRPr="00C05A49">
        <w:rPr>
          <w:rFonts w:ascii="Times New Roman" w:hAnsi="Times New Roman" w:cs="Times New Roman"/>
          <w:sz w:val="24"/>
          <w:szCs w:val="24"/>
          <w:cs/>
        </w:rPr>
        <w:t>[</w:t>
      </w:r>
      <w:r w:rsidRPr="00C05A49">
        <w:rPr>
          <w:rFonts w:ascii="Times New Roman" w:hAnsi="Times New Roman" w:cs="Times New Roman"/>
          <w:i/>
          <w:iCs/>
          <w:sz w:val="24"/>
          <w:szCs w:val="24"/>
        </w:rPr>
        <w:t xml:space="preserve">Phytophthora </w:t>
      </w:r>
      <w:proofErr w:type="spellStart"/>
      <w:r w:rsidRPr="00C05A49">
        <w:rPr>
          <w:rFonts w:ascii="Times New Roman" w:hAnsi="Times New Roman" w:cs="Times New Roman"/>
          <w:i/>
          <w:iCs/>
          <w:sz w:val="24"/>
          <w:szCs w:val="24"/>
        </w:rPr>
        <w:t>infestans</w:t>
      </w:r>
      <w:proofErr w:type="spellEnd"/>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 xml:space="preserve">Stemphylium </w:t>
      </w:r>
      <w:proofErr w:type="spellStart"/>
      <w:r w:rsidRPr="00C05A49">
        <w:rPr>
          <w:rFonts w:ascii="Times New Roman" w:hAnsi="Times New Roman" w:cs="Times New Roman"/>
          <w:i/>
          <w:iCs/>
          <w:sz w:val="24"/>
          <w:szCs w:val="24"/>
        </w:rPr>
        <w:t>solani</w:t>
      </w:r>
      <w:proofErr w:type="spellEnd"/>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Xanthomonas campestris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pv</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i/>
          <w:iCs/>
          <w:sz w:val="24"/>
          <w:szCs w:val="24"/>
        </w:rPr>
        <w:t>,</w:t>
      </w:r>
      <w:r w:rsidRPr="00C05A49">
        <w:rPr>
          <w:rFonts w:ascii="Times New Roman" w:hAnsi="Times New Roman" w:cs="Times New Roman"/>
          <w:sz w:val="24"/>
          <w:szCs w:val="24"/>
        </w:rPr>
        <w:t xml:space="preserve"> Florida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Proc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Fla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State </w:t>
      </w:r>
      <w:proofErr w:type="spellStart"/>
      <w:r w:rsidRPr="00C05A49">
        <w:rPr>
          <w:rFonts w:ascii="Times New Roman" w:hAnsi="Times New Roman" w:cs="Times New Roman"/>
          <w:sz w:val="24"/>
          <w:szCs w:val="24"/>
        </w:rPr>
        <w:t>Hort</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94, 154</w:t>
      </w:r>
      <w:r w:rsidRPr="00C05A49">
        <w:rPr>
          <w:rFonts w:ascii="Times New Roman" w:hAnsi="Times New Roman" w:cs="Times New Roman"/>
          <w:sz w:val="24"/>
          <w:szCs w:val="24"/>
          <w:cs/>
        </w:rPr>
        <w:t>–</w:t>
      </w:r>
      <w:r w:rsidRPr="00C05A49">
        <w:rPr>
          <w:rFonts w:ascii="Times New Roman" w:hAnsi="Times New Roman" w:cs="Times New Roman"/>
          <w:sz w:val="24"/>
          <w:szCs w:val="24"/>
        </w:rPr>
        <w:t>156</w:t>
      </w:r>
      <w:r w:rsidRPr="00C05A49">
        <w:rPr>
          <w:rFonts w:ascii="Times New Roman" w:hAnsi="Times New Roman" w:cs="Times New Roman"/>
          <w:sz w:val="24"/>
          <w:szCs w:val="24"/>
          <w:cs/>
        </w:rPr>
        <w:t>.</w:t>
      </w:r>
    </w:p>
    <w:p w14:paraId="35832082" w14:textId="772F8B73" w:rsidR="009E4817" w:rsidRPr="00C05A49" w:rsidRDefault="009E4817" w:rsidP="0036509E">
      <w:pPr>
        <w:jc w:val="both"/>
        <w:rPr>
          <w:rFonts w:ascii="Times New Roman" w:hAnsi="Times New Roman" w:cs="Times New Roman"/>
          <w:sz w:val="24"/>
          <w:szCs w:val="24"/>
        </w:rPr>
      </w:pPr>
      <w:proofErr w:type="spellStart"/>
      <w:proofErr w:type="gramStart"/>
      <w:r w:rsidRPr="00C05A49">
        <w:rPr>
          <w:rFonts w:ascii="Times New Roman" w:hAnsi="Times New Roman" w:cs="Times New Roman"/>
          <w:sz w:val="24"/>
          <w:szCs w:val="24"/>
        </w:rPr>
        <w:t>Chen,T.V</w:t>
      </w:r>
      <w:proofErr w:type="spellEnd"/>
      <w:r w:rsidRPr="00C05A49">
        <w:rPr>
          <w:rFonts w:ascii="Times New Roman" w:hAnsi="Times New Roman" w:cs="Times New Roman"/>
          <w:sz w:val="24"/>
          <w:szCs w:val="24"/>
        </w:rPr>
        <w:t>.</w:t>
      </w:r>
      <w:proofErr w:type="gramEnd"/>
      <w:r w:rsidRPr="00C05A49">
        <w:rPr>
          <w:rFonts w:ascii="Times New Roman" w:hAnsi="Times New Roman" w:cs="Times New Roman"/>
          <w:sz w:val="24"/>
          <w:szCs w:val="24"/>
        </w:rPr>
        <w:t xml:space="preserve"> and Wu, W.S. 1999. </w:t>
      </w:r>
      <w:r w:rsidR="001663EA" w:rsidRPr="00C05A49">
        <w:rPr>
          <w:rFonts w:ascii="Times New Roman" w:hAnsi="Times New Roman" w:cs="Times New Roman"/>
          <w:sz w:val="24"/>
          <w:szCs w:val="24"/>
        </w:rPr>
        <w:t>Biological control</w:t>
      </w:r>
      <w:r w:rsidRPr="00C05A49">
        <w:rPr>
          <w:rFonts w:ascii="Times New Roman" w:hAnsi="Times New Roman" w:cs="Times New Roman"/>
          <w:sz w:val="24"/>
          <w:szCs w:val="24"/>
        </w:rPr>
        <w:t xml:space="preserve"> of carrot black rot. J. </w:t>
      </w:r>
      <w:proofErr w:type="spellStart"/>
      <w:r w:rsidRPr="00C05A49">
        <w:rPr>
          <w:rFonts w:ascii="Times New Roman" w:hAnsi="Times New Roman" w:cs="Times New Roman"/>
          <w:sz w:val="24"/>
          <w:szCs w:val="24"/>
        </w:rPr>
        <w:t>Phytopathol</w:t>
      </w:r>
      <w:proofErr w:type="spellEnd"/>
      <w:r w:rsidRPr="00C05A49">
        <w:rPr>
          <w:rFonts w:ascii="Times New Roman" w:hAnsi="Times New Roman" w:cs="Times New Roman"/>
          <w:sz w:val="24"/>
          <w:szCs w:val="24"/>
        </w:rPr>
        <w:t>. 147:99–104.</w:t>
      </w:r>
    </w:p>
    <w:p w14:paraId="6CFF21B1" w14:textId="299B8D6D"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Chen, Y</w:t>
      </w:r>
      <w:r w:rsidRPr="00C05A49">
        <w:rPr>
          <w:rFonts w:ascii="Times New Roman" w:hAnsi="Times New Roman" w:cs="Times New Roman"/>
          <w:sz w:val="24"/>
          <w:szCs w:val="24"/>
          <w:cs/>
        </w:rPr>
        <w:t>.</w:t>
      </w:r>
      <w:r w:rsidRPr="00C05A49">
        <w:rPr>
          <w:rFonts w:ascii="Times New Roman" w:hAnsi="Times New Roman" w:cs="Times New Roman"/>
          <w:sz w:val="24"/>
          <w:szCs w:val="24"/>
        </w:rPr>
        <w:t>, Li</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hua</w:t>
      </w:r>
      <w:proofErr w:type="spellEnd"/>
      <w:r w:rsidRPr="00C05A49">
        <w:rPr>
          <w:rFonts w:ascii="Times New Roman" w:hAnsi="Times New Roman" w:cs="Times New Roman"/>
          <w:sz w:val="24"/>
          <w:szCs w:val="24"/>
        </w:rPr>
        <w:t>, J</w:t>
      </w:r>
      <w:r w:rsidRPr="00C05A49">
        <w:rPr>
          <w:rFonts w:ascii="Times New Roman" w:hAnsi="Times New Roman" w:cs="Times New Roman"/>
          <w:sz w:val="24"/>
          <w:szCs w:val="24"/>
          <w:cs/>
        </w:rPr>
        <w:t>.</w:t>
      </w:r>
      <w:r w:rsidRPr="00C05A49">
        <w:rPr>
          <w:rFonts w:ascii="Times New Roman" w:hAnsi="Times New Roman" w:cs="Times New Roman"/>
          <w:sz w:val="24"/>
          <w:szCs w:val="24"/>
        </w:rPr>
        <w:t>, and Ming</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guo</w:t>
      </w:r>
      <w:proofErr w:type="spellEnd"/>
      <w:r w:rsidRPr="00C05A49">
        <w:rPr>
          <w:rFonts w:ascii="Times New Roman" w:hAnsi="Times New Roman" w:cs="Times New Roman"/>
          <w:sz w:val="24"/>
          <w:szCs w:val="24"/>
        </w:rPr>
        <w:t>, Z</w:t>
      </w:r>
      <w:r w:rsidRPr="00C05A49">
        <w:rPr>
          <w:rFonts w:ascii="Times New Roman" w:hAnsi="Times New Roman" w:cs="Times New Roman"/>
          <w:sz w:val="24"/>
          <w:szCs w:val="24"/>
          <w:cs/>
        </w:rPr>
        <w:t>. (</w:t>
      </w:r>
      <w:r w:rsidRPr="00C05A49">
        <w:rPr>
          <w:rFonts w:ascii="Times New Roman" w:hAnsi="Times New Roman" w:cs="Times New Roman"/>
          <w:sz w:val="24"/>
          <w:szCs w:val="24"/>
        </w:rPr>
        <w:t>2009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Effect of Azoxystrobin on Oxygen Consumption and </w:t>
      </w:r>
      <w:proofErr w:type="spellStart"/>
      <w:r w:rsidRPr="00C05A49">
        <w:rPr>
          <w:rFonts w:ascii="Times New Roman" w:hAnsi="Times New Roman" w:cs="Times New Roman"/>
          <w:sz w:val="24"/>
          <w:szCs w:val="24"/>
        </w:rPr>
        <w:t>cyt</w:t>
      </w:r>
      <w:proofErr w:type="spellEnd"/>
      <w:r w:rsidRPr="00C05A49">
        <w:rPr>
          <w:rFonts w:ascii="Times New Roman" w:hAnsi="Times New Roman" w:cs="Times New Roman"/>
          <w:sz w:val="24"/>
          <w:szCs w:val="24"/>
        </w:rPr>
        <w:t xml:space="preserve"> b gene expression of </w:t>
      </w:r>
      <w:r w:rsidRPr="00C05A49">
        <w:rPr>
          <w:rFonts w:ascii="Times New Roman" w:hAnsi="Times New Roman" w:cs="Times New Roman"/>
          <w:i/>
          <w:iCs/>
          <w:sz w:val="24"/>
          <w:szCs w:val="24"/>
        </w:rPr>
        <w:t xml:space="preserve">Colletotrichum </w:t>
      </w:r>
      <w:proofErr w:type="spellStart"/>
      <w:r w:rsidRPr="00C05A49">
        <w:rPr>
          <w:rFonts w:ascii="Times New Roman" w:hAnsi="Times New Roman" w:cs="Times New Roman"/>
          <w:i/>
          <w:iCs/>
          <w:sz w:val="24"/>
          <w:szCs w:val="24"/>
        </w:rPr>
        <w:t>capsici</w:t>
      </w:r>
      <w:proofErr w:type="spellEnd"/>
      <w:r w:rsidRPr="00C05A49">
        <w:rPr>
          <w:rFonts w:ascii="Times New Roman" w:hAnsi="Times New Roman" w:cs="Times New Roman"/>
          <w:sz w:val="24"/>
          <w:szCs w:val="24"/>
        </w:rPr>
        <w:t xml:space="preserve"> from </w:t>
      </w:r>
      <w:proofErr w:type="spellStart"/>
      <w:r w:rsidRPr="00C05A49">
        <w:rPr>
          <w:rFonts w:ascii="Times New Roman" w:hAnsi="Times New Roman" w:cs="Times New Roman"/>
          <w:sz w:val="24"/>
          <w:szCs w:val="24"/>
        </w:rPr>
        <w:t>Chilli</w:t>
      </w:r>
      <w:proofErr w:type="spellEnd"/>
      <w:r w:rsidRPr="00C05A49">
        <w:rPr>
          <w:rFonts w:ascii="Times New Roman" w:hAnsi="Times New Roman" w:cs="Times New Roman"/>
          <w:sz w:val="24"/>
          <w:szCs w:val="24"/>
        </w:rPr>
        <w:t xml:space="preserve"> Fruits</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Agr</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Sci</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China 8, 628</w:t>
      </w:r>
      <w:r w:rsidRPr="00C05A49">
        <w:rPr>
          <w:rFonts w:ascii="Times New Roman" w:hAnsi="Times New Roman" w:cs="Times New Roman"/>
          <w:sz w:val="24"/>
          <w:szCs w:val="24"/>
          <w:cs/>
        </w:rPr>
        <w:t>–</w:t>
      </w:r>
      <w:r w:rsidRPr="00C05A49">
        <w:rPr>
          <w:rFonts w:ascii="Times New Roman" w:hAnsi="Times New Roman" w:cs="Times New Roman"/>
          <w:sz w:val="24"/>
          <w:szCs w:val="24"/>
        </w:rPr>
        <w:t>631</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1016</w:t>
      </w:r>
      <w:r w:rsidRPr="00C05A49">
        <w:rPr>
          <w:rFonts w:ascii="Times New Roman" w:hAnsi="Times New Roman" w:cs="Times New Roman"/>
          <w:sz w:val="24"/>
          <w:szCs w:val="24"/>
          <w:cs/>
        </w:rPr>
        <w:t>/</w:t>
      </w:r>
      <w:r w:rsidRPr="00C05A49">
        <w:rPr>
          <w:rFonts w:ascii="Times New Roman" w:hAnsi="Times New Roman" w:cs="Times New Roman"/>
          <w:sz w:val="24"/>
          <w:szCs w:val="24"/>
        </w:rPr>
        <w:t>S1671</w:t>
      </w:r>
      <w:r w:rsidRPr="00C05A49">
        <w:rPr>
          <w:rFonts w:ascii="Times New Roman" w:hAnsi="Times New Roman" w:cs="Times New Roman"/>
          <w:sz w:val="24"/>
          <w:szCs w:val="24"/>
          <w:cs/>
        </w:rPr>
        <w:t>-</w:t>
      </w:r>
      <w:r w:rsidRPr="00C05A49">
        <w:rPr>
          <w:rFonts w:ascii="Times New Roman" w:hAnsi="Times New Roman" w:cs="Times New Roman"/>
          <w:sz w:val="24"/>
          <w:szCs w:val="24"/>
        </w:rPr>
        <w:t>2927</w:t>
      </w:r>
      <w:r w:rsidRPr="00C05A49">
        <w:rPr>
          <w:rFonts w:ascii="Times New Roman" w:hAnsi="Times New Roman" w:cs="Times New Roman"/>
          <w:sz w:val="24"/>
          <w:szCs w:val="24"/>
          <w:cs/>
        </w:rPr>
        <w:t>(</w:t>
      </w:r>
      <w:r w:rsidRPr="00C05A49">
        <w:rPr>
          <w:rFonts w:ascii="Times New Roman" w:hAnsi="Times New Roman" w:cs="Times New Roman"/>
          <w:sz w:val="24"/>
          <w:szCs w:val="24"/>
        </w:rPr>
        <w:t>08</w:t>
      </w:r>
      <w:r w:rsidRPr="00C05A49">
        <w:rPr>
          <w:rFonts w:ascii="Times New Roman" w:hAnsi="Times New Roman" w:cs="Times New Roman"/>
          <w:sz w:val="24"/>
          <w:szCs w:val="24"/>
          <w:cs/>
        </w:rPr>
        <w:t>)</w:t>
      </w:r>
      <w:r w:rsidRPr="00C05A49">
        <w:rPr>
          <w:rFonts w:ascii="Times New Roman" w:hAnsi="Times New Roman" w:cs="Times New Roman"/>
          <w:sz w:val="24"/>
          <w:szCs w:val="24"/>
        </w:rPr>
        <w:t>60255</w:t>
      </w:r>
      <w:r w:rsidRPr="00C05A49">
        <w:rPr>
          <w:rFonts w:ascii="Times New Roman" w:hAnsi="Times New Roman" w:cs="Times New Roman"/>
          <w:sz w:val="24"/>
          <w:szCs w:val="24"/>
          <w:cs/>
        </w:rPr>
        <w:t>-</w:t>
      </w:r>
      <w:r w:rsidRPr="00C05A49">
        <w:rPr>
          <w:rFonts w:ascii="Times New Roman" w:hAnsi="Times New Roman" w:cs="Times New Roman"/>
          <w:sz w:val="24"/>
          <w:szCs w:val="24"/>
        </w:rPr>
        <w:t>2</w:t>
      </w:r>
    </w:p>
    <w:p w14:paraId="12BC824F" w14:textId="4F8D4AFD"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Chigoziri</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E.and</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Ekefan</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E.J</w:t>
      </w:r>
      <w:proofErr w:type="spellEnd"/>
      <w:r w:rsidRPr="00C05A49">
        <w:rPr>
          <w:rFonts w:ascii="Times New Roman" w:hAnsi="Times New Roman" w:cs="Times New Roman"/>
          <w:sz w:val="24"/>
          <w:szCs w:val="24"/>
        </w:rPr>
        <w: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2013 Seed borne fungi of </w:t>
      </w:r>
      <w:proofErr w:type="spellStart"/>
      <w:r w:rsidRPr="00C05A49">
        <w:rPr>
          <w:rFonts w:ascii="Times New Roman" w:hAnsi="Times New Roman" w:cs="Times New Roman"/>
          <w:sz w:val="24"/>
          <w:szCs w:val="24"/>
        </w:rPr>
        <w:t>chilli</w:t>
      </w:r>
      <w:proofErr w:type="spellEnd"/>
      <w:r w:rsidRPr="00C05A49">
        <w:rPr>
          <w:rFonts w:ascii="Times New Roman" w:hAnsi="Times New Roman" w:cs="Times New Roman"/>
          <w:sz w:val="24"/>
          <w:szCs w:val="24"/>
        </w:rPr>
        <w:t xml:space="preserve"> pepper </w:t>
      </w:r>
      <w:r w:rsidRPr="00C05A49">
        <w:rPr>
          <w:rFonts w:ascii="Times New Roman" w:hAnsi="Times New Roman" w:cs="Times New Roman"/>
          <w:sz w:val="24"/>
          <w:szCs w:val="24"/>
          <w:cs/>
        </w:rPr>
        <w:t>(</w:t>
      </w:r>
      <w:r w:rsidRPr="00C05A49">
        <w:rPr>
          <w:rFonts w:ascii="Times New Roman" w:hAnsi="Times New Roman" w:cs="Times New Roman"/>
          <w:i/>
          <w:iCs/>
          <w:sz w:val="24"/>
          <w:szCs w:val="24"/>
        </w:rPr>
        <w:t xml:space="preserve">Capsicum </w:t>
      </w:r>
      <w:proofErr w:type="spellStart"/>
      <w:r w:rsidRPr="00C05A49">
        <w:rPr>
          <w:rFonts w:ascii="Times New Roman" w:hAnsi="Times New Roman" w:cs="Times New Roman"/>
          <w:i/>
          <w:iCs/>
          <w:sz w:val="24"/>
          <w:szCs w:val="24"/>
        </w:rPr>
        <w:t>frustescens</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from pepper producing areas of Benue Stage, Nigeria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Agriculture and Biology Journal of North America 4</w:t>
      </w:r>
      <w:r w:rsidRPr="00C05A49">
        <w:rPr>
          <w:rFonts w:ascii="Times New Roman" w:hAnsi="Times New Roman" w:cs="Times New Roman"/>
          <w:sz w:val="24"/>
          <w:szCs w:val="24"/>
          <w:cs/>
        </w:rPr>
        <w:t>(</w:t>
      </w:r>
      <w:r w:rsidRPr="00C05A49">
        <w:rPr>
          <w:rFonts w:ascii="Times New Roman" w:hAnsi="Times New Roman" w:cs="Times New Roman"/>
          <w:sz w:val="24"/>
          <w:szCs w:val="24"/>
        </w:rPr>
        <w:t>4</w:t>
      </w:r>
      <w:r w:rsidRPr="00C05A49">
        <w:rPr>
          <w:rFonts w:ascii="Times New Roman" w:hAnsi="Times New Roman" w:cs="Times New Roman"/>
          <w:sz w:val="24"/>
          <w:szCs w:val="24"/>
          <w:cs/>
        </w:rPr>
        <w:t>):</w:t>
      </w:r>
      <w:r w:rsidRPr="00C05A49">
        <w:rPr>
          <w:rFonts w:ascii="Times New Roman" w:hAnsi="Times New Roman" w:cs="Times New Roman"/>
          <w:sz w:val="24"/>
          <w:szCs w:val="24"/>
        </w:rPr>
        <w:t>370</w:t>
      </w:r>
      <w:r w:rsidRPr="00C05A49">
        <w:rPr>
          <w:rFonts w:ascii="Times New Roman" w:hAnsi="Times New Roman" w:cs="Times New Roman"/>
          <w:sz w:val="24"/>
          <w:szCs w:val="24"/>
          <w:cs/>
        </w:rPr>
        <w:t>-</w:t>
      </w:r>
      <w:r w:rsidRPr="00C05A49">
        <w:rPr>
          <w:rFonts w:ascii="Times New Roman" w:hAnsi="Times New Roman" w:cs="Times New Roman"/>
          <w:sz w:val="24"/>
          <w:szCs w:val="24"/>
        </w:rPr>
        <w:t>374</w:t>
      </w:r>
    </w:p>
    <w:p w14:paraId="64DFBFAD" w14:textId="7A82B52E"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Cristina RA, Roberto SO, Lourdes CD, Fidel NR, </w:t>
      </w:r>
      <w:proofErr w:type="spellStart"/>
      <w:r w:rsidRPr="00C05A49">
        <w:rPr>
          <w:rFonts w:ascii="Times New Roman" w:hAnsi="Times New Roman" w:cs="Times New Roman"/>
          <w:sz w:val="24"/>
          <w:szCs w:val="24"/>
        </w:rPr>
        <w:t>Hernán</w:t>
      </w:r>
      <w:proofErr w:type="spellEnd"/>
      <w:r w:rsidRPr="00C05A49">
        <w:rPr>
          <w:rFonts w:ascii="Times New Roman" w:hAnsi="Times New Roman" w:cs="Times New Roman"/>
          <w:sz w:val="24"/>
          <w:szCs w:val="24"/>
        </w:rPr>
        <w:t xml:space="preserve"> CM, et al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Detection of </w:t>
      </w:r>
      <w:proofErr w:type="spellStart"/>
      <w:r w:rsidRPr="00C05A49">
        <w:rPr>
          <w:rFonts w:ascii="Times New Roman" w:hAnsi="Times New Roman" w:cs="Times New Roman"/>
          <w:i/>
          <w:iCs/>
          <w:sz w:val="24"/>
          <w:szCs w:val="24"/>
        </w:rPr>
        <w:t>Clavibacter</w:t>
      </w:r>
      <w:proofErr w:type="spellEnd"/>
      <w:r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subsp</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sz w:val="24"/>
          <w:szCs w:val="24"/>
        </w:rPr>
        <w:t xml:space="preserve"> in tomato and chili seeds and farming area of Sinaloa, Mexico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J Plant Sci </w:t>
      </w:r>
      <w:proofErr w:type="spellStart"/>
      <w:r w:rsidRPr="00C05A49">
        <w:rPr>
          <w:rFonts w:ascii="Times New Roman" w:hAnsi="Times New Roman" w:cs="Times New Roman"/>
          <w:sz w:val="24"/>
          <w:szCs w:val="24"/>
        </w:rPr>
        <w:t>Phytopathol</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2018; 2</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044</w:t>
      </w:r>
      <w:r w:rsidRPr="00C05A49">
        <w:rPr>
          <w:rFonts w:ascii="Times New Roman" w:hAnsi="Times New Roman" w:cs="Times New Roman"/>
          <w:sz w:val="24"/>
          <w:szCs w:val="24"/>
          <w:cs/>
        </w:rPr>
        <w:t>-</w:t>
      </w:r>
      <w:r w:rsidRPr="00C05A49">
        <w:rPr>
          <w:rFonts w:ascii="Times New Roman" w:hAnsi="Times New Roman" w:cs="Times New Roman"/>
          <w:sz w:val="24"/>
          <w:szCs w:val="24"/>
        </w:rPr>
        <w:t>054</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org</w:t>
      </w:r>
      <w:r w:rsidRPr="00C05A49">
        <w:rPr>
          <w:rFonts w:ascii="Times New Roman" w:hAnsi="Times New Roman" w:cs="Times New Roman"/>
          <w:sz w:val="24"/>
          <w:szCs w:val="24"/>
          <w:cs/>
        </w:rPr>
        <w:t>/</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29328</w:t>
      </w:r>
      <w:r w:rsidRPr="00C05A49">
        <w:rPr>
          <w:rFonts w:ascii="Times New Roman" w:hAnsi="Times New Roman" w:cs="Times New Roman"/>
          <w:sz w:val="24"/>
          <w:szCs w:val="24"/>
          <w:cs/>
        </w:rPr>
        <w:t>/</w:t>
      </w:r>
      <w:r w:rsidRPr="00C05A49">
        <w:rPr>
          <w:rFonts w:ascii="Times New Roman" w:hAnsi="Times New Roman" w:cs="Times New Roman"/>
          <w:sz w:val="24"/>
          <w:szCs w:val="24"/>
        </w:rPr>
        <w:t>journal</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jpsp</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1001019</w:t>
      </w:r>
    </w:p>
    <w:p w14:paraId="5D5EF11C" w14:textId="757F621F" w:rsidR="00254E63" w:rsidRPr="00C05A49" w:rsidRDefault="00254E63" w:rsidP="0036509E">
      <w:pPr>
        <w:jc w:val="both"/>
        <w:rPr>
          <w:rFonts w:ascii="Times New Roman" w:hAnsi="Times New Roman" w:cs="Times New Roman"/>
          <w:sz w:val="24"/>
          <w:szCs w:val="24"/>
        </w:rPr>
      </w:pPr>
      <w:proofErr w:type="spellStart"/>
      <w:proofErr w:type="gramStart"/>
      <w:r w:rsidRPr="00C05A49">
        <w:rPr>
          <w:rFonts w:ascii="Times New Roman" w:hAnsi="Times New Roman" w:cs="Times New Roman"/>
          <w:sz w:val="24"/>
          <w:szCs w:val="24"/>
        </w:rPr>
        <w:t>Demski,J.W</w:t>
      </w:r>
      <w:proofErr w:type="spellEnd"/>
      <w:r w:rsidRPr="00C05A49">
        <w:rPr>
          <w:rFonts w:ascii="Times New Roman" w:hAnsi="Times New Roman" w:cs="Times New Roman"/>
          <w:sz w:val="24"/>
          <w:szCs w:val="24"/>
        </w:rPr>
        <w:t>.</w:t>
      </w:r>
      <w:proofErr w:type="gramEnd"/>
      <w:r w:rsidRPr="00C05A49">
        <w:rPr>
          <w:rFonts w:ascii="Times New Roman" w:hAnsi="Times New Roman" w:cs="Times New Roman"/>
          <w:sz w:val="24"/>
          <w:szCs w:val="24"/>
        </w:rPr>
        <w:t xml:space="preserve"> 1981.Tobacco mosaic virus is seedborne in pimiento peppers. Plant Disease 65:723-724.</w:t>
      </w:r>
    </w:p>
    <w:p w14:paraId="661D2752" w14:textId="320F7463" w:rsidR="00255AF6" w:rsidRPr="00C05A49" w:rsidRDefault="00255AF6"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du Toit, L. J., and Hernandez-Perez, P. 2005. Efficacy of hot water and chlorine for eradication of Cladosporium </w:t>
      </w:r>
      <w:proofErr w:type="spellStart"/>
      <w:r w:rsidRPr="00C05A49">
        <w:rPr>
          <w:rFonts w:ascii="Times New Roman" w:hAnsi="Times New Roman" w:cs="Times New Roman"/>
          <w:sz w:val="24"/>
          <w:szCs w:val="24"/>
        </w:rPr>
        <w:t>variabile</w:t>
      </w:r>
      <w:proofErr w:type="spellEnd"/>
      <w:r w:rsidRPr="00C05A49">
        <w:rPr>
          <w:rFonts w:ascii="Times New Roman" w:hAnsi="Times New Roman" w:cs="Times New Roman"/>
          <w:sz w:val="24"/>
          <w:szCs w:val="24"/>
        </w:rPr>
        <w:t xml:space="preserve">, Stemphylium </w:t>
      </w:r>
      <w:proofErr w:type="spellStart"/>
      <w:r w:rsidRPr="00C05A49">
        <w:rPr>
          <w:rFonts w:ascii="Times New Roman" w:hAnsi="Times New Roman" w:cs="Times New Roman"/>
          <w:sz w:val="24"/>
          <w:szCs w:val="24"/>
        </w:rPr>
        <w:t>botryosum</w:t>
      </w:r>
      <w:proofErr w:type="spellEnd"/>
      <w:r w:rsidRPr="00C05A49">
        <w:rPr>
          <w:rFonts w:ascii="Times New Roman" w:hAnsi="Times New Roman" w:cs="Times New Roman"/>
          <w:sz w:val="24"/>
          <w:szCs w:val="24"/>
        </w:rPr>
        <w:t xml:space="preserve">, and Verticillium </w:t>
      </w:r>
      <w:proofErr w:type="spellStart"/>
      <w:r w:rsidRPr="00C05A49">
        <w:rPr>
          <w:rFonts w:ascii="Times New Roman" w:hAnsi="Times New Roman" w:cs="Times New Roman"/>
          <w:sz w:val="24"/>
          <w:szCs w:val="24"/>
        </w:rPr>
        <w:t>dahliae</w:t>
      </w:r>
      <w:proofErr w:type="spellEnd"/>
      <w:r w:rsidRPr="00C05A49">
        <w:rPr>
          <w:rFonts w:ascii="Times New Roman" w:hAnsi="Times New Roman" w:cs="Times New Roman"/>
          <w:sz w:val="24"/>
          <w:szCs w:val="24"/>
        </w:rPr>
        <w:t xml:space="preserve"> from spinach seed. Plant Dis. 89:1305-1312</w:t>
      </w:r>
    </w:p>
    <w:p w14:paraId="76C94BC7" w14:textId="036DADC9"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Diao</w:t>
      </w:r>
      <w:proofErr w:type="spellEnd"/>
      <w:r w:rsidRPr="00C05A49">
        <w:rPr>
          <w:rFonts w:ascii="Times New Roman" w:hAnsi="Times New Roman" w:cs="Times New Roman"/>
          <w:sz w:val="24"/>
          <w:szCs w:val="24"/>
        </w:rPr>
        <w:t xml:space="preserve"> Y</w:t>
      </w:r>
      <w:r w:rsidRPr="00C05A49">
        <w:rPr>
          <w:rFonts w:ascii="Times New Roman" w:hAnsi="Times New Roman" w:cs="Times New Roman"/>
          <w:sz w:val="24"/>
          <w:szCs w:val="24"/>
          <w:cs/>
        </w:rPr>
        <w:t>.-</w:t>
      </w:r>
      <w:r w:rsidRPr="00C05A49">
        <w:rPr>
          <w:rFonts w:ascii="Times New Roman" w:hAnsi="Times New Roman" w:cs="Times New Roman"/>
          <w:sz w:val="24"/>
          <w:szCs w:val="24"/>
        </w:rPr>
        <w:t>Z</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Zhang, C</w:t>
      </w:r>
      <w:r w:rsidRPr="00C05A49">
        <w:rPr>
          <w:rFonts w:ascii="Times New Roman" w:hAnsi="Times New Roman" w:cs="Times New Roman"/>
          <w:sz w:val="24"/>
          <w:szCs w:val="24"/>
          <w:cs/>
        </w:rPr>
        <w:t>.</w:t>
      </w:r>
      <w:r w:rsidRPr="00C05A49">
        <w:rPr>
          <w:rFonts w:ascii="Times New Roman" w:hAnsi="Times New Roman" w:cs="Times New Roman"/>
          <w:sz w:val="24"/>
          <w:szCs w:val="24"/>
        </w:rPr>
        <w:t>, Liu, F</w:t>
      </w:r>
      <w:r w:rsidRPr="00C05A49">
        <w:rPr>
          <w:rFonts w:ascii="Times New Roman" w:hAnsi="Times New Roman" w:cs="Times New Roman"/>
          <w:sz w:val="24"/>
          <w:szCs w:val="24"/>
          <w:cs/>
        </w:rPr>
        <w:t>.</w:t>
      </w:r>
      <w:r w:rsidRPr="00C05A49">
        <w:rPr>
          <w:rFonts w:ascii="Times New Roman" w:hAnsi="Times New Roman" w:cs="Times New Roman"/>
          <w:sz w:val="24"/>
          <w:szCs w:val="24"/>
        </w:rPr>
        <w:t>, Wang, W</w:t>
      </w:r>
      <w:r w:rsidRPr="00C05A49">
        <w:rPr>
          <w:rFonts w:ascii="Times New Roman" w:hAnsi="Times New Roman" w:cs="Times New Roman"/>
          <w:sz w:val="24"/>
          <w:szCs w:val="24"/>
          <w:cs/>
        </w:rPr>
        <w:t>.-</w:t>
      </w:r>
      <w:r w:rsidRPr="00C05A49">
        <w:rPr>
          <w:rFonts w:ascii="Times New Roman" w:hAnsi="Times New Roman" w:cs="Times New Roman"/>
          <w:sz w:val="24"/>
          <w:szCs w:val="24"/>
        </w:rPr>
        <w:t>Z</w:t>
      </w:r>
      <w:r w:rsidRPr="00C05A49">
        <w:rPr>
          <w:rFonts w:ascii="Times New Roman" w:hAnsi="Times New Roman" w:cs="Times New Roman"/>
          <w:sz w:val="24"/>
          <w:szCs w:val="24"/>
          <w:cs/>
        </w:rPr>
        <w:t>.</w:t>
      </w:r>
      <w:proofErr w:type="gramStart"/>
      <w:r w:rsidRPr="00C05A49">
        <w:rPr>
          <w:rFonts w:ascii="Times New Roman" w:hAnsi="Times New Roman" w:cs="Times New Roman"/>
          <w:sz w:val="24"/>
          <w:szCs w:val="24"/>
        </w:rPr>
        <w:t>,  Liu</w:t>
      </w:r>
      <w:proofErr w:type="gramEnd"/>
      <w:r w:rsidRPr="00C05A49">
        <w:rPr>
          <w:rFonts w:ascii="Times New Roman" w:hAnsi="Times New Roman" w:cs="Times New Roman"/>
          <w:sz w:val="24"/>
          <w:szCs w:val="24"/>
        </w:rPr>
        <w:t>, L</w:t>
      </w:r>
      <w:r w:rsidRPr="00C05A49">
        <w:rPr>
          <w:rFonts w:ascii="Times New Roman" w:hAnsi="Times New Roman" w:cs="Times New Roman"/>
          <w:sz w:val="24"/>
          <w:szCs w:val="24"/>
          <w:cs/>
        </w:rPr>
        <w:t>.</w:t>
      </w:r>
      <w:r w:rsidRPr="00C05A49">
        <w:rPr>
          <w:rFonts w:ascii="Times New Roman" w:hAnsi="Times New Roman" w:cs="Times New Roman"/>
          <w:sz w:val="24"/>
          <w:szCs w:val="24"/>
        </w:rPr>
        <w:t>, Cai , L</w:t>
      </w:r>
      <w:r w:rsidRPr="00C05A49">
        <w:rPr>
          <w:rFonts w:ascii="Times New Roman" w:hAnsi="Times New Roman" w:cs="Times New Roman"/>
          <w:sz w:val="24"/>
          <w:szCs w:val="24"/>
          <w:cs/>
        </w:rPr>
        <w:t>.</w:t>
      </w:r>
      <w:r w:rsidRPr="00C05A49">
        <w:rPr>
          <w:rFonts w:ascii="Times New Roman" w:hAnsi="Times New Roman" w:cs="Times New Roman"/>
          <w:sz w:val="24"/>
          <w:szCs w:val="24"/>
        </w:rPr>
        <w:t>, Liu, X</w:t>
      </w:r>
      <w:r w:rsidRPr="00C05A49">
        <w:rPr>
          <w:rFonts w:ascii="Times New Roman" w:hAnsi="Times New Roman" w:cs="Times New Roman"/>
          <w:sz w:val="24"/>
          <w:szCs w:val="24"/>
          <w:cs/>
        </w:rPr>
        <w:t>.-</w:t>
      </w:r>
      <w:r w:rsidRPr="00C05A49">
        <w:rPr>
          <w:rFonts w:ascii="Times New Roman" w:hAnsi="Times New Roman" w:cs="Times New Roman"/>
          <w:sz w:val="24"/>
          <w:szCs w:val="24"/>
        </w:rPr>
        <w:t>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2017</w:t>
      </w:r>
      <w:r w:rsidRPr="00C05A49">
        <w:rPr>
          <w:rFonts w:ascii="Times New Roman" w:hAnsi="Times New Roman" w:cs="Times New Roman"/>
          <w:sz w:val="24"/>
          <w:szCs w:val="24"/>
          <w:cs/>
        </w:rPr>
        <w:t xml:space="preserve">. </w:t>
      </w:r>
      <w:r w:rsidRPr="00C05A49">
        <w:rPr>
          <w:rFonts w:ascii="Times New Roman" w:hAnsi="Times New Roman" w:cs="Times New Roman"/>
          <w:i/>
          <w:iCs/>
          <w:sz w:val="24"/>
          <w:szCs w:val="24"/>
        </w:rPr>
        <w:t xml:space="preserve">Colletotrichum </w:t>
      </w:r>
      <w:r w:rsidRPr="00C05A49">
        <w:rPr>
          <w:rFonts w:ascii="Times New Roman" w:hAnsi="Times New Roman" w:cs="Times New Roman"/>
          <w:sz w:val="24"/>
          <w:szCs w:val="24"/>
        </w:rPr>
        <w:t>species causing anthracnose disease of chili in China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Persoonia 38</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w:t>
      </w:r>
      <w:r w:rsidRPr="00C05A49">
        <w:rPr>
          <w:rFonts w:ascii="Times New Roman" w:hAnsi="Times New Roman" w:cs="Times New Roman"/>
          <w:sz w:val="24"/>
          <w:szCs w:val="24"/>
          <w:cs/>
        </w:rPr>
        <w:t>–</w:t>
      </w:r>
      <w:r w:rsidRPr="00C05A49">
        <w:rPr>
          <w:rFonts w:ascii="Times New Roman" w:hAnsi="Times New Roman" w:cs="Times New Roman"/>
          <w:sz w:val="24"/>
          <w:szCs w:val="24"/>
        </w:rPr>
        <w:t>37</w:t>
      </w:r>
    </w:p>
    <w:p w14:paraId="046D199D" w14:textId="1C5B409B" w:rsidR="0098657E" w:rsidRPr="00C05A49" w:rsidRDefault="0098657E" w:rsidP="0036509E">
      <w:pPr>
        <w:jc w:val="both"/>
        <w:rPr>
          <w:rFonts w:ascii="Times New Roman" w:hAnsi="Times New Roman" w:cs="Times New Roman"/>
          <w:sz w:val="24"/>
          <w:szCs w:val="24"/>
        </w:rPr>
      </w:pPr>
      <w:r w:rsidRPr="00C05A49">
        <w:rPr>
          <w:rFonts w:ascii="Times New Roman" w:hAnsi="Times New Roman" w:cs="Times New Roman"/>
          <w:sz w:val="24"/>
          <w:szCs w:val="24"/>
        </w:rPr>
        <w:lastRenderedPageBreak/>
        <w:t xml:space="preserve">FAO.2019. </w:t>
      </w:r>
      <w:proofErr w:type="spellStart"/>
      <w:r w:rsidRPr="00C05A49">
        <w:rPr>
          <w:rFonts w:ascii="Times New Roman" w:hAnsi="Times New Roman" w:cs="Times New Roman"/>
          <w:sz w:val="24"/>
          <w:szCs w:val="24"/>
        </w:rPr>
        <w:t>FAOstat</w:t>
      </w:r>
      <w:proofErr w:type="spellEnd"/>
      <w:r w:rsidRPr="00C05A49">
        <w:rPr>
          <w:rFonts w:ascii="Times New Roman" w:hAnsi="Times New Roman" w:cs="Times New Roman"/>
          <w:sz w:val="24"/>
          <w:szCs w:val="24"/>
        </w:rPr>
        <w:t>. Food and Agriculture Organization of the United Nations. Rome.</w:t>
      </w:r>
    </w:p>
    <w:p w14:paraId="3812B266" w14:textId="2B6B4612" w:rsidR="009D27DF" w:rsidRPr="00C05A49" w:rsidRDefault="009D27DF"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Feistritzer</w:t>
      </w:r>
      <w:proofErr w:type="spellEnd"/>
      <w:r w:rsidRPr="00C05A49">
        <w:rPr>
          <w:rFonts w:ascii="Times New Roman" w:hAnsi="Times New Roman" w:cs="Times New Roman"/>
          <w:sz w:val="24"/>
          <w:szCs w:val="24"/>
        </w:rPr>
        <w:t xml:space="preserve">, W. P.  1975 CEREAL SEED </w:t>
      </w:r>
      <w:proofErr w:type="gramStart"/>
      <w:r w:rsidRPr="00C05A49">
        <w:rPr>
          <w:rFonts w:ascii="Times New Roman" w:hAnsi="Times New Roman" w:cs="Times New Roman"/>
          <w:sz w:val="24"/>
          <w:szCs w:val="24"/>
        </w:rPr>
        <w:t>TECHNOLOGY :</w:t>
      </w:r>
      <w:proofErr w:type="gramEnd"/>
      <w:r w:rsidRPr="00C05A49">
        <w:rPr>
          <w:rFonts w:ascii="Times New Roman" w:hAnsi="Times New Roman" w:cs="Times New Roman"/>
          <w:sz w:val="24"/>
          <w:szCs w:val="24"/>
        </w:rPr>
        <w:t xml:space="preserve"> A MANUAL OF CEREAL SEED PRODUCTION, QUALITY CONTROL, AND DISTRIBUTION. </w:t>
      </w:r>
      <w:r w:rsidRPr="00C05A49">
        <w:rPr>
          <w:rFonts w:ascii="Times New Roman" w:hAnsi="Times New Roman" w:cs="Times New Roman"/>
        </w:rPr>
        <w:t xml:space="preserve"> </w:t>
      </w:r>
      <w:r w:rsidRPr="00C05A49">
        <w:rPr>
          <w:rFonts w:ascii="Times New Roman" w:hAnsi="Times New Roman" w:cs="Times New Roman"/>
          <w:sz w:val="24"/>
          <w:szCs w:val="24"/>
        </w:rPr>
        <w:t>FAO Agricultural Development, Paper No. 98. FAO, Rome.</w:t>
      </w:r>
    </w:p>
    <w:p w14:paraId="1A696959" w14:textId="1FFBFE73" w:rsidR="009E4817" w:rsidRPr="00C05A49" w:rsidRDefault="009E4817"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Fravel</w:t>
      </w:r>
      <w:proofErr w:type="spellEnd"/>
      <w:r w:rsidRPr="00C05A49">
        <w:rPr>
          <w:rFonts w:ascii="Times New Roman" w:hAnsi="Times New Roman" w:cs="Times New Roman"/>
          <w:sz w:val="24"/>
          <w:szCs w:val="24"/>
        </w:rPr>
        <w:t xml:space="preserve"> DR, </w:t>
      </w:r>
      <w:proofErr w:type="spellStart"/>
      <w:r w:rsidRPr="00C05A49">
        <w:rPr>
          <w:rFonts w:ascii="Times New Roman" w:hAnsi="Times New Roman" w:cs="Times New Roman"/>
          <w:sz w:val="24"/>
          <w:szCs w:val="24"/>
        </w:rPr>
        <w:t>Deahl</w:t>
      </w:r>
      <w:proofErr w:type="spellEnd"/>
      <w:r w:rsidRPr="00C05A49">
        <w:rPr>
          <w:rFonts w:ascii="Times New Roman" w:hAnsi="Times New Roman" w:cs="Times New Roman"/>
          <w:sz w:val="24"/>
          <w:szCs w:val="24"/>
        </w:rPr>
        <w:t xml:space="preserve"> KL and </w:t>
      </w:r>
      <w:proofErr w:type="spellStart"/>
      <w:r w:rsidRPr="00C05A49">
        <w:rPr>
          <w:rFonts w:ascii="Times New Roman" w:hAnsi="Times New Roman" w:cs="Times New Roman"/>
          <w:sz w:val="24"/>
          <w:szCs w:val="24"/>
        </w:rPr>
        <w:t>Stommel</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JR,2005</w:t>
      </w:r>
      <w:proofErr w:type="spellEnd"/>
      <w:r w:rsidRPr="00C05A49">
        <w:rPr>
          <w:rFonts w:ascii="Times New Roman" w:hAnsi="Times New Roman" w:cs="Times New Roman"/>
          <w:sz w:val="24"/>
          <w:szCs w:val="24"/>
        </w:rPr>
        <w:t xml:space="preserve">. Compatibility of the biocontrol fungus Fusarium </w:t>
      </w:r>
      <w:proofErr w:type="spellStart"/>
      <w:r w:rsidRPr="00C05A49">
        <w:rPr>
          <w:rFonts w:ascii="Times New Roman" w:hAnsi="Times New Roman" w:cs="Times New Roman"/>
          <w:sz w:val="24"/>
          <w:szCs w:val="24"/>
        </w:rPr>
        <w:t>oxysporum</w:t>
      </w:r>
      <w:proofErr w:type="spellEnd"/>
      <w:r w:rsidRPr="00C05A49">
        <w:rPr>
          <w:rFonts w:ascii="Times New Roman" w:hAnsi="Times New Roman" w:cs="Times New Roman"/>
          <w:sz w:val="24"/>
          <w:szCs w:val="24"/>
        </w:rPr>
        <w:t xml:space="preserve"> strain CS-20 with selected fungicides. Biol Control 34:165–169.</w:t>
      </w:r>
    </w:p>
    <w:p w14:paraId="5D9EBFCC" w14:textId="1E976CF6" w:rsidR="00907F55" w:rsidRPr="00C05A49" w:rsidRDefault="00907F55" w:rsidP="0036509E">
      <w:pPr>
        <w:jc w:val="both"/>
        <w:rPr>
          <w:rFonts w:ascii="Times New Roman" w:hAnsi="Times New Roman" w:cs="Times New Roman"/>
          <w:sz w:val="24"/>
          <w:szCs w:val="24"/>
        </w:rPr>
      </w:pPr>
      <w:proofErr w:type="spellStart"/>
      <w:proofErr w:type="gramStart"/>
      <w:r w:rsidRPr="00C05A49">
        <w:rPr>
          <w:rFonts w:ascii="Times New Roman" w:hAnsi="Times New Roman" w:cs="Times New Roman"/>
          <w:sz w:val="24"/>
          <w:szCs w:val="24"/>
        </w:rPr>
        <w:t>Gedgaew</w:t>
      </w:r>
      <w:proofErr w:type="spellEnd"/>
      <w:r w:rsidRPr="00C05A49">
        <w:rPr>
          <w:rFonts w:ascii="Times New Roman" w:hAnsi="Times New Roman" w:cs="Times New Roman"/>
          <w:sz w:val="24"/>
          <w:szCs w:val="24"/>
        </w:rPr>
        <w:t xml:space="preserve"> ,</w:t>
      </w:r>
      <w:proofErr w:type="gramEnd"/>
      <w:r w:rsidRPr="00C05A49">
        <w:rPr>
          <w:rFonts w:ascii="Times New Roman" w:hAnsi="Times New Roman" w:cs="Times New Roman"/>
          <w:sz w:val="24"/>
          <w:szCs w:val="24"/>
        </w:rPr>
        <w:t xml:space="preserve"> C., </w:t>
      </w:r>
      <w:proofErr w:type="spellStart"/>
      <w:r w:rsidRPr="00C05A49">
        <w:rPr>
          <w:rFonts w:ascii="Times New Roman" w:hAnsi="Times New Roman" w:cs="Times New Roman"/>
          <w:sz w:val="24"/>
          <w:szCs w:val="24"/>
        </w:rPr>
        <w:t>Simaraks</w:t>
      </w:r>
      <w:proofErr w:type="spellEnd"/>
      <w:r w:rsidRPr="00C05A49">
        <w:rPr>
          <w:rFonts w:ascii="Times New Roman" w:hAnsi="Times New Roman" w:cs="Times New Roman"/>
          <w:sz w:val="24"/>
          <w:szCs w:val="24"/>
        </w:rPr>
        <w:t>, S., and Rambo, A. T.2018. Factors influencing long term tomato seed production under contract farming Forest and Society. Vol. 2(2): 150-161.</w:t>
      </w:r>
    </w:p>
    <w:p w14:paraId="236CFBC5"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Goode, M</w:t>
      </w:r>
      <w:r w:rsidRPr="00C05A49">
        <w:rPr>
          <w:rFonts w:ascii="Times New Roman" w:hAnsi="Times New Roman" w:cs="Times New Roman"/>
          <w:sz w:val="24"/>
          <w:szCs w:val="24"/>
          <w:cs/>
        </w:rPr>
        <w:t>.</w:t>
      </w:r>
      <w:r w:rsidRPr="00C05A49">
        <w:rPr>
          <w:rFonts w:ascii="Times New Roman" w:hAnsi="Times New Roman" w:cs="Times New Roman"/>
          <w:sz w:val="24"/>
          <w:szCs w:val="24"/>
        </w:rPr>
        <w:t>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Sasser, M</w:t>
      </w:r>
      <w:r w:rsidRPr="00C05A49">
        <w:rPr>
          <w:rFonts w:ascii="Times New Roman" w:hAnsi="Times New Roman" w:cs="Times New Roman"/>
          <w:sz w:val="24"/>
          <w:szCs w:val="24"/>
          <w:cs/>
        </w:rPr>
        <w:t>. (</w:t>
      </w:r>
      <w:r w:rsidRPr="00C05A49">
        <w:rPr>
          <w:rFonts w:ascii="Times New Roman" w:hAnsi="Times New Roman" w:cs="Times New Roman"/>
          <w:sz w:val="24"/>
          <w:szCs w:val="24"/>
        </w:rPr>
        <w:t>1980</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Prevention</w:t>
      </w:r>
      <w:r w:rsidRPr="00C05A49">
        <w:rPr>
          <w:rFonts w:ascii="Times New Roman" w:hAnsi="Times New Roman" w:cs="Times New Roman"/>
          <w:sz w:val="24"/>
          <w:szCs w:val="24"/>
          <w:cs/>
        </w:rPr>
        <w:t>—</w:t>
      </w:r>
      <w:r w:rsidRPr="00C05A49">
        <w:rPr>
          <w:rFonts w:ascii="Times New Roman" w:hAnsi="Times New Roman" w:cs="Times New Roman"/>
          <w:sz w:val="24"/>
          <w:szCs w:val="24"/>
        </w:rPr>
        <w:t>the key to controlling bacterial spot and bacterial speck of tomato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Dis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64, 831</w:t>
      </w:r>
      <w:r w:rsidRPr="00C05A49">
        <w:rPr>
          <w:rFonts w:ascii="Times New Roman" w:hAnsi="Times New Roman" w:cs="Times New Roman"/>
          <w:sz w:val="24"/>
          <w:szCs w:val="24"/>
          <w:cs/>
        </w:rPr>
        <w:t>–</w:t>
      </w:r>
      <w:r w:rsidRPr="00C05A49">
        <w:rPr>
          <w:rFonts w:ascii="Times New Roman" w:hAnsi="Times New Roman" w:cs="Times New Roman"/>
          <w:sz w:val="24"/>
          <w:szCs w:val="24"/>
        </w:rPr>
        <w:t>834</w:t>
      </w:r>
      <w:r w:rsidRPr="00C05A49">
        <w:rPr>
          <w:rFonts w:ascii="Times New Roman" w:hAnsi="Times New Roman" w:cs="Times New Roman"/>
          <w:sz w:val="24"/>
          <w:szCs w:val="24"/>
          <w:cs/>
        </w:rPr>
        <w:t>.</w:t>
      </w:r>
    </w:p>
    <w:p w14:paraId="73AC8B98" w14:textId="630ABD55" w:rsidR="009E4817" w:rsidRPr="00C05A49" w:rsidRDefault="009E4817" w:rsidP="0036509E">
      <w:pPr>
        <w:jc w:val="both"/>
        <w:rPr>
          <w:rFonts w:ascii="Times New Roman" w:hAnsi="Times New Roman" w:cs="Times New Roman"/>
          <w:sz w:val="24"/>
          <w:szCs w:val="24"/>
        </w:rPr>
      </w:pPr>
      <w:proofErr w:type="spellStart"/>
      <w:proofErr w:type="gramStart"/>
      <w:r w:rsidRPr="00C05A49">
        <w:rPr>
          <w:rFonts w:ascii="Times New Roman" w:hAnsi="Times New Roman" w:cs="Times New Roman"/>
          <w:sz w:val="24"/>
          <w:szCs w:val="24"/>
        </w:rPr>
        <w:t>Gupta,A</w:t>
      </w:r>
      <w:proofErr w:type="spellEnd"/>
      <w:r w:rsidRPr="00C05A49">
        <w:rPr>
          <w:rFonts w:ascii="Times New Roman" w:hAnsi="Times New Roman" w:cs="Times New Roman"/>
          <w:sz w:val="24"/>
          <w:szCs w:val="24"/>
        </w:rPr>
        <w:t>.</w:t>
      </w:r>
      <w:proofErr w:type="gramEnd"/>
      <w:r w:rsidRPr="00C05A49">
        <w:rPr>
          <w:rFonts w:ascii="Times New Roman" w:hAnsi="Times New Roman" w:cs="Times New Roman"/>
          <w:sz w:val="24"/>
          <w:szCs w:val="24"/>
        </w:rPr>
        <w:t xml:space="preserve"> and </w:t>
      </w:r>
      <w:proofErr w:type="spellStart"/>
      <w:r w:rsidRPr="00C05A49">
        <w:rPr>
          <w:rFonts w:ascii="Times New Roman" w:hAnsi="Times New Roman" w:cs="Times New Roman"/>
          <w:sz w:val="24"/>
          <w:szCs w:val="24"/>
        </w:rPr>
        <w:t>Kashyap,P.L</w:t>
      </w:r>
      <w:proofErr w:type="spellEnd"/>
      <w:r w:rsidRPr="00C05A49">
        <w:rPr>
          <w:rFonts w:ascii="Times New Roman" w:hAnsi="Times New Roman" w:cs="Times New Roman"/>
          <w:sz w:val="24"/>
          <w:szCs w:val="24"/>
        </w:rPr>
        <w:t xml:space="preserve">. 2020. Management of Seed-Borne Diseases: An Integrated Approach In. R. Kumar, A. Gupta (eds.), Seed-Borne Diseases of Agricultural </w:t>
      </w:r>
      <w:proofErr w:type="spellStart"/>
      <w:proofErr w:type="gramStart"/>
      <w:r w:rsidRPr="00C05A49">
        <w:rPr>
          <w:rFonts w:ascii="Times New Roman" w:hAnsi="Times New Roman" w:cs="Times New Roman"/>
          <w:sz w:val="24"/>
          <w:szCs w:val="24"/>
        </w:rPr>
        <w:t>Crops:Detection</w:t>
      </w:r>
      <w:proofErr w:type="spellEnd"/>
      <w:proofErr w:type="gramEnd"/>
      <w:r w:rsidRPr="00C05A49">
        <w:rPr>
          <w:rFonts w:ascii="Times New Roman" w:hAnsi="Times New Roman" w:cs="Times New Roman"/>
          <w:sz w:val="24"/>
          <w:szCs w:val="24"/>
        </w:rPr>
        <w:t>, Diagnosis &amp; Management, https://doi.org/10.1007/978-981-32-9046-4_25</w:t>
      </w:r>
    </w:p>
    <w:p w14:paraId="7F93C4CA" w14:textId="0F68F745" w:rsidR="009E4817" w:rsidRPr="00C05A49" w:rsidRDefault="009E4817"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Hopkins, D. L., Thompson, C. M., </w:t>
      </w:r>
      <w:proofErr w:type="spellStart"/>
      <w:r w:rsidRPr="00C05A49">
        <w:rPr>
          <w:rFonts w:ascii="Times New Roman" w:hAnsi="Times New Roman" w:cs="Times New Roman"/>
          <w:sz w:val="24"/>
          <w:szCs w:val="24"/>
        </w:rPr>
        <w:t>Hilgren</w:t>
      </w:r>
      <w:proofErr w:type="spellEnd"/>
      <w:r w:rsidRPr="00C05A49">
        <w:rPr>
          <w:rFonts w:ascii="Times New Roman" w:hAnsi="Times New Roman" w:cs="Times New Roman"/>
          <w:sz w:val="24"/>
          <w:szCs w:val="24"/>
        </w:rPr>
        <w:t xml:space="preserve">, J., and </w:t>
      </w:r>
      <w:proofErr w:type="spellStart"/>
      <w:r w:rsidRPr="00C05A49">
        <w:rPr>
          <w:rFonts w:ascii="Times New Roman" w:hAnsi="Times New Roman" w:cs="Times New Roman"/>
          <w:sz w:val="24"/>
          <w:szCs w:val="24"/>
        </w:rPr>
        <w:t>Lovic</w:t>
      </w:r>
      <w:proofErr w:type="spellEnd"/>
      <w:r w:rsidRPr="00C05A49">
        <w:rPr>
          <w:rFonts w:ascii="Times New Roman" w:hAnsi="Times New Roman" w:cs="Times New Roman"/>
          <w:sz w:val="24"/>
          <w:szCs w:val="24"/>
        </w:rPr>
        <w:t>, B. 2003. Wet seed treatment with peroxyacetic acid for the control of bacterial fruit blotch and other seedborne diseases of watermelon. Plant Dis. 87:1495-1499</w:t>
      </w:r>
    </w:p>
    <w:p w14:paraId="27036C64" w14:textId="52D2CD81" w:rsidR="008168E2" w:rsidRPr="00C05A49" w:rsidRDefault="008168E2" w:rsidP="00C74593">
      <w:pPr>
        <w:rPr>
          <w:rFonts w:ascii="Times New Roman" w:hAnsi="Times New Roman" w:cs="Times New Roman"/>
          <w:sz w:val="24"/>
          <w:szCs w:val="24"/>
        </w:rPr>
      </w:pPr>
      <w:proofErr w:type="spellStart"/>
      <w:r w:rsidRPr="00C05A49">
        <w:rPr>
          <w:rFonts w:ascii="Times New Roman" w:hAnsi="Times New Roman" w:cs="Times New Roman"/>
          <w:sz w:val="24"/>
          <w:szCs w:val="24"/>
        </w:rPr>
        <w:t>ISF</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sz w:val="24"/>
          <w:szCs w:val="24"/>
        </w:rPr>
        <w:t>2017</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t>
      </w:r>
      <w:r w:rsidRPr="00C05A49">
        <w:rPr>
          <w:rFonts w:ascii="Times New Roman" w:hAnsi="Times New Roman" w:cs="Times New Roman"/>
          <w:sz w:val="24"/>
          <w:szCs w:val="24"/>
          <w:cs/>
        </w:rPr>
        <w:t>://</w:t>
      </w:r>
      <w:r w:rsidRPr="00C05A49">
        <w:rPr>
          <w:rFonts w:ascii="Times New Roman" w:hAnsi="Times New Roman" w:cs="Times New Roman"/>
          <w:sz w:val="24"/>
          <w:szCs w:val="24"/>
        </w:rPr>
        <w:t>www</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worldseed</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org</w:t>
      </w:r>
      <w:r w:rsidRPr="00C05A49">
        <w:rPr>
          <w:rFonts w:ascii="Times New Roman" w:hAnsi="Times New Roman" w:cs="Times New Roman"/>
          <w:sz w:val="24"/>
          <w:szCs w:val="24"/>
          <w:cs/>
        </w:rPr>
        <w:t>/</w:t>
      </w:r>
      <w:r w:rsidRPr="00C05A49">
        <w:rPr>
          <w:rFonts w:ascii="Times New Roman" w:hAnsi="Times New Roman" w:cs="Times New Roman"/>
          <w:sz w:val="24"/>
          <w:szCs w:val="24"/>
        </w:rPr>
        <w:t>wp</w:t>
      </w:r>
      <w:r w:rsidRPr="00C05A49">
        <w:rPr>
          <w:rFonts w:ascii="Times New Roman" w:hAnsi="Times New Roman" w:cs="Times New Roman"/>
          <w:sz w:val="24"/>
          <w:szCs w:val="24"/>
          <w:cs/>
        </w:rPr>
        <w:t>-</w:t>
      </w:r>
      <w:r w:rsidRPr="00C05A49">
        <w:rPr>
          <w:rFonts w:ascii="Times New Roman" w:hAnsi="Times New Roman" w:cs="Times New Roman"/>
          <w:sz w:val="24"/>
          <w:szCs w:val="24"/>
        </w:rPr>
        <w:t>content</w:t>
      </w:r>
      <w:r w:rsidRPr="00C05A49">
        <w:rPr>
          <w:rFonts w:ascii="Times New Roman" w:hAnsi="Times New Roman" w:cs="Times New Roman"/>
          <w:sz w:val="24"/>
          <w:szCs w:val="24"/>
          <w:cs/>
        </w:rPr>
        <w:t>/</w:t>
      </w:r>
      <w:r w:rsidRPr="00C05A49">
        <w:rPr>
          <w:rFonts w:ascii="Times New Roman" w:hAnsi="Times New Roman" w:cs="Times New Roman"/>
          <w:sz w:val="24"/>
          <w:szCs w:val="24"/>
        </w:rPr>
        <w:t>uploads</w:t>
      </w:r>
      <w:r w:rsidRPr="00C05A49">
        <w:rPr>
          <w:rFonts w:ascii="Times New Roman" w:hAnsi="Times New Roman" w:cs="Times New Roman"/>
          <w:sz w:val="24"/>
          <w:szCs w:val="24"/>
          <w:cs/>
        </w:rPr>
        <w:t>/</w:t>
      </w:r>
      <w:r w:rsidRPr="00C05A49">
        <w:rPr>
          <w:rFonts w:ascii="Times New Roman" w:hAnsi="Times New Roman" w:cs="Times New Roman"/>
          <w:sz w:val="24"/>
          <w:szCs w:val="24"/>
        </w:rPr>
        <w:t>2017</w:t>
      </w:r>
      <w:r w:rsidRPr="00C05A49">
        <w:rPr>
          <w:rFonts w:ascii="Times New Roman" w:hAnsi="Times New Roman" w:cs="Times New Roman"/>
          <w:sz w:val="24"/>
          <w:szCs w:val="24"/>
          <w:cs/>
        </w:rPr>
        <w:t>/</w:t>
      </w:r>
      <w:r w:rsidRPr="00C05A49">
        <w:rPr>
          <w:rFonts w:ascii="Times New Roman" w:hAnsi="Times New Roman" w:cs="Times New Roman"/>
          <w:sz w:val="24"/>
          <w:szCs w:val="24"/>
        </w:rPr>
        <w:t>07</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Pepper_Xanthomonas_spp_July2017</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pdf</w:t>
      </w:r>
    </w:p>
    <w:p w14:paraId="4961F82B" w14:textId="77777777" w:rsidR="008168E2" w:rsidRPr="00C05A49" w:rsidRDefault="008168E2" w:rsidP="00C74593">
      <w:pPr>
        <w:rPr>
          <w:rFonts w:ascii="Times New Roman" w:hAnsi="Times New Roman" w:cs="Times New Roman"/>
          <w:sz w:val="24"/>
          <w:szCs w:val="24"/>
        </w:rPr>
      </w:pPr>
      <w:proofErr w:type="spellStart"/>
      <w:r w:rsidRPr="00C05A49">
        <w:rPr>
          <w:rFonts w:ascii="Times New Roman" w:hAnsi="Times New Roman" w:cs="Times New Roman"/>
          <w:sz w:val="24"/>
          <w:szCs w:val="24"/>
        </w:rPr>
        <w:t>ISF</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sz w:val="24"/>
          <w:szCs w:val="24"/>
        </w:rPr>
        <w:t>2019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t>
      </w:r>
      <w:r w:rsidRPr="00C05A49">
        <w:rPr>
          <w:rFonts w:ascii="Times New Roman" w:hAnsi="Times New Roman" w:cs="Times New Roman"/>
          <w:sz w:val="24"/>
          <w:szCs w:val="24"/>
          <w:cs/>
        </w:rPr>
        <w:t>://</w:t>
      </w:r>
      <w:r w:rsidRPr="00C05A49">
        <w:rPr>
          <w:rFonts w:ascii="Times New Roman" w:hAnsi="Times New Roman" w:cs="Times New Roman"/>
          <w:sz w:val="24"/>
          <w:szCs w:val="24"/>
        </w:rPr>
        <w:t>www</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worldseed</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org</w:t>
      </w:r>
      <w:r w:rsidRPr="00C05A49">
        <w:rPr>
          <w:rFonts w:ascii="Times New Roman" w:hAnsi="Times New Roman" w:cs="Times New Roman"/>
          <w:sz w:val="24"/>
          <w:szCs w:val="24"/>
          <w:cs/>
        </w:rPr>
        <w:t>/</w:t>
      </w:r>
      <w:r w:rsidRPr="00C05A49">
        <w:rPr>
          <w:rFonts w:ascii="Times New Roman" w:hAnsi="Times New Roman" w:cs="Times New Roman"/>
          <w:sz w:val="24"/>
          <w:szCs w:val="24"/>
        </w:rPr>
        <w:t>wp</w:t>
      </w:r>
      <w:r w:rsidRPr="00C05A49">
        <w:rPr>
          <w:rFonts w:ascii="Times New Roman" w:hAnsi="Times New Roman" w:cs="Times New Roman"/>
          <w:sz w:val="24"/>
          <w:szCs w:val="24"/>
          <w:cs/>
        </w:rPr>
        <w:t>-</w:t>
      </w:r>
      <w:r w:rsidRPr="00C05A49">
        <w:rPr>
          <w:rFonts w:ascii="Times New Roman" w:hAnsi="Times New Roman" w:cs="Times New Roman"/>
          <w:sz w:val="24"/>
          <w:szCs w:val="24"/>
        </w:rPr>
        <w:t>content</w:t>
      </w:r>
      <w:r w:rsidRPr="00C05A49">
        <w:rPr>
          <w:rFonts w:ascii="Times New Roman" w:hAnsi="Times New Roman" w:cs="Times New Roman"/>
          <w:sz w:val="24"/>
          <w:szCs w:val="24"/>
          <w:cs/>
        </w:rPr>
        <w:t>/</w:t>
      </w:r>
      <w:r w:rsidRPr="00C05A49">
        <w:rPr>
          <w:rFonts w:ascii="Times New Roman" w:hAnsi="Times New Roman" w:cs="Times New Roman"/>
          <w:sz w:val="24"/>
          <w:szCs w:val="24"/>
        </w:rPr>
        <w:t>uploads</w:t>
      </w:r>
      <w:r w:rsidRPr="00C05A49">
        <w:rPr>
          <w:rFonts w:ascii="Times New Roman" w:hAnsi="Times New Roman" w:cs="Times New Roman"/>
          <w:sz w:val="24"/>
          <w:szCs w:val="24"/>
          <w:cs/>
        </w:rPr>
        <w:t>/</w:t>
      </w:r>
      <w:r w:rsidRPr="00C05A49">
        <w:rPr>
          <w:rFonts w:ascii="Times New Roman" w:hAnsi="Times New Roman" w:cs="Times New Roman"/>
          <w:sz w:val="24"/>
          <w:szCs w:val="24"/>
        </w:rPr>
        <w:t>2019</w:t>
      </w:r>
      <w:r w:rsidRPr="00C05A49">
        <w:rPr>
          <w:rFonts w:ascii="Times New Roman" w:hAnsi="Times New Roman" w:cs="Times New Roman"/>
          <w:sz w:val="24"/>
          <w:szCs w:val="24"/>
          <w:cs/>
        </w:rPr>
        <w:t>/</w:t>
      </w:r>
      <w:r w:rsidRPr="00C05A49">
        <w:rPr>
          <w:rFonts w:ascii="Times New Roman" w:hAnsi="Times New Roman" w:cs="Times New Roman"/>
          <w:sz w:val="24"/>
          <w:szCs w:val="24"/>
        </w:rPr>
        <w:t>09</w:t>
      </w:r>
      <w:r w:rsidRPr="00C05A49">
        <w:rPr>
          <w:rFonts w:ascii="Times New Roman" w:hAnsi="Times New Roman" w:cs="Times New Roman"/>
          <w:sz w:val="24"/>
          <w:szCs w:val="24"/>
          <w:cs/>
        </w:rPr>
        <w:t>/</w:t>
      </w:r>
      <w:r w:rsidRPr="00C05A49">
        <w:rPr>
          <w:rFonts w:ascii="Times New Roman" w:hAnsi="Times New Roman" w:cs="Times New Roman"/>
          <w:sz w:val="24"/>
          <w:szCs w:val="24"/>
        </w:rPr>
        <w:t>Pepper</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Tobamo_2019</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09</w:t>
      </w:r>
      <w:r w:rsidRPr="00C05A49">
        <w:rPr>
          <w:rFonts w:ascii="Times New Roman" w:hAnsi="Times New Roman" w:cs="Times New Roman"/>
          <w:sz w:val="24"/>
          <w:szCs w:val="24"/>
          <w:cs/>
        </w:rPr>
        <w:t>.</w:t>
      </w:r>
      <w:r w:rsidRPr="00C05A49">
        <w:rPr>
          <w:rFonts w:ascii="Times New Roman" w:hAnsi="Times New Roman" w:cs="Times New Roman"/>
          <w:sz w:val="24"/>
          <w:szCs w:val="24"/>
        </w:rPr>
        <w:t>pdf</w:t>
      </w:r>
    </w:p>
    <w:p w14:paraId="4E7A5A2B" w14:textId="427F38A4" w:rsidR="008168E2" w:rsidRPr="00C05A49" w:rsidRDefault="008168E2" w:rsidP="00C74593">
      <w:pPr>
        <w:rPr>
          <w:rStyle w:val="Hyperlink"/>
          <w:rFonts w:ascii="Times New Roman" w:hAnsi="Times New Roman" w:cs="Times New Roman"/>
          <w:sz w:val="24"/>
          <w:szCs w:val="24"/>
        </w:rPr>
      </w:pPr>
      <w:r w:rsidRPr="00C05A49">
        <w:rPr>
          <w:rFonts w:ascii="Times New Roman" w:hAnsi="Times New Roman" w:cs="Times New Roman"/>
          <w:sz w:val="24"/>
          <w:szCs w:val="24"/>
        </w:rPr>
        <w:t xml:space="preserve">ISF </w:t>
      </w:r>
      <w:r w:rsidRPr="00C05A49">
        <w:rPr>
          <w:rFonts w:ascii="Times New Roman" w:hAnsi="Times New Roman" w:cs="Times New Roman"/>
          <w:sz w:val="24"/>
          <w:szCs w:val="24"/>
          <w:cs/>
        </w:rPr>
        <w:t>(</w:t>
      </w:r>
      <w:r w:rsidRPr="00C05A49">
        <w:rPr>
          <w:rFonts w:ascii="Times New Roman" w:hAnsi="Times New Roman" w:cs="Times New Roman"/>
          <w:sz w:val="24"/>
          <w:szCs w:val="24"/>
        </w:rPr>
        <w:t>2019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https://www.worldseed.org/wp-content/uploads/2020/11/Tomato ToBRFV_2020v1</w:t>
      </w:r>
      <w:r w:rsidRPr="00C05A49">
        <w:rPr>
          <w:rFonts w:ascii="Times New Roman" w:hAnsi="Times New Roman" w:cs="Times New Roman"/>
          <w:sz w:val="24"/>
          <w:szCs w:val="24"/>
          <w:cs/>
        </w:rPr>
        <w:t>.</w:t>
      </w:r>
      <w:r w:rsidRPr="00C05A49">
        <w:rPr>
          <w:rFonts w:ascii="Times New Roman" w:hAnsi="Times New Roman" w:cs="Times New Roman"/>
          <w:sz w:val="24"/>
          <w:szCs w:val="24"/>
        </w:rPr>
        <w:t>5</w:t>
      </w:r>
      <w:r w:rsidRPr="00C05A49">
        <w:rPr>
          <w:rFonts w:ascii="Times New Roman" w:hAnsi="Times New Roman" w:cs="Times New Roman"/>
          <w:sz w:val="24"/>
          <w:szCs w:val="24"/>
          <w:cs/>
        </w:rPr>
        <w:t>.</w:t>
      </w:r>
      <w:r w:rsidRPr="00C05A49">
        <w:rPr>
          <w:rFonts w:ascii="Times New Roman" w:hAnsi="Times New Roman" w:cs="Times New Roman"/>
          <w:sz w:val="24"/>
          <w:szCs w:val="24"/>
        </w:rPr>
        <w:t>pdf</w:t>
      </w:r>
    </w:p>
    <w:p w14:paraId="46E20793" w14:textId="10E10220" w:rsidR="008168E2" w:rsidRPr="00C05A49" w:rsidRDefault="008168E2" w:rsidP="00C74593">
      <w:pPr>
        <w:rPr>
          <w:rFonts w:ascii="Times New Roman" w:hAnsi="Times New Roman" w:cs="Times New Roman"/>
          <w:sz w:val="24"/>
          <w:szCs w:val="24"/>
        </w:rPr>
      </w:pPr>
      <w:r w:rsidRPr="00C05A49">
        <w:rPr>
          <w:rFonts w:ascii="Times New Roman" w:hAnsi="Times New Roman" w:cs="Times New Roman"/>
          <w:sz w:val="24"/>
          <w:szCs w:val="32"/>
        </w:rPr>
        <w:t xml:space="preserve">ISF 2021 Statement on the increasing adoption of restrictive phytosanitary regulation by several governments. 3pp.  </w:t>
      </w:r>
      <w:r w:rsidR="005D5D79" w:rsidRPr="00C05A49">
        <w:rPr>
          <w:rFonts w:ascii="Times New Roman" w:hAnsi="Times New Roman" w:cs="Times New Roman"/>
        </w:rPr>
        <w:t>https://www.worldseed.org/wp-</w:t>
      </w:r>
      <w:r w:rsidR="005D5D79" w:rsidRPr="00C05A49">
        <w:rPr>
          <w:rFonts w:ascii="Times New Roman" w:hAnsi="Times New Roman" w:cs="Times New Roman"/>
          <w:sz w:val="24"/>
          <w:szCs w:val="24"/>
        </w:rPr>
        <w:t>c</w:t>
      </w:r>
      <w:r w:rsidR="005D5D79" w:rsidRPr="00C05A49">
        <w:rPr>
          <w:rFonts w:ascii="Times New Roman" w:hAnsi="Times New Roman" w:cs="Times New Roman"/>
        </w:rPr>
        <w:t>ontent/uploads/2021/02/20201205_ISF_Statement.pdf</w:t>
      </w:r>
    </w:p>
    <w:p w14:paraId="56893EC5" w14:textId="71B4CE6E" w:rsidR="005D5D79" w:rsidRPr="00C05A49" w:rsidRDefault="005D5D79" w:rsidP="00C74593">
      <w:pPr>
        <w:rPr>
          <w:rFonts w:ascii="Times New Roman" w:hAnsi="Times New Roman" w:cs="Times New Roman"/>
          <w:sz w:val="24"/>
          <w:szCs w:val="24"/>
        </w:rPr>
      </w:pPr>
      <w:r w:rsidRPr="00C05A49">
        <w:rPr>
          <w:rFonts w:ascii="Times New Roman" w:hAnsi="Times New Roman" w:cs="Times New Roman"/>
          <w:sz w:val="24"/>
          <w:szCs w:val="24"/>
        </w:rPr>
        <w:t>ISF Working Group Vegetable Seed Production and APSA’s Vegetable and Ornamentals Special Interest 2020. Good practices for Healthy Vegetable Seed Production. ISF/APSA. 8 pp.</w:t>
      </w:r>
    </w:p>
    <w:p w14:paraId="68497814"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ISTA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2021a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International Rules for Seed Testing, Rules 2021</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Chapter 2</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Chapter 2</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Sampling https</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org</w:t>
      </w:r>
      <w:r w:rsidRPr="00C05A49">
        <w:rPr>
          <w:rFonts w:ascii="Times New Roman" w:hAnsi="Times New Roman" w:cs="Times New Roman"/>
          <w:sz w:val="24"/>
          <w:szCs w:val="24"/>
          <w:cs/>
        </w:rPr>
        <w:t>/</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15258</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istarules</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2021</w:t>
      </w:r>
      <w:r w:rsidRPr="00C05A49">
        <w:rPr>
          <w:rFonts w:ascii="Times New Roman" w:hAnsi="Times New Roman" w:cs="Times New Roman"/>
          <w:sz w:val="24"/>
          <w:szCs w:val="24"/>
          <w:cs/>
        </w:rPr>
        <w:t>.</w:t>
      </w:r>
      <w:r w:rsidRPr="00C05A49">
        <w:rPr>
          <w:rFonts w:ascii="Times New Roman" w:hAnsi="Times New Roman" w:cs="Times New Roman"/>
          <w:sz w:val="24"/>
          <w:szCs w:val="24"/>
        </w:rPr>
        <w:t>02</w:t>
      </w:r>
    </w:p>
    <w:p w14:paraId="659083C3"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ISTA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2021b</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International Rules for Seed Testing, Rules 2021</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Chapter 7</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Seed Health Testing</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org</w:t>
      </w:r>
      <w:r w:rsidRPr="00C05A49">
        <w:rPr>
          <w:rFonts w:ascii="Times New Roman" w:hAnsi="Times New Roman" w:cs="Times New Roman"/>
          <w:sz w:val="24"/>
          <w:szCs w:val="24"/>
          <w:cs/>
        </w:rPr>
        <w:t>/</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15258</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istarules</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2021</w:t>
      </w:r>
      <w:r w:rsidRPr="00C05A49">
        <w:rPr>
          <w:rFonts w:ascii="Times New Roman" w:hAnsi="Times New Roman" w:cs="Times New Roman"/>
          <w:sz w:val="24"/>
          <w:szCs w:val="24"/>
          <w:cs/>
        </w:rPr>
        <w:t>.</w:t>
      </w:r>
      <w:r w:rsidRPr="00C05A49">
        <w:rPr>
          <w:rFonts w:ascii="Times New Roman" w:hAnsi="Times New Roman" w:cs="Times New Roman"/>
          <w:sz w:val="24"/>
          <w:szCs w:val="24"/>
        </w:rPr>
        <w:t>07</w:t>
      </w:r>
      <w:r w:rsidRPr="00C05A49">
        <w:rPr>
          <w:rFonts w:ascii="Times New Roman" w:hAnsi="Times New Roman" w:cs="Times New Roman"/>
          <w:sz w:val="24"/>
          <w:szCs w:val="24"/>
          <w:cs/>
        </w:rPr>
        <w:t xml:space="preserve"> </w:t>
      </w:r>
    </w:p>
    <w:p w14:paraId="713B702B" w14:textId="625AE89F" w:rsidR="00907F55" w:rsidRPr="00C05A49" w:rsidRDefault="00907F55"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Jensen, B., Knudsen, I.M.B., Madsen, M. and Jensen, D.F, Biopriming of infected carrot seed with an antagonist, </w:t>
      </w:r>
      <w:proofErr w:type="spellStart"/>
      <w:r w:rsidRPr="00C05A49">
        <w:rPr>
          <w:rFonts w:ascii="Times New Roman" w:hAnsi="Times New Roman" w:cs="Times New Roman"/>
          <w:sz w:val="24"/>
          <w:szCs w:val="24"/>
        </w:rPr>
        <w:t>Clonostachys</w:t>
      </w:r>
      <w:proofErr w:type="spellEnd"/>
      <w:r w:rsidRPr="00C05A49">
        <w:rPr>
          <w:rFonts w:ascii="Times New Roman" w:hAnsi="Times New Roman" w:cs="Times New Roman"/>
          <w:sz w:val="24"/>
          <w:szCs w:val="24"/>
        </w:rPr>
        <w:t xml:space="preserve"> rosea, selected for control of seedborne Alternaria spp. Phytopathology 94:551–560.</w:t>
      </w:r>
    </w:p>
    <w:p w14:paraId="741BAA47"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Jones, J</w:t>
      </w:r>
      <w:r w:rsidRPr="00C05A49">
        <w:rPr>
          <w:rFonts w:ascii="Times New Roman" w:hAnsi="Times New Roman" w:cs="Times New Roman"/>
          <w:sz w:val="24"/>
          <w:szCs w:val="24"/>
          <w:cs/>
        </w:rPr>
        <w:t>.</w:t>
      </w:r>
      <w:r w:rsidRPr="00C05A49">
        <w:rPr>
          <w:rFonts w:ascii="Times New Roman" w:hAnsi="Times New Roman" w:cs="Times New Roman"/>
          <w:sz w:val="24"/>
          <w:szCs w:val="24"/>
        </w:rPr>
        <w:t>B</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Jones, J</w:t>
      </w:r>
      <w:r w:rsidRPr="00C05A49">
        <w:rPr>
          <w:rFonts w:ascii="Times New Roman" w:hAnsi="Times New Roman" w:cs="Times New Roman"/>
          <w:sz w:val="24"/>
          <w:szCs w:val="24"/>
          <w:cs/>
        </w:rPr>
        <w:t>.</w:t>
      </w:r>
      <w:r w:rsidRPr="00C05A49">
        <w:rPr>
          <w:rFonts w:ascii="Times New Roman" w:hAnsi="Times New Roman" w:cs="Times New Roman"/>
          <w:sz w:val="24"/>
          <w:szCs w:val="24"/>
        </w:rPr>
        <w:t>P</w:t>
      </w:r>
      <w:r w:rsidRPr="00C05A49">
        <w:rPr>
          <w:rFonts w:ascii="Times New Roman" w:hAnsi="Times New Roman" w:cs="Times New Roman"/>
          <w:sz w:val="24"/>
          <w:szCs w:val="24"/>
          <w:cs/>
        </w:rPr>
        <w:t>. (</w:t>
      </w:r>
      <w:r w:rsidRPr="00C05A49">
        <w:rPr>
          <w:rFonts w:ascii="Times New Roman" w:hAnsi="Times New Roman" w:cs="Times New Roman"/>
          <w:sz w:val="24"/>
          <w:szCs w:val="24"/>
        </w:rPr>
        <w:t>1985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The effect of bactericides, tank mixing time and spray schedule on bacterial leaf spot of tomato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Proc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Fla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State </w:t>
      </w:r>
      <w:proofErr w:type="spellStart"/>
      <w:r w:rsidRPr="00C05A49">
        <w:rPr>
          <w:rFonts w:ascii="Times New Roman" w:hAnsi="Times New Roman" w:cs="Times New Roman"/>
          <w:sz w:val="24"/>
          <w:szCs w:val="24"/>
        </w:rPr>
        <w:t>Hort</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98, 244</w:t>
      </w:r>
      <w:r w:rsidRPr="00C05A49">
        <w:rPr>
          <w:rFonts w:ascii="Times New Roman" w:hAnsi="Times New Roman" w:cs="Times New Roman"/>
          <w:sz w:val="24"/>
          <w:szCs w:val="24"/>
          <w:cs/>
        </w:rPr>
        <w:t>–</w:t>
      </w:r>
      <w:r w:rsidRPr="00C05A49">
        <w:rPr>
          <w:rFonts w:ascii="Times New Roman" w:hAnsi="Times New Roman" w:cs="Times New Roman"/>
          <w:sz w:val="24"/>
          <w:szCs w:val="24"/>
        </w:rPr>
        <w:t>247</w:t>
      </w:r>
      <w:r w:rsidRPr="00C05A49">
        <w:rPr>
          <w:rFonts w:ascii="Times New Roman" w:hAnsi="Times New Roman" w:cs="Times New Roman"/>
          <w:sz w:val="24"/>
          <w:szCs w:val="24"/>
          <w:cs/>
        </w:rPr>
        <w:t>.</w:t>
      </w:r>
    </w:p>
    <w:p w14:paraId="646048D9"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lastRenderedPageBreak/>
        <w:t>Jones, J</w:t>
      </w:r>
      <w:r w:rsidRPr="00C05A49">
        <w:rPr>
          <w:rFonts w:ascii="Times New Roman" w:hAnsi="Times New Roman" w:cs="Times New Roman"/>
          <w:sz w:val="24"/>
          <w:szCs w:val="24"/>
          <w:cs/>
        </w:rPr>
        <w:t>.</w:t>
      </w:r>
      <w:r w:rsidRPr="00C05A49">
        <w:rPr>
          <w:rFonts w:ascii="Times New Roman" w:hAnsi="Times New Roman" w:cs="Times New Roman"/>
          <w:sz w:val="24"/>
          <w:szCs w:val="24"/>
        </w:rPr>
        <w:t>B</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Pohronezny</w:t>
      </w:r>
      <w:proofErr w:type="spellEnd"/>
      <w:r w:rsidRPr="00C05A49">
        <w:rPr>
          <w:rFonts w:ascii="Times New Roman" w:hAnsi="Times New Roman" w:cs="Times New Roman"/>
          <w:sz w:val="24"/>
          <w:szCs w:val="24"/>
        </w:rPr>
        <w:t>, K</w:t>
      </w:r>
      <w:r w:rsidRPr="00C05A49">
        <w:rPr>
          <w:rFonts w:ascii="Times New Roman" w:hAnsi="Times New Roman" w:cs="Times New Roman"/>
          <w:sz w:val="24"/>
          <w:szCs w:val="24"/>
          <w:cs/>
        </w:rPr>
        <w:t>.</w:t>
      </w:r>
      <w:r w:rsidRPr="00C05A49">
        <w:rPr>
          <w:rFonts w:ascii="Times New Roman" w:hAnsi="Times New Roman" w:cs="Times New Roman"/>
          <w:sz w:val="24"/>
          <w:szCs w:val="24"/>
        </w:rPr>
        <w:t>L</w:t>
      </w:r>
      <w:r w:rsidRPr="00C05A49">
        <w:rPr>
          <w:rFonts w:ascii="Times New Roman" w:hAnsi="Times New Roman" w:cs="Times New Roman"/>
          <w:sz w:val="24"/>
          <w:szCs w:val="24"/>
          <w:cs/>
        </w:rPr>
        <w:t>.</w:t>
      </w:r>
      <w:r w:rsidRPr="00C05A49">
        <w:rPr>
          <w:rFonts w:ascii="Times New Roman" w:hAnsi="Times New Roman" w:cs="Times New Roman"/>
          <w:sz w:val="24"/>
          <w:szCs w:val="24"/>
        </w:rPr>
        <w:t>, Stall, R</w:t>
      </w:r>
      <w:r w:rsidRPr="00C05A49">
        <w:rPr>
          <w:rFonts w:ascii="Times New Roman" w:hAnsi="Times New Roman" w:cs="Times New Roman"/>
          <w:sz w:val="24"/>
          <w:szCs w:val="24"/>
          <w:cs/>
        </w:rPr>
        <w:t>.</w:t>
      </w:r>
      <w:r w:rsidRPr="00C05A49">
        <w:rPr>
          <w:rFonts w:ascii="Times New Roman" w:hAnsi="Times New Roman" w:cs="Times New Roman"/>
          <w:sz w:val="24"/>
          <w:szCs w:val="24"/>
        </w:rPr>
        <w:t>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Jones, J</w:t>
      </w:r>
      <w:r w:rsidRPr="00C05A49">
        <w:rPr>
          <w:rFonts w:ascii="Times New Roman" w:hAnsi="Times New Roman" w:cs="Times New Roman"/>
          <w:sz w:val="24"/>
          <w:szCs w:val="24"/>
          <w:cs/>
        </w:rPr>
        <w:t>.</w:t>
      </w:r>
      <w:r w:rsidRPr="00C05A49">
        <w:rPr>
          <w:rFonts w:ascii="Times New Roman" w:hAnsi="Times New Roman" w:cs="Times New Roman"/>
          <w:sz w:val="24"/>
          <w:szCs w:val="24"/>
        </w:rPr>
        <w:t>P</w:t>
      </w:r>
      <w:r w:rsidRPr="00C05A49">
        <w:rPr>
          <w:rFonts w:ascii="Times New Roman" w:hAnsi="Times New Roman" w:cs="Times New Roman"/>
          <w:sz w:val="24"/>
          <w:szCs w:val="24"/>
          <w:cs/>
        </w:rPr>
        <w:t>. (</w:t>
      </w:r>
      <w:r w:rsidRPr="00C05A49">
        <w:rPr>
          <w:rFonts w:ascii="Times New Roman" w:hAnsi="Times New Roman" w:cs="Times New Roman"/>
          <w:sz w:val="24"/>
          <w:szCs w:val="24"/>
        </w:rPr>
        <w:t>1986</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Survival of </w:t>
      </w:r>
      <w:r w:rsidRPr="00C05A49">
        <w:rPr>
          <w:rFonts w:ascii="Times New Roman" w:hAnsi="Times New Roman" w:cs="Times New Roman"/>
          <w:i/>
          <w:iCs/>
          <w:sz w:val="24"/>
          <w:szCs w:val="24"/>
        </w:rPr>
        <w:t>Xanthomonas</w:t>
      </w:r>
      <w:r w:rsidRPr="00C05A49">
        <w:rPr>
          <w:rFonts w:ascii="Times New Roman" w:hAnsi="Times New Roman" w:cs="Times New Roman"/>
          <w:sz w:val="24"/>
          <w:szCs w:val="24"/>
        </w:rPr>
        <w:t xml:space="preserve"> </w:t>
      </w:r>
      <w:r w:rsidRPr="00C05A49">
        <w:rPr>
          <w:rFonts w:ascii="Times New Roman" w:hAnsi="Times New Roman" w:cs="Times New Roman"/>
          <w:i/>
          <w:iCs/>
          <w:sz w:val="24"/>
          <w:szCs w:val="24"/>
        </w:rPr>
        <w:t>campestris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pv</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sz w:val="24"/>
          <w:szCs w:val="24"/>
        </w:rPr>
        <w:t xml:space="preserve"> on tomato crop residue, weeds, seeds, and volunteer tomato plants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Phytopathology, 76, 430</w:t>
      </w:r>
      <w:r w:rsidRPr="00C05A49">
        <w:rPr>
          <w:rFonts w:ascii="Times New Roman" w:hAnsi="Times New Roman" w:cs="Times New Roman"/>
          <w:sz w:val="24"/>
          <w:szCs w:val="24"/>
          <w:cs/>
        </w:rPr>
        <w:t>–</w:t>
      </w:r>
      <w:r w:rsidRPr="00C05A49">
        <w:rPr>
          <w:rFonts w:ascii="Times New Roman" w:hAnsi="Times New Roman" w:cs="Times New Roman"/>
          <w:sz w:val="24"/>
          <w:szCs w:val="24"/>
        </w:rPr>
        <w:t>434</w:t>
      </w:r>
      <w:r w:rsidRPr="00C05A49">
        <w:rPr>
          <w:rFonts w:ascii="Times New Roman" w:hAnsi="Times New Roman" w:cs="Times New Roman"/>
          <w:sz w:val="24"/>
          <w:szCs w:val="24"/>
          <w:cs/>
        </w:rPr>
        <w:t>.</w:t>
      </w:r>
    </w:p>
    <w:p w14:paraId="5419BD5C"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Kasselaki,A</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M</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Goumas</w:t>
      </w:r>
      <w:proofErr w:type="spellEnd"/>
      <w:r w:rsidRPr="00C05A49">
        <w:rPr>
          <w:rFonts w:ascii="Times New Roman" w:hAnsi="Times New Roman" w:cs="Times New Roman"/>
          <w:sz w:val="24"/>
          <w:szCs w:val="24"/>
        </w:rPr>
        <w:t>, D</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Tammb</w:t>
      </w:r>
      <w:proofErr w:type="spellEnd"/>
      <w:r w:rsidRPr="00C05A49">
        <w:rPr>
          <w:rFonts w:ascii="Times New Roman" w:hAnsi="Times New Roman" w:cs="Times New Roman"/>
          <w:sz w:val="24"/>
          <w:szCs w:val="24"/>
        </w:rPr>
        <w:t xml:space="preserve"> L</w:t>
      </w:r>
      <w:r w:rsidRPr="00C05A49">
        <w:rPr>
          <w:rFonts w:ascii="Times New Roman" w:hAnsi="Times New Roman" w:cs="Times New Roman"/>
          <w:sz w:val="24"/>
          <w:szCs w:val="24"/>
          <w:cs/>
        </w:rPr>
        <w:t>.</w:t>
      </w:r>
      <w:r w:rsidRPr="00C05A49">
        <w:rPr>
          <w:rFonts w:ascii="Times New Roman" w:hAnsi="Times New Roman" w:cs="Times New Roman"/>
          <w:sz w:val="24"/>
          <w:szCs w:val="24"/>
        </w:rPr>
        <w:t>, Fuchs, J</w:t>
      </w:r>
      <w:r w:rsidRPr="00C05A49">
        <w:rPr>
          <w:rFonts w:ascii="Times New Roman" w:hAnsi="Times New Roman" w:cs="Times New Roman"/>
          <w:sz w:val="24"/>
          <w:szCs w:val="24"/>
          <w:cs/>
        </w:rPr>
        <w:t>.</w:t>
      </w:r>
      <w:r w:rsidRPr="00C05A49">
        <w:rPr>
          <w:rFonts w:ascii="Times New Roman" w:hAnsi="Times New Roman" w:cs="Times New Roman"/>
          <w:sz w:val="24"/>
          <w:szCs w:val="24"/>
        </w:rPr>
        <w:t>, Cooper, J</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Leifert</w:t>
      </w:r>
      <w:proofErr w:type="spellEnd"/>
      <w:r w:rsidRPr="00C05A49">
        <w:rPr>
          <w:rFonts w:ascii="Times New Roman" w:hAnsi="Times New Roman" w:cs="Times New Roman"/>
          <w:sz w:val="24"/>
          <w:szCs w:val="24"/>
        </w:rPr>
        <w:t xml:space="preserve"> ,C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2011</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Effect of alternative strategies for the disinfection of tomato seed infected with bacterial canker </w:t>
      </w:r>
      <w:r w:rsidRPr="00C05A49">
        <w:rPr>
          <w:rFonts w:ascii="Times New Roman" w:hAnsi="Times New Roman" w:cs="Times New Roman"/>
          <w:sz w:val="24"/>
          <w:szCs w:val="24"/>
          <w:cs/>
        </w:rPr>
        <w:t>(</w:t>
      </w:r>
      <w:proofErr w:type="spellStart"/>
      <w:r w:rsidRPr="00C05A49">
        <w:rPr>
          <w:rFonts w:ascii="Times New Roman" w:hAnsi="Times New Roman" w:cs="Times New Roman"/>
          <w:i/>
          <w:iCs/>
          <w:sz w:val="24"/>
          <w:szCs w:val="24"/>
        </w:rPr>
        <w:t>Clavibacter</w:t>
      </w:r>
      <w:proofErr w:type="spellEnd"/>
      <w:r w:rsidRPr="00C05A49">
        <w:rPr>
          <w:rFonts w:ascii="Times New Roman" w:hAnsi="Times New Roman" w:cs="Times New Roman"/>
          <w:i/>
          <w:iCs/>
          <w:sz w:val="24"/>
          <w:szCs w:val="24"/>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subsp</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michiganensis</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NJAS</w:t>
      </w:r>
      <w:r w:rsidRPr="00C05A49">
        <w:rPr>
          <w:rFonts w:ascii="Times New Roman" w:hAnsi="Times New Roman" w:cs="Times New Roman"/>
          <w:sz w:val="24"/>
          <w:szCs w:val="24"/>
          <w:cs/>
        </w:rPr>
        <w:t>-</w:t>
      </w:r>
      <w:r w:rsidRPr="00C05A49">
        <w:rPr>
          <w:rFonts w:ascii="Times New Roman" w:hAnsi="Times New Roman" w:cs="Times New Roman"/>
          <w:sz w:val="24"/>
          <w:szCs w:val="24"/>
        </w:rPr>
        <w:t>Wageningen Journal of Life Sciences 58</w:t>
      </w:r>
      <w:r w:rsidRPr="00C05A49">
        <w:rPr>
          <w:rFonts w:ascii="Times New Roman" w:hAnsi="Times New Roman" w:cs="Times New Roman"/>
          <w:sz w:val="24"/>
          <w:szCs w:val="24"/>
          <w:cs/>
        </w:rPr>
        <w:t>:</w:t>
      </w:r>
      <w:r w:rsidRPr="00C05A49">
        <w:rPr>
          <w:rFonts w:ascii="Times New Roman" w:hAnsi="Times New Roman" w:cs="Times New Roman"/>
          <w:sz w:val="24"/>
          <w:szCs w:val="24"/>
        </w:rPr>
        <w:t>145</w:t>
      </w:r>
      <w:r w:rsidRPr="00C05A49">
        <w:rPr>
          <w:rFonts w:ascii="Times New Roman" w:hAnsi="Times New Roman" w:cs="Times New Roman"/>
          <w:sz w:val="24"/>
          <w:szCs w:val="24"/>
          <w:cs/>
        </w:rPr>
        <w:t>-</w:t>
      </w:r>
      <w:r w:rsidRPr="00C05A49">
        <w:rPr>
          <w:rFonts w:ascii="Times New Roman" w:hAnsi="Times New Roman" w:cs="Times New Roman"/>
          <w:sz w:val="24"/>
          <w:szCs w:val="24"/>
        </w:rPr>
        <w:t>147</w:t>
      </w:r>
    </w:p>
    <w:p w14:paraId="129A1067" w14:textId="799E95CD" w:rsidR="009E4817" w:rsidRPr="00C05A49" w:rsidRDefault="009E4817"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Kenyon L, Kumar S, Tsai </w:t>
      </w:r>
      <w:proofErr w:type="spellStart"/>
      <w:r w:rsidRPr="00C05A49">
        <w:rPr>
          <w:rFonts w:ascii="Times New Roman" w:hAnsi="Times New Roman" w:cs="Times New Roman"/>
          <w:sz w:val="24"/>
          <w:szCs w:val="24"/>
        </w:rPr>
        <w:t>WS</w:t>
      </w:r>
      <w:proofErr w:type="spellEnd"/>
      <w:r w:rsidRPr="00C05A49">
        <w:rPr>
          <w:rFonts w:ascii="Times New Roman" w:hAnsi="Times New Roman" w:cs="Times New Roman"/>
          <w:sz w:val="24"/>
          <w:szCs w:val="24"/>
        </w:rPr>
        <w:t xml:space="preserve">, Hughes </w:t>
      </w:r>
      <w:proofErr w:type="spellStart"/>
      <w:r w:rsidRPr="00C05A49">
        <w:rPr>
          <w:rFonts w:ascii="Times New Roman" w:hAnsi="Times New Roman" w:cs="Times New Roman"/>
          <w:sz w:val="24"/>
          <w:szCs w:val="24"/>
        </w:rPr>
        <w:t>Jd</w:t>
      </w:r>
      <w:proofErr w:type="spellEnd"/>
      <w:r w:rsidRPr="00C05A49">
        <w:rPr>
          <w:rFonts w:ascii="Times New Roman" w:hAnsi="Times New Roman" w:cs="Times New Roman"/>
          <w:sz w:val="24"/>
          <w:szCs w:val="24"/>
        </w:rPr>
        <w:t xml:space="preserve">. Virus diseases of peppers (Capsicum spp.) and their control. Adv Virus Res. </w:t>
      </w:r>
      <w:proofErr w:type="gramStart"/>
      <w:r w:rsidRPr="00C05A49">
        <w:rPr>
          <w:rFonts w:ascii="Times New Roman" w:hAnsi="Times New Roman" w:cs="Times New Roman"/>
          <w:sz w:val="24"/>
          <w:szCs w:val="24"/>
        </w:rPr>
        <w:t>2014;90:297</w:t>
      </w:r>
      <w:proofErr w:type="gramEnd"/>
      <w:r w:rsidRPr="00C05A49">
        <w:rPr>
          <w:rFonts w:ascii="Times New Roman" w:hAnsi="Times New Roman" w:cs="Times New Roman"/>
          <w:sz w:val="24"/>
          <w:szCs w:val="24"/>
        </w:rPr>
        <w:t xml:space="preserve">-354. </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rPr>
        <w:t>: 10.1016/</w:t>
      </w:r>
      <w:proofErr w:type="spellStart"/>
      <w:r w:rsidRPr="00C05A49">
        <w:rPr>
          <w:rFonts w:ascii="Times New Roman" w:hAnsi="Times New Roman" w:cs="Times New Roman"/>
          <w:sz w:val="24"/>
          <w:szCs w:val="24"/>
        </w:rPr>
        <w:t>B978</w:t>
      </w:r>
      <w:proofErr w:type="spellEnd"/>
      <w:r w:rsidRPr="00C05A49">
        <w:rPr>
          <w:rFonts w:ascii="Times New Roman" w:hAnsi="Times New Roman" w:cs="Times New Roman"/>
          <w:sz w:val="24"/>
          <w:szCs w:val="24"/>
        </w:rPr>
        <w:t>-0-12-801246-8.00006-8. PMID: 25410105.</w:t>
      </w:r>
    </w:p>
    <w:p w14:paraId="11ADFAD2" w14:textId="7528CD4A" w:rsidR="009E4817" w:rsidRPr="00C05A49" w:rsidRDefault="009E4817"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Koch E, Schmitt A, Stephan D, </w:t>
      </w:r>
      <w:proofErr w:type="spellStart"/>
      <w:r w:rsidRPr="00C05A49">
        <w:rPr>
          <w:rFonts w:ascii="Times New Roman" w:hAnsi="Times New Roman" w:cs="Times New Roman"/>
          <w:sz w:val="24"/>
          <w:szCs w:val="24"/>
        </w:rPr>
        <w:t>Kromphardt</w:t>
      </w:r>
      <w:proofErr w:type="spellEnd"/>
      <w:r w:rsidRPr="00C05A49">
        <w:rPr>
          <w:rFonts w:ascii="Times New Roman" w:hAnsi="Times New Roman" w:cs="Times New Roman"/>
          <w:sz w:val="24"/>
          <w:szCs w:val="24"/>
        </w:rPr>
        <w:t xml:space="preserve"> C, Jahn M, </w:t>
      </w:r>
      <w:proofErr w:type="spellStart"/>
      <w:r w:rsidRPr="00C05A49">
        <w:rPr>
          <w:rFonts w:ascii="Times New Roman" w:hAnsi="Times New Roman" w:cs="Times New Roman"/>
          <w:sz w:val="24"/>
          <w:szCs w:val="24"/>
        </w:rPr>
        <w:t>Krauthausen</w:t>
      </w:r>
      <w:proofErr w:type="spellEnd"/>
      <w:r w:rsidRPr="00C05A49">
        <w:rPr>
          <w:rFonts w:ascii="Times New Roman" w:hAnsi="Times New Roman" w:cs="Times New Roman"/>
          <w:sz w:val="24"/>
          <w:szCs w:val="24"/>
        </w:rPr>
        <w:t xml:space="preserve"> H-J et </w:t>
      </w:r>
      <w:proofErr w:type="spellStart"/>
      <w:r w:rsidRPr="00C05A49">
        <w:rPr>
          <w:rFonts w:ascii="Times New Roman" w:hAnsi="Times New Roman" w:cs="Times New Roman"/>
          <w:sz w:val="24"/>
          <w:szCs w:val="24"/>
        </w:rPr>
        <w:t>al.,2010</w:t>
      </w:r>
      <w:proofErr w:type="spellEnd"/>
      <w:r w:rsidRPr="00C05A49">
        <w:rPr>
          <w:rFonts w:ascii="Times New Roman" w:hAnsi="Times New Roman" w:cs="Times New Roman"/>
          <w:sz w:val="24"/>
          <w:szCs w:val="24"/>
        </w:rPr>
        <w:t xml:space="preserve">. Evaluation of non-chemical seed treatment methods for the control of Alternaria </w:t>
      </w:r>
      <w:proofErr w:type="spellStart"/>
      <w:r w:rsidRPr="00C05A49">
        <w:rPr>
          <w:rFonts w:ascii="Times New Roman" w:hAnsi="Times New Roman" w:cs="Times New Roman"/>
          <w:sz w:val="24"/>
          <w:szCs w:val="24"/>
        </w:rPr>
        <w:t>dauci</w:t>
      </w:r>
      <w:proofErr w:type="spellEnd"/>
      <w:r w:rsidRPr="00C05A49">
        <w:rPr>
          <w:rFonts w:ascii="Times New Roman" w:hAnsi="Times New Roman" w:cs="Times New Roman"/>
          <w:sz w:val="24"/>
          <w:szCs w:val="24"/>
        </w:rPr>
        <w:t xml:space="preserve"> and A. </w:t>
      </w:r>
      <w:proofErr w:type="spellStart"/>
      <w:r w:rsidRPr="00C05A49">
        <w:rPr>
          <w:rFonts w:ascii="Times New Roman" w:hAnsi="Times New Roman" w:cs="Times New Roman"/>
          <w:sz w:val="24"/>
          <w:szCs w:val="24"/>
        </w:rPr>
        <w:t>radicina</w:t>
      </w:r>
      <w:proofErr w:type="spellEnd"/>
      <w:r w:rsidRPr="00C05A49">
        <w:rPr>
          <w:rFonts w:ascii="Times New Roman" w:hAnsi="Times New Roman" w:cs="Times New Roman"/>
          <w:sz w:val="24"/>
          <w:szCs w:val="24"/>
        </w:rPr>
        <w:t xml:space="preserve"> on carrot seeds. Eur J Plant </w:t>
      </w:r>
      <w:proofErr w:type="spellStart"/>
      <w:r w:rsidRPr="00C05A49">
        <w:rPr>
          <w:rFonts w:ascii="Times New Roman" w:hAnsi="Times New Roman" w:cs="Times New Roman"/>
          <w:sz w:val="24"/>
          <w:szCs w:val="24"/>
        </w:rPr>
        <w:t>Pathol</w:t>
      </w:r>
      <w:proofErr w:type="spellEnd"/>
      <w:r w:rsidRPr="00C05A49">
        <w:rPr>
          <w:rFonts w:ascii="Times New Roman" w:hAnsi="Times New Roman" w:cs="Times New Roman"/>
          <w:sz w:val="24"/>
          <w:szCs w:val="24"/>
        </w:rPr>
        <w:t xml:space="preserve"> 127:99–112.</w:t>
      </w:r>
    </w:p>
    <w:p w14:paraId="7A82667C" w14:textId="2AA53282"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Lamichhane</w:t>
      </w:r>
      <w:proofErr w:type="spellEnd"/>
      <w:r w:rsidRPr="00C05A49">
        <w:rPr>
          <w:rFonts w:ascii="Times New Roman" w:hAnsi="Times New Roman" w:cs="Times New Roman"/>
          <w:sz w:val="24"/>
          <w:szCs w:val="24"/>
        </w:rPr>
        <w:t xml:space="preserve">, J.R., You, M.P., </w:t>
      </w:r>
      <w:proofErr w:type="spellStart"/>
      <w:r w:rsidRPr="00C05A49">
        <w:rPr>
          <w:rFonts w:ascii="Times New Roman" w:hAnsi="Times New Roman" w:cs="Times New Roman"/>
          <w:sz w:val="24"/>
          <w:szCs w:val="24"/>
        </w:rPr>
        <w:t>Loudinot</w:t>
      </w:r>
      <w:proofErr w:type="spellEnd"/>
      <w:r w:rsidRPr="00C05A49">
        <w:rPr>
          <w:rFonts w:ascii="Times New Roman" w:hAnsi="Times New Roman" w:cs="Times New Roman"/>
          <w:sz w:val="24"/>
          <w:szCs w:val="24"/>
        </w:rPr>
        <w:t xml:space="preserve">, V., </w:t>
      </w:r>
      <w:proofErr w:type="spellStart"/>
      <w:r w:rsidRPr="00C05A49">
        <w:rPr>
          <w:rFonts w:ascii="Times New Roman" w:hAnsi="Times New Roman" w:cs="Times New Roman"/>
          <w:sz w:val="24"/>
          <w:szCs w:val="24"/>
        </w:rPr>
        <w:t>Barbetti</w:t>
      </w:r>
      <w:proofErr w:type="spellEnd"/>
      <w:r w:rsidRPr="00C05A49">
        <w:rPr>
          <w:rFonts w:ascii="Times New Roman" w:hAnsi="Times New Roman" w:cs="Times New Roman"/>
          <w:sz w:val="24"/>
          <w:szCs w:val="24"/>
        </w:rPr>
        <w:t xml:space="preserve">, M. and </w:t>
      </w:r>
      <w:proofErr w:type="spellStart"/>
      <w:r w:rsidRPr="00C05A49">
        <w:rPr>
          <w:rFonts w:ascii="Times New Roman" w:hAnsi="Times New Roman" w:cs="Times New Roman"/>
          <w:sz w:val="24"/>
          <w:szCs w:val="24"/>
        </w:rPr>
        <w:t>Aubertot</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J-N. 2020 Revisiting sustainability of fungicide seed treatments for field crops. Plant Disease 104:601-623.</w:t>
      </w:r>
    </w:p>
    <w:p w14:paraId="77A28ABF"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Ling, K</w:t>
      </w:r>
      <w:r w:rsidRPr="00C05A49">
        <w:rPr>
          <w:rFonts w:ascii="Times New Roman" w:hAnsi="Times New Roman" w:cs="Times New Roman"/>
          <w:sz w:val="24"/>
          <w:szCs w:val="24"/>
          <w:cs/>
        </w:rPr>
        <w:t>.-</w:t>
      </w:r>
      <w:r w:rsidRPr="00C05A49">
        <w:rPr>
          <w:rFonts w:ascii="Times New Roman" w:hAnsi="Times New Roman" w:cs="Times New Roman"/>
          <w:sz w:val="24"/>
          <w:szCs w:val="24"/>
        </w:rPr>
        <w:t>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2010</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Effectiveness of chemo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thermotherapeutic treatments on </w:t>
      </w:r>
      <w:r w:rsidRPr="00C05A49">
        <w:rPr>
          <w:rFonts w:ascii="Times New Roman" w:hAnsi="Times New Roman" w:cs="Times New Roman"/>
          <w:i/>
          <w:iCs/>
          <w:sz w:val="24"/>
          <w:szCs w:val="24"/>
        </w:rPr>
        <w:t>Pepino mosaic virus</w:t>
      </w:r>
      <w:r w:rsidRPr="00C05A49">
        <w:rPr>
          <w:rFonts w:ascii="Times New Roman" w:hAnsi="Times New Roman" w:cs="Times New Roman"/>
          <w:sz w:val="24"/>
          <w:szCs w:val="24"/>
        </w:rPr>
        <w:t xml:space="preserve"> in tomato seed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Dis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94</w:t>
      </w:r>
      <w:r w:rsidRPr="00C05A49">
        <w:rPr>
          <w:rFonts w:ascii="Times New Roman" w:hAnsi="Times New Roman" w:cs="Times New Roman"/>
          <w:sz w:val="24"/>
          <w:szCs w:val="24"/>
          <w:cs/>
        </w:rPr>
        <w:t>:</w:t>
      </w:r>
      <w:r w:rsidRPr="00C05A49">
        <w:rPr>
          <w:rFonts w:ascii="Times New Roman" w:hAnsi="Times New Roman" w:cs="Times New Roman"/>
          <w:sz w:val="24"/>
          <w:szCs w:val="24"/>
        </w:rPr>
        <w:t>325</w:t>
      </w:r>
      <w:r w:rsidRPr="00C05A49">
        <w:rPr>
          <w:rFonts w:ascii="Times New Roman" w:hAnsi="Times New Roman" w:cs="Times New Roman"/>
          <w:sz w:val="24"/>
          <w:szCs w:val="24"/>
          <w:cs/>
        </w:rPr>
        <w:t>-</w:t>
      </w:r>
      <w:r w:rsidRPr="00C05A49">
        <w:rPr>
          <w:rFonts w:ascii="Times New Roman" w:hAnsi="Times New Roman" w:cs="Times New Roman"/>
          <w:sz w:val="24"/>
          <w:szCs w:val="24"/>
        </w:rPr>
        <w:t>328</w:t>
      </w:r>
      <w:r w:rsidRPr="00C05A49">
        <w:rPr>
          <w:rFonts w:ascii="Times New Roman" w:hAnsi="Times New Roman" w:cs="Times New Roman"/>
          <w:sz w:val="24"/>
          <w:szCs w:val="24"/>
          <w:cs/>
        </w:rPr>
        <w:t>.</w:t>
      </w:r>
    </w:p>
    <w:p w14:paraId="31B1AA36"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Lewis, I</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L</w:t>
      </w:r>
      <w:r w:rsidRPr="00C05A49">
        <w:rPr>
          <w:rFonts w:ascii="Times New Roman" w:hAnsi="Times New Roman" w:cs="Times New Roman"/>
          <w:sz w:val="24"/>
          <w:szCs w:val="24"/>
          <w:cs/>
        </w:rPr>
        <w:t>.</w:t>
      </w:r>
      <w:r w:rsidRPr="00C05A49">
        <w:rPr>
          <w:rFonts w:ascii="Times New Roman" w:hAnsi="Times New Roman" w:cs="Times New Roman"/>
          <w:sz w:val="24"/>
          <w:szCs w:val="24"/>
        </w:rPr>
        <w:t>, and Miller, 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w:t>
      </w:r>
      <w:r w:rsidRPr="00C05A49">
        <w:rPr>
          <w:rFonts w:ascii="Times New Roman" w:hAnsi="Times New Roman" w:cs="Times New Roman"/>
          <w:sz w:val="24"/>
          <w:szCs w:val="24"/>
          <w:cs/>
        </w:rPr>
        <w:t>. (</w:t>
      </w:r>
      <w:r w:rsidRPr="00C05A49">
        <w:rPr>
          <w:rFonts w:ascii="Times New Roman" w:hAnsi="Times New Roman" w:cs="Times New Roman"/>
          <w:sz w:val="24"/>
          <w:szCs w:val="24"/>
        </w:rPr>
        <w:t>2003</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Evaluation of Fungicides and a Biocontrol Agent for the Control of Anthracnose on Green Pepper Fruit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Nematicide Test Report </w:t>
      </w:r>
      <w:r w:rsidRPr="00C05A49">
        <w:rPr>
          <w:rFonts w:ascii="Times New Roman" w:hAnsi="Times New Roman" w:cs="Times New Roman"/>
          <w:sz w:val="24"/>
          <w:szCs w:val="24"/>
          <w:cs/>
        </w:rPr>
        <w:t>[</w:t>
      </w:r>
      <w:r w:rsidRPr="00C05A49">
        <w:rPr>
          <w:rFonts w:ascii="Times New Roman" w:hAnsi="Times New Roman" w:cs="Times New Roman"/>
          <w:sz w:val="24"/>
          <w:szCs w:val="24"/>
        </w:rPr>
        <w:t>Online</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New Fungicide and Nematicide Data Committee of the American </w:t>
      </w:r>
      <w:proofErr w:type="spellStart"/>
      <w:r w:rsidRPr="00C05A49">
        <w:rPr>
          <w:rFonts w:ascii="Times New Roman" w:hAnsi="Times New Roman" w:cs="Times New Roman"/>
          <w:sz w:val="24"/>
          <w:szCs w:val="24"/>
        </w:rPr>
        <w:t>Phytopathological</w:t>
      </w:r>
      <w:proofErr w:type="spellEnd"/>
      <w:r w:rsidRPr="00C05A49">
        <w:rPr>
          <w:rFonts w:ascii="Times New Roman" w:hAnsi="Times New Roman" w:cs="Times New Roman"/>
          <w:sz w:val="24"/>
          <w:szCs w:val="24"/>
        </w:rPr>
        <w:t xml:space="preserve"> Society</w:t>
      </w:r>
      <w:r w:rsidRPr="00C05A49">
        <w:rPr>
          <w:rFonts w:ascii="Times New Roman" w:hAnsi="Times New Roman" w:cs="Times New Roman"/>
          <w:sz w:val="24"/>
          <w:szCs w:val="24"/>
          <w:cs/>
        </w:rPr>
        <w:t>.</w:t>
      </w:r>
    </w:p>
    <w:p w14:paraId="07DBB7F5"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Lewis Ivey, L</w:t>
      </w:r>
      <w:r w:rsidRPr="00C05A49">
        <w:rPr>
          <w:rFonts w:ascii="Times New Roman" w:hAnsi="Times New Roman" w:cs="Times New Roman"/>
          <w:sz w:val="24"/>
          <w:szCs w:val="24"/>
          <w:cs/>
        </w:rPr>
        <w:t>.</w:t>
      </w:r>
      <w:r w:rsidRPr="00C05A49">
        <w:rPr>
          <w:rFonts w:ascii="Times New Roman" w:hAnsi="Times New Roman" w:cs="Times New Roman"/>
          <w:sz w:val="24"/>
          <w:szCs w:val="24"/>
        </w:rPr>
        <w:t>M</w:t>
      </w:r>
      <w:r w:rsidRPr="00C05A49">
        <w:rPr>
          <w:rFonts w:ascii="Times New Roman" w:hAnsi="Times New Roman" w:cs="Times New Roman"/>
          <w:sz w:val="24"/>
          <w:szCs w:val="24"/>
          <w:cs/>
        </w:rPr>
        <w:t>.</w:t>
      </w:r>
      <w:r w:rsidRPr="00C05A49">
        <w:rPr>
          <w:rFonts w:ascii="Times New Roman" w:hAnsi="Times New Roman" w:cs="Times New Roman"/>
          <w:sz w:val="24"/>
          <w:szCs w:val="24"/>
        </w:rPr>
        <w:t>2013</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Seed treatment vegetables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The Ohio State University Extension, The Vegetable Seed Treatment Section 5pp</w:t>
      </w:r>
      <w:r w:rsidRPr="00C05A49">
        <w:rPr>
          <w:rFonts w:ascii="Times New Roman" w:hAnsi="Times New Roman" w:cs="Times New Roman"/>
          <w:sz w:val="24"/>
          <w:szCs w:val="24"/>
          <w:cs/>
        </w:rPr>
        <w:t>.</w:t>
      </w:r>
    </w:p>
    <w:p w14:paraId="132CD96B" w14:textId="725A1E49"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Lovic</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B.R</w:t>
      </w:r>
      <w:proofErr w:type="spellEnd"/>
      <w:r w:rsidRPr="00C05A49">
        <w:rPr>
          <w:rFonts w:ascii="Times New Roman" w:hAnsi="Times New Roman" w:cs="Times New Roman"/>
          <w:sz w:val="24"/>
          <w:szCs w:val="24"/>
        </w:rPr>
        <w:t xml:space="preserve"> and Hopkins,</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D.L.2003.</w:t>
      </w:r>
      <w:r w:rsidRPr="00C05A49">
        <w:rPr>
          <w:rFonts w:ascii="Times New Roman" w:hAnsi="Times New Roman" w:cs="Times New Roman"/>
        </w:rPr>
        <w:t xml:space="preserve"> </w:t>
      </w:r>
      <w:r w:rsidRPr="00C05A49">
        <w:rPr>
          <w:rFonts w:ascii="Times New Roman" w:hAnsi="Times New Roman" w:cs="Times New Roman"/>
          <w:sz w:val="24"/>
          <w:szCs w:val="24"/>
        </w:rPr>
        <w:t>Production Steps to Reduce Seed Contamination by Pathogens of Cucurbits.</w:t>
      </w:r>
      <w:r w:rsidR="00CD0371"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HortTechnology</w:t>
      </w:r>
      <w:proofErr w:type="spellEnd"/>
      <w:r w:rsidRPr="00C05A49">
        <w:rPr>
          <w:rFonts w:ascii="Times New Roman" w:hAnsi="Times New Roman" w:cs="Times New Roman"/>
          <w:sz w:val="24"/>
          <w:szCs w:val="24"/>
        </w:rPr>
        <w:t xml:space="preserve"> 13:50-54.</w:t>
      </w:r>
    </w:p>
    <w:p w14:paraId="3A9DA62D" w14:textId="0648D753"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Marco, G</w:t>
      </w:r>
      <w:r w:rsidRPr="00C05A49">
        <w:rPr>
          <w:rFonts w:ascii="Times New Roman" w:hAnsi="Times New Roman" w:cs="Times New Roman"/>
          <w:sz w:val="24"/>
          <w:szCs w:val="24"/>
          <w:cs/>
        </w:rPr>
        <w:t>.</w:t>
      </w:r>
      <w:r w:rsidRPr="00C05A49">
        <w:rPr>
          <w:rFonts w:ascii="Times New Roman" w:hAnsi="Times New Roman" w:cs="Times New Roman"/>
          <w:sz w:val="24"/>
          <w:szCs w:val="24"/>
        </w:rPr>
        <w:t>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Stall, R</w:t>
      </w:r>
      <w:r w:rsidRPr="00C05A49">
        <w:rPr>
          <w:rFonts w:ascii="Times New Roman" w:hAnsi="Times New Roman" w:cs="Times New Roman"/>
          <w:sz w:val="24"/>
          <w:szCs w:val="24"/>
          <w:cs/>
        </w:rPr>
        <w:t>.</w:t>
      </w:r>
      <w:r w:rsidRPr="00C05A49">
        <w:rPr>
          <w:rFonts w:ascii="Times New Roman" w:hAnsi="Times New Roman" w:cs="Times New Roman"/>
          <w:sz w:val="24"/>
          <w:szCs w:val="24"/>
        </w:rPr>
        <w:t>E</w:t>
      </w:r>
      <w:r w:rsidRPr="00C05A49">
        <w:rPr>
          <w:rFonts w:ascii="Times New Roman" w:hAnsi="Times New Roman" w:cs="Times New Roman"/>
          <w:sz w:val="24"/>
          <w:szCs w:val="24"/>
          <w:cs/>
        </w:rPr>
        <w:t>. (</w:t>
      </w:r>
      <w:r w:rsidRPr="00C05A49">
        <w:rPr>
          <w:rFonts w:ascii="Times New Roman" w:hAnsi="Times New Roman" w:cs="Times New Roman"/>
          <w:sz w:val="24"/>
          <w:szCs w:val="24"/>
        </w:rPr>
        <w:t>1983</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Control of bacterial spot of pepper initiated by strains of </w:t>
      </w:r>
      <w:r w:rsidRPr="00C05A49">
        <w:rPr>
          <w:rFonts w:ascii="Times New Roman" w:hAnsi="Times New Roman" w:cs="Times New Roman"/>
          <w:i/>
          <w:iCs/>
          <w:sz w:val="24"/>
          <w:szCs w:val="24"/>
        </w:rPr>
        <w:t>Xanthomonas campestris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pv</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sz w:val="24"/>
          <w:szCs w:val="24"/>
        </w:rPr>
        <w:t xml:space="preserve"> that differ in sensitivity to copper</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Plant Dis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67, 779</w:t>
      </w:r>
      <w:r w:rsidRPr="00C05A49">
        <w:rPr>
          <w:rFonts w:ascii="Times New Roman" w:hAnsi="Times New Roman" w:cs="Times New Roman"/>
          <w:sz w:val="24"/>
          <w:szCs w:val="24"/>
          <w:cs/>
        </w:rPr>
        <w:t>–</w:t>
      </w:r>
      <w:r w:rsidRPr="00C05A49">
        <w:rPr>
          <w:rFonts w:ascii="Times New Roman" w:hAnsi="Times New Roman" w:cs="Times New Roman"/>
          <w:sz w:val="24"/>
          <w:szCs w:val="24"/>
        </w:rPr>
        <w:t>781</w:t>
      </w:r>
      <w:r w:rsidRPr="00C05A49">
        <w:rPr>
          <w:rFonts w:ascii="Times New Roman" w:hAnsi="Times New Roman" w:cs="Times New Roman"/>
          <w:sz w:val="24"/>
          <w:szCs w:val="24"/>
          <w:cs/>
        </w:rPr>
        <w:t>.</w:t>
      </w:r>
    </w:p>
    <w:p w14:paraId="417D857E" w14:textId="34B6CC4E" w:rsidR="008B1E86" w:rsidRPr="00C05A49" w:rsidRDefault="008B1E86" w:rsidP="0036509E">
      <w:pPr>
        <w:jc w:val="both"/>
        <w:rPr>
          <w:rFonts w:ascii="Times New Roman" w:hAnsi="Times New Roman" w:cs="Times New Roman"/>
          <w:sz w:val="24"/>
          <w:szCs w:val="24"/>
        </w:rPr>
      </w:pPr>
      <w:r w:rsidRPr="00C05A49">
        <w:rPr>
          <w:rFonts w:ascii="Times New Roman" w:hAnsi="Times New Roman" w:cs="Times New Roman"/>
          <w:sz w:val="24"/>
          <w:szCs w:val="24"/>
        </w:rPr>
        <w:t>ISPM No. 31.2008. Methodologies for sampling of consignments. FAO, Rome.</w:t>
      </w:r>
    </w:p>
    <w:p w14:paraId="4CFCF10D" w14:textId="4EC8E820"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Marčić</w:t>
      </w:r>
      <w:proofErr w:type="spellEnd"/>
      <w:r w:rsidRPr="00C05A49">
        <w:rPr>
          <w:rFonts w:ascii="Times New Roman" w:hAnsi="Times New Roman" w:cs="Times New Roman"/>
          <w:sz w:val="24"/>
          <w:szCs w:val="24"/>
        </w:rPr>
        <w:t>, D</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Glavendekić</w:t>
      </w:r>
      <w:proofErr w:type="spellEnd"/>
      <w:r w:rsidRPr="00C05A49">
        <w:rPr>
          <w:rFonts w:ascii="Times New Roman" w:hAnsi="Times New Roman" w:cs="Times New Roman"/>
          <w:sz w:val="24"/>
          <w:szCs w:val="24"/>
        </w:rPr>
        <w:t>, M</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Nicot</w:t>
      </w:r>
      <w:proofErr w:type="spellEnd"/>
      <w:r w:rsidRPr="00C05A49">
        <w:rPr>
          <w:rFonts w:ascii="Times New Roman" w:hAnsi="Times New Roman" w:cs="Times New Roman"/>
          <w:sz w:val="24"/>
          <w:szCs w:val="24"/>
        </w:rPr>
        <w:t>, P</w:t>
      </w:r>
      <w:r w:rsidRPr="00C05A49">
        <w:rPr>
          <w:rFonts w:ascii="Times New Roman" w:hAnsi="Times New Roman" w:cs="Times New Roman"/>
          <w:sz w:val="24"/>
          <w:szCs w:val="24"/>
          <w:cs/>
        </w:rPr>
        <w:t>.  (</w:t>
      </w:r>
      <w:r w:rsidRPr="00C05A49">
        <w:rPr>
          <w:rFonts w:ascii="Times New Roman" w:hAnsi="Times New Roman" w:cs="Times New Roman"/>
          <w:sz w:val="24"/>
          <w:szCs w:val="24"/>
        </w:rPr>
        <w:t>Eds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2015</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Proceedings of the 7th Congress on Plant Protection</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Plant Protection Society of Serbia, IOBC</w:t>
      </w:r>
      <w:r w:rsidRPr="00C05A49">
        <w:rPr>
          <w:rFonts w:ascii="Times New Roman" w:hAnsi="Times New Roman" w:cs="Times New Roman"/>
          <w:sz w:val="24"/>
          <w:szCs w:val="24"/>
          <w:cs/>
        </w:rPr>
        <w:t>-</w:t>
      </w:r>
      <w:r w:rsidRPr="00C05A49">
        <w:rPr>
          <w:rFonts w:ascii="Times New Roman" w:hAnsi="Times New Roman" w:cs="Times New Roman"/>
          <w:sz w:val="24"/>
          <w:szCs w:val="24"/>
        </w:rPr>
        <w:t>EPRS, IOBC</w:t>
      </w:r>
      <w:r w:rsidRPr="00C05A49">
        <w:rPr>
          <w:rFonts w:ascii="Times New Roman" w:hAnsi="Times New Roman" w:cs="Times New Roman"/>
          <w:sz w:val="24"/>
          <w:szCs w:val="24"/>
          <w:cs/>
        </w:rPr>
        <w:t>-</w:t>
      </w:r>
      <w:r w:rsidRPr="00C05A49">
        <w:rPr>
          <w:rFonts w:ascii="Times New Roman" w:hAnsi="Times New Roman" w:cs="Times New Roman"/>
          <w:sz w:val="24"/>
          <w:szCs w:val="24"/>
        </w:rPr>
        <w:t>WPRS, Belgrade, pp</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65 </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70</w:t>
      </w:r>
    </w:p>
    <w:p w14:paraId="1EB85E5C"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McGee, 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1995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Epidemiological approach to disease management through seed technology</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Annu</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Rev</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Phytopathol</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33</w:t>
      </w:r>
      <w:r w:rsidRPr="00C05A49">
        <w:rPr>
          <w:rFonts w:ascii="Times New Roman" w:hAnsi="Times New Roman" w:cs="Times New Roman"/>
          <w:sz w:val="24"/>
          <w:szCs w:val="24"/>
          <w:cs/>
        </w:rPr>
        <w:t>:</w:t>
      </w:r>
      <w:r w:rsidRPr="00C05A49">
        <w:rPr>
          <w:rFonts w:ascii="Times New Roman" w:hAnsi="Times New Roman" w:cs="Times New Roman"/>
          <w:sz w:val="24"/>
          <w:szCs w:val="24"/>
        </w:rPr>
        <w:t>445</w:t>
      </w:r>
      <w:r w:rsidRPr="00C05A49">
        <w:rPr>
          <w:rFonts w:ascii="Times New Roman" w:hAnsi="Times New Roman" w:cs="Times New Roman"/>
          <w:sz w:val="24"/>
          <w:szCs w:val="24"/>
          <w:cs/>
        </w:rPr>
        <w:t>-</w:t>
      </w:r>
      <w:r w:rsidRPr="00C05A49">
        <w:rPr>
          <w:rFonts w:ascii="Times New Roman" w:hAnsi="Times New Roman" w:cs="Times New Roman"/>
          <w:sz w:val="24"/>
          <w:szCs w:val="24"/>
        </w:rPr>
        <w:t>466</w:t>
      </w:r>
    </w:p>
    <w:p w14:paraId="2208B2B6"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Meijerink</w:t>
      </w:r>
      <w:proofErr w:type="spellEnd"/>
      <w:r w:rsidRPr="00C05A49">
        <w:rPr>
          <w:rFonts w:ascii="Times New Roman" w:hAnsi="Times New Roman" w:cs="Times New Roman"/>
          <w:sz w:val="24"/>
          <w:szCs w:val="24"/>
        </w:rPr>
        <w:t>, G</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and van </w:t>
      </w:r>
      <w:proofErr w:type="spellStart"/>
      <w:r w:rsidRPr="00C05A49">
        <w:rPr>
          <w:rFonts w:ascii="Times New Roman" w:hAnsi="Times New Roman" w:cs="Times New Roman"/>
          <w:sz w:val="24"/>
          <w:szCs w:val="24"/>
        </w:rPr>
        <w:t>Bruekelen</w:t>
      </w:r>
      <w:proofErr w:type="spellEnd"/>
      <w:r w:rsidRPr="00C05A49">
        <w:rPr>
          <w:rFonts w:ascii="Times New Roman" w:hAnsi="Times New Roman" w:cs="Times New Roman"/>
          <w:sz w:val="24"/>
          <w:szCs w:val="24"/>
        </w:rPr>
        <w:t>, W</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1995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Seed</w:t>
      </w:r>
      <w:r w:rsidRPr="00C05A49">
        <w:rPr>
          <w:rFonts w:ascii="Times New Roman" w:hAnsi="Times New Roman" w:cs="Times New Roman"/>
          <w:sz w:val="24"/>
          <w:szCs w:val="24"/>
          <w:cs/>
        </w:rPr>
        <w:t>-</w:t>
      </w:r>
      <w:r w:rsidRPr="00C05A49">
        <w:rPr>
          <w:rFonts w:ascii="Times New Roman" w:hAnsi="Times New Roman" w:cs="Times New Roman"/>
          <w:sz w:val="24"/>
          <w:szCs w:val="24"/>
        </w:rPr>
        <w:t>health management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International initiative standardizes test protocols</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Prophyta</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Annu</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1995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58</w:t>
      </w:r>
      <w:r w:rsidRPr="00C05A49">
        <w:rPr>
          <w:rFonts w:ascii="Times New Roman" w:hAnsi="Times New Roman" w:cs="Times New Roman"/>
          <w:sz w:val="24"/>
          <w:szCs w:val="24"/>
          <w:cs/>
        </w:rPr>
        <w:t>-</w:t>
      </w:r>
      <w:r w:rsidRPr="00C05A49">
        <w:rPr>
          <w:rFonts w:ascii="Times New Roman" w:hAnsi="Times New Roman" w:cs="Times New Roman"/>
          <w:sz w:val="24"/>
          <w:szCs w:val="24"/>
        </w:rPr>
        <w:t>65</w:t>
      </w:r>
      <w:r w:rsidRPr="00C05A49">
        <w:rPr>
          <w:rFonts w:ascii="Times New Roman" w:hAnsi="Times New Roman" w:cs="Times New Roman"/>
          <w:sz w:val="24"/>
          <w:szCs w:val="24"/>
          <w:cs/>
        </w:rPr>
        <w:t>.</w:t>
      </w:r>
    </w:p>
    <w:p w14:paraId="42BCA7F0"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Miller, S</w:t>
      </w:r>
      <w:r w:rsidRPr="00C05A49">
        <w:rPr>
          <w:rFonts w:ascii="Times New Roman" w:hAnsi="Times New Roman" w:cs="Times New Roman"/>
          <w:sz w:val="24"/>
          <w:szCs w:val="24"/>
          <w:cs/>
        </w:rPr>
        <w:t>.</w:t>
      </w:r>
      <w:r w:rsidRPr="00C05A49">
        <w:rPr>
          <w:rFonts w:ascii="Times New Roman" w:hAnsi="Times New Roman" w:cs="Times New Roman"/>
          <w:sz w:val="24"/>
          <w:szCs w:val="24"/>
        </w:rPr>
        <w:t>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Lewis Ivey, M</w:t>
      </w:r>
      <w:r w:rsidRPr="00C05A49">
        <w:rPr>
          <w:rFonts w:ascii="Times New Roman" w:hAnsi="Times New Roman" w:cs="Times New Roman"/>
          <w:sz w:val="24"/>
          <w:szCs w:val="24"/>
          <w:cs/>
        </w:rPr>
        <w:t>.</w:t>
      </w:r>
      <w:r w:rsidRPr="00C05A49">
        <w:rPr>
          <w:rFonts w:ascii="Times New Roman" w:hAnsi="Times New Roman" w:cs="Times New Roman"/>
          <w:sz w:val="24"/>
          <w:szCs w:val="24"/>
        </w:rPr>
        <w:t>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2021</w:t>
      </w:r>
      <w:r w:rsidRPr="00C05A49">
        <w:rPr>
          <w:rFonts w:ascii="Times New Roman" w:hAnsi="Times New Roman" w:cs="Times New Roman"/>
          <w:sz w:val="24"/>
          <w:szCs w:val="24"/>
          <w:cs/>
        </w:rPr>
        <w:t>.</w:t>
      </w:r>
      <w:r w:rsidRPr="00C05A49">
        <w:rPr>
          <w:rFonts w:ascii="Times New Roman" w:hAnsi="Times New Roman" w:cs="Times New Roman"/>
          <w:sz w:val="24"/>
          <w:szCs w:val="24"/>
        </w:rPr>
        <w:t>Hot Water Treatment of Vegetable Seeds to Eradicate Bacterial Plant Pathogens in Organic Production Systems</w:t>
      </w:r>
      <w:r w:rsidRPr="00C05A49">
        <w:rPr>
          <w:rFonts w:ascii="Times New Roman" w:hAnsi="Times New Roman" w:cs="Times New Roman"/>
          <w:sz w:val="24"/>
          <w:szCs w:val="24"/>
          <w:cs/>
        </w:rPr>
        <w:t>.</w:t>
      </w:r>
      <w:r w:rsidRPr="00C05A49">
        <w:rPr>
          <w:rFonts w:ascii="Times New Roman" w:hAnsi="Times New Roman" w:cs="Times New Roman"/>
          <w:sz w:val="24"/>
          <w:szCs w:val="24"/>
        </w:rPr>
        <w:t>The Ohio State University Extension, Fact Sheet 3pp</w:t>
      </w:r>
      <w:r w:rsidRPr="00C05A49">
        <w:rPr>
          <w:rFonts w:ascii="Times New Roman" w:hAnsi="Times New Roman" w:cs="Times New Roman"/>
          <w:sz w:val="24"/>
          <w:szCs w:val="24"/>
          <w:cs/>
        </w:rPr>
        <w:t>.</w:t>
      </w:r>
    </w:p>
    <w:p w14:paraId="5A838863"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lastRenderedPageBreak/>
        <w:t>Morrison, R</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1999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Sampling in seed health testing</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Phytopathology 89</w:t>
      </w:r>
      <w:r w:rsidRPr="00C05A49">
        <w:rPr>
          <w:rFonts w:ascii="Times New Roman" w:hAnsi="Times New Roman" w:cs="Times New Roman"/>
          <w:sz w:val="24"/>
          <w:szCs w:val="24"/>
          <w:cs/>
        </w:rPr>
        <w:t>:</w:t>
      </w:r>
      <w:r w:rsidRPr="00C05A49">
        <w:rPr>
          <w:rFonts w:ascii="Times New Roman" w:hAnsi="Times New Roman" w:cs="Times New Roman"/>
          <w:sz w:val="24"/>
          <w:szCs w:val="24"/>
        </w:rPr>
        <w:t>1084</w:t>
      </w:r>
      <w:r w:rsidRPr="00C05A49">
        <w:rPr>
          <w:rFonts w:ascii="Times New Roman" w:hAnsi="Times New Roman" w:cs="Times New Roman"/>
          <w:sz w:val="24"/>
          <w:szCs w:val="24"/>
          <w:cs/>
        </w:rPr>
        <w:t>-</w:t>
      </w:r>
      <w:r w:rsidRPr="00C05A49">
        <w:rPr>
          <w:rFonts w:ascii="Times New Roman" w:hAnsi="Times New Roman" w:cs="Times New Roman"/>
          <w:sz w:val="24"/>
          <w:szCs w:val="24"/>
        </w:rPr>
        <w:t>1087</w:t>
      </w:r>
      <w:r w:rsidRPr="00C05A49">
        <w:rPr>
          <w:rFonts w:ascii="Times New Roman" w:hAnsi="Times New Roman" w:cs="Times New Roman"/>
          <w:sz w:val="24"/>
          <w:szCs w:val="24"/>
          <w:cs/>
        </w:rPr>
        <w:t xml:space="preserve">. </w:t>
      </w:r>
    </w:p>
    <w:p w14:paraId="5B2F7123" w14:textId="1D329B44" w:rsidR="003E04A8" w:rsidRPr="00C05A49" w:rsidRDefault="003E04A8"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Maloy</w:t>
      </w:r>
      <w:proofErr w:type="spellEnd"/>
      <w:r w:rsidRPr="00C05A49">
        <w:rPr>
          <w:rFonts w:ascii="Times New Roman" w:hAnsi="Times New Roman" w:cs="Times New Roman"/>
          <w:sz w:val="24"/>
          <w:szCs w:val="24"/>
        </w:rPr>
        <w:t>, O.C. 2005. Plant Disease Management. The Plant Health Instructor. DOI: 10.1094/PHI-I-2005-0202-01</w:t>
      </w:r>
    </w:p>
    <w:p w14:paraId="2E6973D6" w14:textId="02CD5C2A" w:rsidR="00BB4D03" w:rsidRPr="00C05A49" w:rsidRDefault="00BB4D03"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Nega</w:t>
      </w:r>
      <w:proofErr w:type="spellEnd"/>
      <w:r w:rsidRPr="00C05A49">
        <w:rPr>
          <w:rFonts w:ascii="Times New Roman" w:hAnsi="Times New Roman" w:cs="Times New Roman"/>
          <w:sz w:val="24"/>
          <w:szCs w:val="24"/>
        </w:rPr>
        <w:t xml:space="preserve"> E, Ulrich R, Werner S and Jahn M, 2003. Hot water treatment of vegetable seed – an alternative seed treatment method to control seed borne pathogens in organic farming. J Plant Dis Prot. 110:220–</w:t>
      </w:r>
      <w:proofErr w:type="gramStart"/>
      <w:r w:rsidRPr="00C05A49">
        <w:rPr>
          <w:rFonts w:ascii="Times New Roman" w:hAnsi="Times New Roman" w:cs="Times New Roman"/>
          <w:sz w:val="24"/>
          <w:szCs w:val="24"/>
        </w:rPr>
        <w:t>234 .</w:t>
      </w:r>
      <w:proofErr w:type="gramEnd"/>
    </w:p>
    <w:p w14:paraId="031434E1"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Obradovic</w:t>
      </w:r>
      <w:proofErr w:type="spellEnd"/>
      <w:r w:rsidRPr="00C05A49">
        <w:rPr>
          <w:rFonts w:ascii="Times New Roman" w:hAnsi="Times New Roman" w:cs="Times New Roman"/>
          <w:sz w:val="24"/>
          <w:szCs w:val="24"/>
        </w:rPr>
        <w:t>, A</w:t>
      </w:r>
      <w:r w:rsidRPr="00C05A49">
        <w:rPr>
          <w:rFonts w:ascii="Times New Roman" w:hAnsi="Times New Roman" w:cs="Times New Roman"/>
          <w:sz w:val="24"/>
          <w:szCs w:val="24"/>
          <w:cs/>
        </w:rPr>
        <w:t>.</w:t>
      </w:r>
      <w:r w:rsidRPr="00C05A49">
        <w:rPr>
          <w:rFonts w:ascii="Times New Roman" w:hAnsi="Times New Roman" w:cs="Times New Roman"/>
          <w:sz w:val="24"/>
          <w:szCs w:val="24"/>
        </w:rPr>
        <w:t>, Jones, J</w:t>
      </w:r>
      <w:r w:rsidRPr="00C05A49">
        <w:rPr>
          <w:rFonts w:ascii="Times New Roman" w:hAnsi="Times New Roman" w:cs="Times New Roman"/>
          <w:sz w:val="24"/>
          <w:szCs w:val="24"/>
          <w:cs/>
        </w:rPr>
        <w:t>.</w:t>
      </w:r>
      <w:r w:rsidRPr="00C05A49">
        <w:rPr>
          <w:rFonts w:ascii="Times New Roman" w:hAnsi="Times New Roman" w:cs="Times New Roman"/>
          <w:sz w:val="24"/>
          <w:szCs w:val="24"/>
        </w:rPr>
        <w:t>B</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Momol</w:t>
      </w:r>
      <w:proofErr w:type="spellEnd"/>
      <w:r w:rsidRPr="00C05A49">
        <w:rPr>
          <w:rFonts w:ascii="Times New Roman" w:hAnsi="Times New Roman" w:cs="Times New Roman"/>
          <w:sz w:val="24"/>
          <w:szCs w:val="24"/>
        </w:rPr>
        <w:t>, M</w:t>
      </w:r>
      <w:r w:rsidRPr="00C05A49">
        <w:rPr>
          <w:rFonts w:ascii="Times New Roman" w:hAnsi="Times New Roman" w:cs="Times New Roman"/>
          <w:sz w:val="24"/>
          <w:szCs w:val="24"/>
          <w:cs/>
        </w:rPr>
        <w:t>.</w:t>
      </w:r>
      <w:r w:rsidRPr="00C05A49">
        <w:rPr>
          <w:rFonts w:ascii="Times New Roman" w:hAnsi="Times New Roman" w:cs="Times New Roman"/>
          <w:sz w:val="24"/>
          <w:szCs w:val="24"/>
        </w:rPr>
        <w:t>T</w:t>
      </w:r>
      <w:r w:rsidRPr="00C05A49">
        <w:rPr>
          <w:rFonts w:ascii="Times New Roman" w:hAnsi="Times New Roman" w:cs="Times New Roman"/>
          <w:sz w:val="24"/>
          <w:szCs w:val="24"/>
          <w:cs/>
        </w:rPr>
        <w:t>.</w:t>
      </w:r>
      <w:r w:rsidRPr="00C05A49">
        <w:rPr>
          <w:rFonts w:ascii="Times New Roman" w:hAnsi="Times New Roman" w:cs="Times New Roman"/>
          <w:sz w:val="24"/>
          <w:szCs w:val="24"/>
        </w:rPr>
        <w:t>, Balogh, B</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Olson, S</w:t>
      </w:r>
      <w:r w:rsidRPr="00C05A49">
        <w:rPr>
          <w:rFonts w:ascii="Times New Roman" w:hAnsi="Times New Roman" w:cs="Times New Roman"/>
          <w:sz w:val="24"/>
          <w:szCs w:val="24"/>
          <w:cs/>
        </w:rPr>
        <w:t>.</w:t>
      </w:r>
      <w:r w:rsidRPr="00C05A49">
        <w:rPr>
          <w:rFonts w:ascii="Times New Roman" w:hAnsi="Times New Roman" w:cs="Times New Roman"/>
          <w:sz w:val="24"/>
          <w:szCs w:val="24"/>
        </w:rPr>
        <w:t>M</w:t>
      </w:r>
      <w:r w:rsidRPr="00C05A49">
        <w:rPr>
          <w:rFonts w:ascii="Times New Roman" w:hAnsi="Times New Roman" w:cs="Times New Roman"/>
          <w:sz w:val="24"/>
          <w:szCs w:val="24"/>
          <w:cs/>
        </w:rPr>
        <w:t>. (</w:t>
      </w:r>
      <w:r w:rsidRPr="00C05A49">
        <w:rPr>
          <w:rFonts w:ascii="Times New Roman" w:hAnsi="Times New Roman" w:cs="Times New Roman"/>
          <w:sz w:val="24"/>
          <w:szCs w:val="24"/>
        </w:rPr>
        <w:t>2004</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Management of tomato bacterial spot in the field by foliar applications of bacteriophages and SAR inducers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Dis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88, 736</w:t>
      </w:r>
      <w:r w:rsidRPr="00C05A49">
        <w:rPr>
          <w:rFonts w:ascii="Times New Roman" w:hAnsi="Times New Roman" w:cs="Times New Roman"/>
          <w:sz w:val="24"/>
          <w:szCs w:val="24"/>
          <w:cs/>
        </w:rPr>
        <w:t>–</w:t>
      </w:r>
      <w:r w:rsidRPr="00C05A49">
        <w:rPr>
          <w:rFonts w:ascii="Times New Roman" w:hAnsi="Times New Roman" w:cs="Times New Roman"/>
          <w:sz w:val="24"/>
          <w:szCs w:val="24"/>
        </w:rPr>
        <w:t>740</w:t>
      </w:r>
      <w:r w:rsidRPr="00C05A49">
        <w:rPr>
          <w:rFonts w:ascii="Times New Roman" w:hAnsi="Times New Roman" w:cs="Times New Roman"/>
          <w:sz w:val="24"/>
          <w:szCs w:val="24"/>
          <w:cs/>
        </w:rPr>
        <w:t>.</w:t>
      </w:r>
    </w:p>
    <w:p w14:paraId="393D5955" w14:textId="610B88E5"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OECD 2017</w:t>
      </w:r>
      <w:r w:rsidRPr="00C05A49">
        <w:rPr>
          <w:rFonts w:ascii="Times New Roman" w:hAnsi="Times New Roman" w:cs="Times New Roman"/>
          <w:sz w:val="24"/>
          <w:szCs w:val="24"/>
          <w:cs/>
        </w:rPr>
        <w:t>.</w:t>
      </w:r>
      <w:r w:rsidRPr="00C05A49">
        <w:rPr>
          <w:rFonts w:ascii="Times New Roman" w:hAnsi="Times New Roman" w:cs="Times New Roman"/>
          <w:sz w:val="24"/>
          <w:szCs w:val="24"/>
        </w:rPr>
        <w:t>OECD seed scheme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rules and regulations</w:t>
      </w:r>
      <w:r w:rsidR="00CD0371" w:rsidRPr="00C05A49">
        <w:rPr>
          <w:rFonts w:ascii="Times New Roman" w:hAnsi="Times New Roman" w:cs="Times New Roman"/>
          <w:sz w:val="24"/>
          <w:szCs w:val="24"/>
        </w:rPr>
        <w:t>,</w:t>
      </w:r>
      <w:r w:rsidRPr="00C05A49">
        <w:rPr>
          <w:rFonts w:ascii="Times New Roman" w:hAnsi="Times New Roman" w:cs="Times New Roman"/>
          <w:sz w:val="24"/>
          <w:szCs w:val="24"/>
        </w:rPr>
        <w:t xml:space="preserve"> 177 pp</w:t>
      </w:r>
      <w:r w:rsidRPr="00C05A49">
        <w:rPr>
          <w:rFonts w:ascii="Times New Roman" w:hAnsi="Times New Roman" w:cs="Times New Roman"/>
          <w:sz w:val="24"/>
          <w:szCs w:val="24"/>
          <w:cs/>
        </w:rPr>
        <w:t xml:space="preserve">. </w:t>
      </w:r>
    </w:p>
    <w:p w14:paraId="0198D133" w14:textId="77777777"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Potnis</w:t>
      </w:r>
      <w:proofErr w:type="spellEnd"/>
      <w:r w:rsidRPr="00C05A49">
        <w:rPr>
          <w:rFonts w:ascii="Times New Roman" w:hAnsi="Times New Roman" w:cs="Times New Roman"/>
          <w:sz w:val="24"/>
          <w:szCs w:val="24"/>
        </w:rPr>
        <w:t>, N</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Timilsina</w:t>
      </w:r>
      <w:proofErr w:type="spellEnd"/>
      <w:r w:rsidRPr="00C05A49">
        <w:rPr>
          <w:rFonts w:ascii="Times New Roman" w:hAnsi="Times New Roman" w:cs="Times New Roman"/>
          <w:sz w:val="24"/>
          <w:szCs w:val="24"/>
        </w:rPr>
        <w:t>, S</w:t>
      </w:r>
      <w:r w:rsidRPr="00C05A49">
        <w:rPr>
          <w:rFonts w:ascii="Times New Roman" w:hAnsi="Times New Roman" w:cs="Times New Roman"/>
          <w:sz w:val="24"/>
          <w:szCs w:val="24"/>
          <w:cs/>
        </w:rPr>
        <w:t>.</w:t>
      </w:r>
      <w:r w:rsidRPr="00C05A49">
        <w:rPr>
          <w:rFonts w:ascii="Times New Roman" w:hAnsi="Times New Roman" w:cs="Times New Roman"/>
          <w:sz w:val="24"/>
          <w:szCs w:val="24"/>
        </w:rPr>
        <w:t>, Strayer, A</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Shantharaj</w:t>
      </w:r>
      <w:proofErr w:type="spellEnd"/>
      <w:r w:rsidRPr="00C05A49">
        <w:rPr>
          <w:rFonts w:ascii="Times New Roman" w:hAnsi="Times New Roman" w:cs="Times New Roman"/>
          <w:sz w:val="24"/>
          <w:szCs w:val="24"/>
        </w:rPr>
        <w:t>, D</w:t>
      </w:r>
      <w:r w:rsidRPr="00C05A49">
        <w:rPr>
          <w:rFonts w:ascii="Times New Roman" w:hAnsi="Times New Roman" w:cs="Times New Roman"/>
          <w:sz w:val="24"/>
          <w:szCs w:val="24"/>
          <w:cs/>
        </w:rPr>
        <w:t>.</w:t>
      </w:r>
      <w:r w:rsidRPr="00C05A49">
        <w:rPr>
          <w:rFonts w:ascii="Times New Roman" w:hAnsi="Times New Roman" w:cs="Times New Roman"/>
          <w:sz w:val="24"/>
          <w:szCs w:val="24"/>
        </w:rPr>
        <w:t>, Barak, 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D</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Paret</w:t>
      </w:r>
      <w:proofErr w:type="spellEnd"/>
      <w:r w:rsidRPr="00C05A49">
        <w:rPr>
          <w:rFonts w:ascii="Times New Roman" w:hAnsi="Times New Roman" w:cs="Times New Roman"/>
          <w:sz w:val="24"/>
          <w:szCs w:val="24"/>
        </w:rPr>
        <w:t>, 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L</w:t>
      </w:r>
      <w:r w:rsidRPr="00C05A49">
        <w:rPr>
          <w:rFonts w:ascii="Times New Roman" w:hAnsi="Times New Roman" w:cs="Times New Roman"/>
          <w:sz w:val="24"/>
          <w:szCs w:val="24"/>
          <w:cs/>
        </w:rPr>
        <w:t>.</w:t>
      </w:r>
      <w:r w:rsidRPr="00C05A49">
        <w:rPr>
          <w:rFonts w:ascii="Times New Roman" w:hAnsi="Times New Roman" w:cs="Times New Roman"/>
          <w:sz w:val="24"/>
          <w:szCs w:val="24"/>
        </w:rPr>
        <w:t>, et al</w:t>
      </w:r>
      <w:r w:rsidRPr="00C05A49">
        <w:rPr>
          <w:rFonts w:ascii="Times New Roman" w:hAnsi="Times New Roman" w:cs="Times New Roman"/>
          <w:sz w:val="24"/>
          <w:szCs w:val="24"/>
          <w:cs/>
        </w:rPr>
        <w:t>. (</w:t>
      </w:r>
      <w:r w:rsidRPr="00C05A49">
        <w:rPr>
          <w:rFonts w:ascii="Times New Roman" w:hAnsi="Times New Roman" w:cs="Times New Roman"/>
          <w:sz w:val="24"/>
          <w:szCs w:val="24"/>
        </w:rPr>
        <w:t>2015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Bacterial spot of tomato and pepper</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diverse </w:t>
      </w:r>
      <w:r w:rsidRPr="00C05A49">
        <w:rPr>
          <w:rFonts w:ascii="Times New Roman" w:hAnsi="Times New Roman" w:cs="Times New Roman"/>
          <w:i/>
          <w:iCs/>
          <w:sz w:val="24"/>
          <w:szCs w:val="24"/>
        </w:rPr>
        <w:t>Xanthomonas</w:t>
      </w:r>
      <w:r w:rsidRPr="00C05A49">
        <w:rPr>
          <w:rFonts w:ascii="Times New Roman" w:hAnsi="Times New Roman" w:cs="Times New Roman"/>
          <w:sz w:val="24"/>
          <w:szCs w:val="24"/>
        </w:rPr>
        <w:t xml:space="preserve"> species with a wide variety of virulence factors posing a worldwide challenge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Molecular Plant Pathology</w:t>
      </w:r>
      <w:r w:rsidRPr="00C05A49">
        <w:rPr>
          <w:rFonts w:ascii="Times New Roman" w:hAnsi="Times New Roman" w:cs="Times New Roman"/>
          <w:sz w:val="24"/>
          <w:szCs w:val="24"/>
          <w:cs/>
        </w:rPr>
        <w:t>.</w:t>
      </w:r>
      <w:r w:rsidRPr="00C05A49">
        <w:rPr>
          <w:rFonts w:ascii="Times New Roman" w:hAnsi="Times New Roman" w:cs="Times New Roman"/>
          <w:sz w:val="24"/>
          <w:szCs w:val="24"/>
        </w:rPr>
        <w:t>, 16</w:t>
      </w:r>
      <w:r w:rsidRPr="00C05A49">
        <w:rPr>
          <w:rFonts w:ascii="Times New Roman" w:hAnsi="Times New Roman" w:cs="Times New Roman"/>
          <w:sz w:val="24"/>
          <w:szCs w:val="24"/>
          <w:cs/>
        </w:rPr>
        <w:t>(</w:t>
      </w:r>
      <w:r w:rsidRPr="00C05A49">
        <w:rPr>
          <w:rFonts w:ascii="Times New Roman" w:hAnsi="Times New Roman" w:cs="Times New Roman"/>
          <w:sz w:val="24"/>
          <w:szCs w:val="24"/>
        </w:rPr>
        <w:t>9</w:t>
      </w:r>
      <w:r w:rsidRPr="00C05A49">
        <w:rPr>
          <w:rFonts w:ascii="Times New Roman" w:hAnsi="Times New Roman" w:cs="Times New Roman"/>
          <w:sz w:val="24"/>
          <w:szCs w:val="24"/>
          <w:cs/>
        </w:rPr>
        <w:t>)</w:t>
      </w:r>
      <w:r w:rsidRPr="00C05A49">
        <w:rPr>
          <w:rFonts w:ascii="Times New Roman" w:hAnsi="Times New Roman" w:cs="Times New Roman"/>
          <w:sz w:val="24"/>
          <w:szCs w:val="24"/>
        </w:rPr>
        <w:t>, 907</w:t>
      </w:r>
      <w:r w:rsidRPr="00C05A49">
        <w:rPr>
          <w:rFonts w:ascii="Times New Roman" w:hAnsi="Times New Roman" w:cs="Times New Roman"/>
          <w:sz w:val="24"/>
          <w:szCs w:val="24"/>
          <w:cs/>
        </w:rPr>
        <w:t>–</w:t>
      </w:r>
      <w:r w:rsidRPr="00C05A49">
        <w:rPr>
          <w:rFonts w:ascii="Times New Roman" w:hAnsi="Times New Roman" w:cs="Times New Roman"/>
          <w:sz w:val="24"/>
          <w:szCs w:val="24"/>
        </w:rPr>
        <w:t>920</w:t>
      </w:r>
      <w:r w:rsidRPr="00C05A49">
        <w:rPr>
          <w:rFonts w:ascii="Times New Roman" w:hAnsi="Times New Roman" w:cs="Times New Roman"/>
          <w:sz w:val="24"/>
          <w:szCs w:val="24"/>
          <w:cs/>
        </w:rPr>
        <w:t>.</w:t>
      </w:r>
    </w:p>
    <w:p w14:paraId="378C696C" w14:textId="772ABB77" w:rsidR="00BB4D03" w:rsidRPr="00C05A49" w:rsidRDefault="00BB4D03"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Rat, </w:t>
      </w:r>
      <w:proofErr w:type="spellStart"/>
      <w:r w:rsidRPr="00C05A49">
        <w:rPr>
          <w:rFonts w:ascii="Times New Roman" w:hAnsi="Times New Roman" w:cs="Times New Roman"/>
          <w:sz w:val="24"/>
          <w:szCs w:val="24"/>
        </w:rPr>
        <w:t>AS.Th.B</w:t>
      </w:r>
      <w:proofErr w:type="spellEnd"/>
      <w:r w:rsidRPr="00C05A49">
        <w:rPr>
          <w:rFonts w:ascii="Times New Roman" w:hAnsi="Times New Roman" w:cs="Times New Roman"/>
          <w:sz w:val="24"/>
          <w:szCs w:val="24"/>
        </w:rPr>
        <w:t xml:space="preserve">. and </w:t>
      </w:r>
      <w:proofErr w:type="spellStart"/>
      <w:proofErr w:type="gramStart"/>
      <w:r w:rsidRPr="00C05A49">
        <w:rPr>
          <w:rFonts w:ascii="Times New Roman" w:hAnsi="Times New Roman" w:cs="Times New Roman"/>
          <w:sz w:val="24"/>
          <w:szCs w:val="24"/>
        </w:rPr>
        <w:t>Stijger,C.C.M.M</w:t>
      </w:r>
      <w:proofErr w:type="spellEnd"/>
      <w:r w:rsidRPr="00C05A49">
        <w:rPr>
          <w:rFonts w:ascii="Times New Roman" w:hAnsi="Times New Roman" w:cs="Times New Roman"/>
          <w:sz w:val="24"/>
          <w:szCs w:val="24"/>
        </w:rPr>
        <w:t>.</w:t>
      </w:r>
      <w:proofErr w:type="gramEnd"/>
      <w:r w:rsidRPr="00C05A49">
        <w:rPr>
          <w:rFonts w:ascii="Times New Roman" w:hAnsi="Times New Roman" w:cs="Times New Roman"/>
          <w:sz w:val="24"/>
          <w:szCs w:val="24"/>
        </w:rPr>
        <w:t xml:space="preserve"> 2007.Disinfection of pepper seed infected with different strains of capsicum mosaic virus by trisodium phosphate and dry heat treatment. Plant Pathology 36(4):583 - 588 DOI: 10.1111/j.1365-3059.1987.tb02277.x</w:t>
      </w:r>
    </w:p>
    <w:p w14:paraId="5E9E484C" w14:textId="0B0FEA23"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Ritchie, D</w:t>
      </w:r>
      <w:r w:rsidRPr="00C05A49">
        <w:rPr>
          <w:rFonts w:ascii="Times New Roman" w:hAnsi="Times New Roman" w:cs="Times New Roman"/>
          <w:sz w:val="24"/>
          <w:szCs w:val="24"/>
          <w:cs/>
        </w:rPr>
        <w:t>.</w:t>
      </w:r>
      <w:r w:rsidRPr="00C05A49">
        <w:rPr>
          <w:rFonts w:ascii="Times New Roman" w:hAnsi="Times New Roman" w:cs="Times New Roman"/>
          <w:sz w:val="24"/>
          <w:szCs w:val="24"/>
        </w:rPr>
        <w:t>F</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2000</w:t>
      </w:r>
      <w:r w:rsidR="00CD0371" w:rsidRPr="00C05A49">
        <w:rPr>
          <w:rFonts w:ascii="Times New Roman" w:hAnsi="Times New Roman" w:cs="Times New Roman"/>
          <w:sz w:val="24"/>
          <w:szCs w:val="24"/>
        </w:rPr>
        <w: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Bacterial spot of pepper and tomato</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Health Instructor</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doi</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1094</w:t>
      </w:r>
      <w:r w:rsidRPr="00C05A49">
        <w:rPr>
          <w:rFonts w:ascii="Times New Roman" w:hAnsi="Times New Roman" w:cs="Times New Roman"/>
          <w:sz w:val="24"/>
          <w:szCs w:val="24"/>
          <w:cs/>
        </w:rPr>
        <w:t>/</w:t>
      </w:r>
      <w:r w:rsidRPr="00C05A49">
        <w:rPr>
          <w:rFonts w:ascii="Times New Roman" w:hAnsi="Times New Roman" w:cs="Times New Roman"/>
          <w:sz w:val="24"/>
          <w:szCs w:val="24"/>
        </w:rPr>
        <w:t>PHI</w:t>
      </w:r>
      <w:r w:rsidRPr="00C05A49">
        <w:rPr>
          <w:rFonts w:ascii="Times New Roman" w:hAnsi="Times New Roman" w:cs="Times New Roman"/>
          <w:sz w:val="24"/>
          <w:szCs w:val="24"/>
          <w:cs/>
        </w:rPr>
        <w:t>-</w:t>
      </w:r>
      <w:r w:rsidRPr="00C05A49">
        <w:rPr>
          <w:rFonts w:ascii="Times New Roman" w:hAnsi="Times New Roman" w:cs="Times New Roman"/>
          <w:sz w:val="24"/>
          <w:szCs w:val="24"/>
        </w:rPr>
        <w:t>I</w:t>
      </w:r>
      <w:r w:rsidRPr="00C05A49">
        <w:rPr>
          <w:rFonts w:ascii="Times New Roman" w:hAnsi="Times New Roman" w:cs="Times New Roman"/>
          <w:sz w:val="24"/>
          <w:szCs w:val="24"/>
          <w:cs/>
        </w:rPr>
        <w:t>-</w:t>
      </w:r>
      <w:r w:rsidRPr="00C05A49">
        <w:rPr>
          <w:rFonts w:ascii="Times New Roman" w:hAnsi="Times New Roman" w:cs="Times New Roman"/>
          <w:sz w:val="24"/>
          <w:szCs w:val="24"/>
        </w:rPr>
        <w:t>2000</w:t>
      </w:r>
      <w:r w:rsidRPr="00C05A49">
        <w:rPr>
          <w:rFonts w:ascii="Times New Roman" w:hAnsi="Times New Roman" w:cs="Times New Roman"/>
          <w:sz w:val="24"/>
          <w:szCs w:val="24"/>
          <w:cs/>
        </w:rPr>
        <w:t>-</w:t>
      </w:r>
      <w:r w:rsidRPr="00C05A49">
        <w:rPr>
          <w:rFonts w:ascii="Times New Roman" w:hAnsi="Times New Roman" w:cs="Times New Roman"/>
          <w:sz w:val="24"/>
          <w:szCs w:val="24"/>
        </w:rPr>
        <w:t>1027</w:t>
      </w:r>
      <w:r w:rsidRPr="00C05A49">
        <w:rPr>
          <w:rFonts w:ascii="Times New Roman" w:hAnsi="Times New Roman" w:cs="Times New Roman"/>
          <w:sz w:val="24"/>
          <w:szCs w:val="24"/>
          <w:cs/>
        </w:rPr>
        <w:t>-</w:t>
      </w:r>
      <w:r w:rsidRPr="00C05A49">
        <w:rPr>
          <w:rFonts w:ascii="Times New Roman" w:hAnsi="Times New Roman" w:cs="Times New Roman"/>
          <w:sz w:val="24"/>
          <w:szCs w:val="24"/>
        </w:rPr>
        <w:t>01</w:t>
      </w:r>
      <w:r w:rsidRPr="00C05A49">
        <w:rPr>
          <w:rFonts w:ascii="Times New Roman" w:hAnsi="Times New Roman" w:cs="Times New Roman"/>
          <w:sz w:val="24"/>
          <w:szCs w:val="24"/>
          <w:cs/>
        </w:rPr>
        <w:t>.</w:t>
      </w:r>
    </w:p>
    <w:p w14:paraId="79488358" w14:textId="1F755119"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Robert,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S</w:t>
      </w:r>
      <w:r w:rsidRPr="00C05A49">
        <w:rPr>
          <w:rFonts w:ascii="Times New Roman" w:hAnsi="Times New Roman" w:cs="Times New Roman"/>
          <w:sz w:val="24"/>
          <w:szCs w:val="24"/>
          <w:cs/>
        </w:rPr>
        <w:t>.</w:t>
      </w:r>
      <w:r w:rsidRPr="00C05A49">
        <w:rPr>
          <w:rFonts w:ascii="Times New Roman" w:hAnsi="Times New Roman" w:cs="Times New Roman"/>
          <w:sz w:val="24"/>
          <w:szCs w:val="24"/>
        </w:rPr>
        <w:t>J</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2009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Eradication of seed</w:t>
      </w:r>
      <w:r w:rsidRPr="00C05A49">
        <w:rPr>
          <w:rFonts w:ascii="Times New Roman" w:hAnsi="Times New Roman" w:cs="Times New Roman"/>
          <w:sz w:val="24"/>
          <w:szCs w:val="24"/>
          <w:cs/>
        </w:rPr>
        <w:t>-</w:t>
      </w:r>
      <w:r w:rsidRPr="00C05A49">
        <w:rPr>
          <w:rFonts w:ascii="Times New Roman" w:hAnsi="Times New Roman" w:cs="Times New Roman"/>
          <w:sz w:val="24"/>
          <w:szCs w:val="24"/>
        </w:rPr>
        <w:t>borne plant pathogens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 XLII Brazilian Phytopathology Congress, Rio de Janeiro, 3</w:t>
      </w:r>
      <w:r w:rsidRPr="00C05A49">
        <w:rPr>
          <w:rFonts w:ascii="Times New Roman" w:hAnsi="Times New Roman" w:cs="Times New Roman"/>
          <w:sz w:val="24"/>
          <w:szCs w:val="24"/>
          <w:cs/>
        </w:rPr>
        <w:t>-</w:t>
      </w:r>
      <w:r w:rsidRPr="00C05A49">
        <w:rPr>
          <w:rFonts w:ascii="Times New Roman" w:hAnsi="Times New Roman" w:cs="Times New Roman"/>
          <w:sz w:val="24"/>
          <w:szCs w:val="24"/>
        </w:rPr>
        <w:t>7 August 2009</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Tropical Plant Pathology</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Supplement 2009</w:t>
      </w:r>
      <w:r w:rsidRPr="00C05A49">
        <w:rPr>
          <w:rFonts w:ascii="Times New Roman" w:hAnsi="Times New Roman" w:cs="Times New Roman"/>
          <w:sz w:val="24"/>
          <w:szCs w:val="24"/>
          <w:cs/>
        </w:rPr>
        <w:t>.</w:t>
      </w:r>
    </w:p>
    <w:p w14:paraId="3ED27664" w14:textId="59831C66" w:rsidR="009E4817" w:rsidRPr="00C05A49" w:rsidRDefault="009E4817"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Rogers, P.M. and Stevenson, W.R.2010.Aggressiveness and fungicide sensitivity of Alternaria </w:t>
      </w:r>
      <w:proofErr w:type="spellStart"/>
      <w:r w:rsidRPr="00C05A49">
        <w:rPr>
          <w:rFonts w:ascii="Times New Roman" w:hAnsi="Times New Roman" w:cs="Times New Roman"/>
          <w:sz w:val="24"/>
          <w:szCs w:val="24"/>
        </w:rPr>
        <w:t>dauci</w:t>
      </w:r>
      <w:proofErr w:type="spellEnd"/>
      <w:r w:rsidRPr="00C05A49">
        <w:rPr>
          <w:rFonts w:ascii="Times New Roman" w:hAnsi="Times New Roman" w:cs="Times New Roman"/>
          <w:sz w:val="24"/>
          <w:szCs w:val="24"/>
        </w:rPr>
        <w:t xml:space="preserve"> from cultivated carrot. Plant Dis 94:405–412.</w:t>
      </w:r>
    </w:p>
    <w:p w14:paraId="6DE3B64F" w14:textId="1FF142A0"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Schilder</w:t>
      </w:r>
      <w:proofErr w:type="spellEnd"/>
      <w:r w:rsidRPr="00C05A49">
        <w:rPr>
          <w:rFonts w:ascii="Times New Roman" w:hAnsi="Times New Roman" w:cs="Times New Roman"/>
          <w:sz w:val="24"/>
          <w:szCs w:val="24"/>
        </w:rPr>
        <w:t>, 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w:t>
      </w:r>
      <w:r w:rsidRPr="00C05A49">
        <w:rPr>
          <w:rFonts w:ascii="Times New Roman" w:hAnsi="Times New Roman" w:cs="Times New Roman"/>
          <w:sz w:val="24"/>
          <w:szCs w:val="24"/>
          <w:cs/>
        </w:rPr>
        <w:t>.</w:t>
      </w:r>
      <w:r w:rsidRPr="00C05A49">
        <w:rPr>
          <w:rFonts w:ascii="Times New Roman" w:hAnsi="Times New Roman" w:cs="Times New Roman"/>
          <w:sz w:val="24"/>
          <w:szCs w:val="24"/>
        </w:rPr>
        <w:t>, Gillett, 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and </w:t>
      </w:r>
      <w:proofErr w:type="spellStart"/>
      <w:r w:rsidRPr="00C05A49">
        <w:rPr>
          <w:rFonts w:ascii="Times New Roman" w:hAnsi="Times New Roman" w:cs="Times New Roman"/>
          <w:sz w:val="24"/>
          <w:szCs w:val="24"/>
        </w:rPr>
        <w:t>Sysak</w:t>
      </w:r>
      <w:proofErr w:type="spellEnd"/>
      <w:r w:rsidRPr="00C05A49">
        <w:rPr>
          <w:rFonts w:ascii="Times New Roman" w:hAnsi="Times New Roman" w:cs="Times New Roman"/>
          <w:sz w:val="24"/>
          <w:szCs w:val="24"/>
        </w:rPr>
        <w:t>, R</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W</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2001</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Evaluation of Fungicides for Control of Anthracnose Fruit Rot of Blueberries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Fungicide and Infanticide Tests SMF5</w:t>
      </w:r>
      <w:r w:rsidRPr="00C05A49">
        <w:rPr>
          <w:rFonts w:ascii="Times New Roman" w:hAnsi="Times New Roman" w:cs="Times New Roman"/>
          <w:sz w:val="24"/>
          <w:szCs w:val="24"/>
          <w:cs/>
        </w:rPr>
        <w:t>.</w:t>
      </w:r>
    </w:p>
    <w:p w14:paraId="53D5F1E7" w14:textId="09DE2F3B"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Sijam</w:t>
      </w:r>
      <w:proofErr w:type="spellEnd"/>
      <w:r w:rsidRPr="00C05A49">
        <w:rPr>
          <w:rFonts w:ascii="Times New Roman" w:hAnsi="Times New Roman" w:cs="Times New Roman"/>
          <w:sz w:val="24"/>
          <w:szCs w:val="24"/>
        </w:rPr>
        <w:t>, K</w:t>
      </w:r>
      <w:r w:rsidRPr="00C05A49">
        <w:rPr>
          <w:rFonts w:ascii="Times New Roman" w:hAnsi="Times New Roman" w:cs="Times New Roman"/>
          <w:sz w:val="24"/>
          <w:szCs w:val="24"/>
          <w:cs/>
        </w:rPr>
        <w:t>.</w:t>
      </w:r>
      <w:r w:rsidRPr="00C05A49">
        <w:rPr>
          <w:rFonts w:ascii="Times New Roman" w:hAnsi="Times New Roman" w:cs="Times New Roman"/>
          <w:sz w:val="24"/>
          <w:szCs w:val="24"/>
        </w:rPr>
        <w:t>, Chang, C</w:t>
      </w:r>
      <w:r w:rsidRPr="00C05A49">
        <w:rPr>
          <w:rFonts w:ascii="Times New Roman" w:hAnsi="Times New Roman" w:cs="Times New Roman"/>
          <w:sz w:val="24"/>
          <w:szCs w:val="24"/>
          <w:cs/>
        </w:rPr>
        <w:t>.</w:t>
      </w:r>
      <w:r w:rsidRPr="00C05A49">
        <w:rPr>
          <w:rFonts w:ascii="Times New Roman" w:hAnsi="Times New Roman" w:cs="Times New Roman"/>
          <w:sz w:val="24"/>
          <w:szCs w:val="24"/>
        </w:rPr>
        <w:t>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w:t>
      </w:r>
      <w:proofErr w:type="spellStart"/>
      <w:r w:rsidRPr="00C05A49">
        <w:rPr>
          <w:rFonts w:ascii="Times New Roman" w:hAnsi="Times New Roman" w:cs="Times New Roman"/>
          <w:sz w:val="24"/>
          <w:szCs w:val="24"/>
        </w:rPr>
        <w:t>Gitaitis</w:t>
      </w:r>
      <w:proofErr w:type="spellEnd"/>
      <w:r w:rsidRPr="00C05A49">
        <w:rPr>
          <w:rFonts w:ascii="Times New Roman" w:hAnsi="Times New Roman" w:cs="Times New Roman"/>
          <w:sz w:val="24"/>
          <w:szCs w:val="24"/>
        </w:rPr>
        <w:t>, R</w:t>
      </w:r>
      <w:r w:rsidRPr="00C05A49">
        <w:rPr>
          <w:rFonts w:ascii="Times New Roman" w:hAnsi="Times New Roman" w:cs="Times New Roman"/>
          <w:sz w:val="24"/>
          <w:szCs w:val="24"/>
          <w:cs/>
        </w:rPr>
        <w:t>.</w:t>
      </w:r>
      <w:r w:rsidRPr="00C05A49">
        <w:rPr>
          <w:rFonts w:ascii="Times New Roman" w:hAnsi="Times New Roman" w:cs="Times New Roman"/>
          <w:sz w:val="24"/>
          <w:szCs w:val="24"/>
        </w:rPr>
        <w:t>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1991</w:t>
      </w:r>
      <w:r w:rsidR="00CD0371" w:rsidRPr="00C05A49">
        <w:rPr>
          <w:rFonts w:ascii="Times New Roman" w:hAnsi="Times New Roman" w:cs="Times New Roman"/>
          <w:sz w:val="24"/>
          <w:szCs w:val="24"/>
        </w:rPr>
        <w: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 agar medium for the isolation and identification of </w:t>
      </w:r>
      <w:r w:rsidRPr="00C05A49">
        <w:rPr>
          <w:rFonts w:ascii="Times New Roman" w:hAnsi="Times New Roman" w:cs="Times New Roman"/>
          <w:i/>
          <w:iCs/>
          <w:sz w:val="24"/>
          <w:szCs w:val="24"/>
        </w:rPr>
        <w:t>Xanthomonas campestris</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pv</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sz w:val="24"/>
          <w:szCs w:val="24"/>
        </w:rPr>
        <w:t xml:space="preserve"> from seed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Phytopathology, 81, 831</w:t>
      </w:r>
      <w:r w:rsidRPr="00C05A49">
        <w:rPr>
          <w:rFonts w:ascii="Times New Roman" w:hAnsi="Times New Roman" w:cs="Times New Roman"/>
          <w:sz w:val="24"/>
          <w:szCs w:val="24"/>
          <w:cs/>
        </w:rPr>
        <w:t>–</w:t>
      </w:r>
      <w:r w:rsidRPr="00C05A49">
        <w:rPr>
          <w:rFonts w:ascii="Times New Roman" w:hAnsi="Times New Roman" w:cs="Times New Roman"/>
          <w:sz w:val="24"/>
          <w:szCs w:val="24"/>
        </w:rPr>
        <w:t>834</w:t>
      </w:r>
      <w:r w:rsidRPr="00C05A49">
        <w:rPr>
          <w:rFonts w:ascii="Times New Roman" w:hAnsi="Times New Roman" w:cs="Times New Roman"/>
          <w:sz w:val="24"/>
          <w:szCs w:val="24"/>
          <w:cs/>
        </w:rPr>
        <w:t>.</w:t>
      </w:r>
    </w:p>
    <w:p w14:paraId="51AE18D6" w14:textId="316CF9A2"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Shama</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D</w:t>
      </w:r>
      <w:r w:rsidRPr="00C05A49">
        <w:rPr>
          <w:rFonts w:ascii="Times New Roman" w:hAnsi="Times New Roman" w:cs="Times New Roman"/>
          <w:sz w:val="24"/>
          <w:szCs w:val="24"/>
          <w:cs/>
        </w:rPr>
        <w:t>.</w:t>
      </w:r>
      <w:r w:rsidRPr="00C05A49">
        <w:rPr>
          <w:rFonts w:ascii="Times New Roman" w:hAnsi="Times New Roman" w:cs="Times New Roman"/>
          <w:sz w:val="24"/>
          <w:szCs w:val="24"/>
        </w:rPr>
        <w:t>K</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2017</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Incidence and transmission of </w:t>
      </w:r>
      <w:r w:rsidRPr="00C05A49">
        <w:rPr>
          <w:rFonts w:ascii="Times New Roman" w:hAnsi="Times New Roman" w:cs="Times New Roman"/>
          <w:i/>
          <w:iCs/>
          <w:sz w:val="24"/>
          <w:szCs w:val="24"/>
        </w:rPr>
        <w:t xml:space="preserve">Xanthomonas </w:t>
      </w:r>
      <w:proofErr w:type="spellStart"/>
      <w:r w:rsidRPr="00C05A49">
        <w:rPr>
          <w:rFonts w:ascii="Times New Roman" w:hAnsi="Times New Roman" w:cs="Times New Roman"/>
          <w:i/>
          <w:iCs/>
          <w:sz w:val="24"/>
          <w:szCs w:val="24"/>
        </w:rPr>
        <w:t>axonopodis</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pv</w:t>
      </w:r>
      <w:proofErr w:type="spellEnd"/>
      <w:r w:rsidRPr="00C05A49">
        <w:rPr>
          <w:rFonts w:ascii="Times New Roman" w:hAnsi="Times New Roman" w:cs="Times New Roman"/>
          <w:sz w:val="24"/>
          <w:szCs w:val="24"/>
          <w:cs/>
        </w:rPr>
        <w:t xml:space="preserve">.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Doigge</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Dye in </w:t>
      </w:r>
      <w:proofErr w:type="spellStart"/>
      <w:r w:rsidRPr="00C05A49">
        <w:rPr>
          <w:rFonts w:ascii="Times New Roman" w:hAnsi="Times New Roman" w:cs="Times New Roman"/>
          <w:sz w:val="24"/>
          <w:szCs w:val="24"/>
        </w:rPr>
        <w:t>chilli</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i/>
          <w:iCs/>
          <w:sz w:val="24"/>
          <w:szCs w:val="24"/>
        </w:rPr>
        <w:t>Capsicum</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spp</w:t>
      </w:r>
      <w:proofErr w:type="spellEnd"/>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seeds grown in Rajasthan State J</w:t>
      </w:r>
      <w:r w:rsidRPr="00C05A49">
        <w:rPr>
          <w:rFonts w:ascii="Times New Roman" w:hAnsi="Times New Roman" w:cs="Times New Roman"/>
          <w:sz w:val="24"/>
          <w:szCs w:val="24"/>
          <w:cs/>
        </w:rPr>
        <w:t>.</w:t>
      </w:r>
      <w:r w:rsidRPr="00C05A49">
        <w:rPr>
          <w:rFonts w:ascii="Times New Roman" w:hAnsi="Times New Roman" w:cs="Times New Roman"/>
          <w:sz w:val="24"/>
          <w:szCs w:val="24"/>
        </w:rPr>
        <w:t>Phytol</w:t>
      </w:r>
      <w:r w:rsidRPr="00C05A49">
        <w:rPr>
          <w:rFonts w:ascii="Times New Roman" w:hAnsi="Times New Roman" w:cs="Times New Roman"/>
          <w:sz w:val="24"/>
          <w:szCs w:val="24"/>
          <w:cs/>
        </w:rPr>
        <w:t>.</w:t>
      </w:r>
      <w:r w:rsidRPr="00C05A49">
        <w:rPr>
          <w:rFonts w:ascii="Times New Roman" w:hAnsi="Times New Roman" w:cs="Times New Roman"/>
          <w:sz w:val="24"/>
          <w:szCs w:val="24"/>
        </w:rPr>
        <w:t>Res</w:t>
      </w:r>
      <w:r w:rsidRPr="00C05A49">
        <w:rPr>
          <w:rFonts w:ascii="Times New Roman" w:hAnsi="Times New Roman" w:cs="Times New Roman"/>
          <w:sz w:val="24"/>
          <w:szCs w:val="24"/>
          <w:cs/>
        </w:rPr>
        <w:t>.</w:t>
      </w:r>
      <w:r w:rsidRPr="00C05A49">
        <w:rPr>
          <w:rFonts w:ascii="Times New Roman" w:hAnsi="Times New Roman" w:cs="Times New Roman"/>
          <w:sz w:val="24"/>
          <w:szCs w:val="24"/>
        </w:rPr>
        <w:t>30</w:t>
      </w:r>
      <w:r w:rsidRPr="00C05A49">
        <w:rPr>
          <w:rFonts w:ascii="Times New Roman" w:hAnsi="Times New Roman" w:cs="Times New Roman"/>
          <w:sz w:val="24"/>
          <w:szCs w:val="24"/>
          <w:cs/>
        </w:rPr>
        <w:t>(</w:t>
      </w:r>
      <w:r w:rsidRPr="00C05A49">
        <w:rPr>
          <w:rFonts w:ascii="Times New Roman" w:hAnsi="Times New Roman" w:cs="Times New Roman"/>
          <w:sz w:val="24"/>
          <w:szCs w:val="24"/>
        </w:rPr>
        <w:t>2</w:t>
      </w:r>
      <w:r w:rsidRPr="00C05A49">
        <w:rPr>
          <w:rFonts w:ascii="Times New Roman" w:hAnsi="Times New Roman" w:cs="Times New Roman"/>
          <w:sz w:val="24"/>
          <w:szCs w:val="24"/>
          <w:cs/>
        </w:rPr>
        <w:t>):</w:t>
      </w:r>
      <w:r w:rsidRPr="00C05A49">
        <w:rPr>
          <w:rFonts w:ascii="Times New Roman" w:hAnsi="Times New Roman" w:cs="Times New Roman"/>
          <w:sz w:val="24"/>
          <w:szCs w:val="24"/>
        </w:rPr>
        <w:t>19</w:t>
      </w:r>
      <w:r w:rsidRPr="00C05A49">
        <w:rPr>
          <w:rFonts w:ascii="Times New Roman" w:hAnsi="Times New Roman" w:cs="Times New Roman"/>
          <w:sz w:val="24"/>
          <w:szCs w:val="24"/>
          <w:cs/>
        </w:rPr>
        <w:t>-</w:t>
      </w:r>
      <w:r w:rsidRPr="00C05A49">
        <w:rPr>
          <w:rFonts w:ascii="Times New Roman" w:hAnsi="Times New Roman" w:cs="Times New Roman"/>
          <w:sz w:val="24"/>
          <w:szCs w:val="24"/>
        </w:rPr>
        <w:t>29</w:t>
      </w:r>
    </w:p>
    <w:p w14:paraId="1EFBB57E" w14:textId="2E4C85D1"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Smith, K</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L</w:t>
      </w:r>
      <w:r w:rsidRPr="00C05A49">
        <w:rPr>
          <w:rFonts w:ascii="Times New Roman" w:hAnsi="Times New Roman" w:cs="Times New Roman"/>
          <w:sz w:val="24"/>
          <w:szCs w:val="24"/>
          <w:cs/>
        </w:rPr>
        <w:t>. (</w:t>
      </w:r>
      <w:r w:rsidRPr="00C05A49">
        <w:rPr>
          <w:rFonts w:ascii="Times New Roman" w:hAnsi="Times New Roman" w:cs="Times New Roman"/>
          <w:sz w:val="24"/>
          <w:szCs w:val="24"/>
        </w:rPr>
        <w:t>2000</w:t>
      </w:r>
      <w:r w:rsidRPr="00C05A49">
        <w:rPr>
          <w:rFonts w:ascii="Times New Roman" w:hAnsi="Times New Roman" w:cs="Times New Roman"/>
          <w:sz w:val="24"/>
          <w:szCs w:val="24"/>
          <w:cs/>
        </w:rPr>
        <w:t>). “</w:t>
      </w:r>
      <w:r w:rsidRPr="00C05A49">
        <w:rPr>
          <w:rFonts w:ascii="Times New Roman" w:hAnsi="Times New Roman" w:cs="Times New Roman"/>
          <w:sz w:val="24"/>
          <w:szCs w:val="24"/>
        </w:rPr>
        <w:t>Peppers,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 Ohio Vegetable Production Guide, ed R</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J</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Precheur</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sz w:val="24"/>
          <w:szCs w:val="24"/>
        </w:rPr>
        <w:t>Columbus, Ohio, OH</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Ohio State University Extension</w:t>
      </w:r>
      <w:r w:rsidRPr="00C05A49">
        <w:rPr>
          <w:rFonts w:ascii="Times New Roman" w:hAnsi="Times New Roman" w:cs="Times New Roman"/>
          <w:sz w:val="24"/>
          <w:szCs w:val="24"/>
          <w:cs/>
        </w:rPr>
        <w:t>)</w:t>
      </w:r>
      <w:r w:rsidRPr="00C05A49">
        <w:rPr>
          <w:rFonts w:ascii="Times New Roman" w:hAnsi="Times New Roman" w:cs="Times New Roman"/>
          <w:sz w:val="24"/>
          <w:szCs w:val="24"/>
        </w:rPr>
        <w:t>, 166</w:t>
      </w:r>
      <w:r w:rsidRPr="00C05A49">
        <w:rPr>
          <w:rFonts w:ascii="Times New Roman" w:hAnsi="Times New Roman" w:cs="Times New Roman"/>
          <w:sz w:val="24"/>
          <w:szCs w:val="24"/>
          <w:cs/>
        </w:rPr>
        <w:t>–</w:t>
      </w:r>
      <w:r w:rsidRPr="00C05A49">
        <w:rPr>
          <w:rFonts w:ascii="Times New Roman" w:hAnsi="Times New Roman" w:cs="Times New Roman"/>
          <w:sz w:val="24"/>
          <w:szCs w:val="24"/>
        </w:rPr>
        <w:t>173</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Available online at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https</w:t>
      </w:r>
      <w:r w:rsidRPr="00C05A49">
        <w:rPr>
          <w:rFonts w:ascii="Times New Roman" w:hAnsi="Times New Roman" w:cs="Times New Roman"/>
          <w:sz w:val="24"/>
          <w:szCs w:val="24"/>
          <w:cs/>
        </w:rPr>
        <w:t>://</w:t>
      </w:r>
      <w:r w:rsidRPr="00C05A49">
        <w:rPr>
          <w:rFonts w:ascii="Times New Roman" w:hAnsi="Times New Roman" w:cs="Times New Roman"/>
          <w:sz w:val="24"/>
          <w:szCs w:val="24"/>
        </w:rPr>
        <w:t>ag</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purdue</w:t>
      </w:r>
      <w:proofErr w:type="spellEnd"/>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edu</w:t>
      </w:r>
      <w:proofErr w:type="spellEnd"/>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btny</w:t>
      </w:r>
      <w:proofErr w:type="spellEnd"/>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midwest</w:t>
      </w:r>
      <w:proofErr w:type="spellEnd"/>
      <w:r w:rsidRPr="00C05A49">
        <w:rPr>
          <w:rFonts w:ascii="Times New Roman" w:hAnsi="Times New Roman" w:cs="Times New Roman"/>
          <w:sz w:val="24"/>
          <w:szCs w:val="24"/>
          <w:cs/>
        </w:rPr>
        <w:t>-</w:t>
      </w:r>
      <w:r w:rsidRPr="00C05A49">
        <w:rPr>
          <w:rFonts w:ascii="Times New Roman" w:hAnsi="Times New Roman" w:cs="Times New Roman"/>
          <w:sz w:val="24"/>
          <w:szCs w:val="24"/>
        </w:rPr>
        <w:t>vegetable</w:t>
      </w:r>
      <w:r w:rsidRPr="00C05A49">
        <w:rPr>
          <w:rFonts w:ascii="Times New Roman" w:hAnsi="Times New Roman" w:cs="Times New Roman"/>
          <w:sz w:val="24"/>
          <w:szCs w:val="24"/>
          <w:cs/>
        </w:rPr>
        <w:t>-</w:t>
      </w:r>
      <w:r w:rsidRPr="00C05A49">
        <w:rPr>
          <w:rFonts w:ascii="Times New Roman" w:hAnsi="Times New Roman" w:cs="Times New Roman"/>
          <w:sz w:val="24"/>
          <w:szCs w:val="24"/>
        </w:rPr>
        <w:t>guide</w:t>
      </w:r>
      <w:r w:rsidRPr="00C05A49">
        <w:rPr>
          <w:rFonts w:ascii="Times New Roman" w:hAnsi="Times New Roman" w:cs="Times New Roman"/>
          <w:sz w:val="24"/>
          <w:szCs w:val="24"/>
          <w:cs/>
        </w:rPr>
        <w:t>/</w:t>
      </w:r>
      <w:r w:rsidRPr="00C05A49">
        <w:rPr>
          <w:rFonts w:ascii="Times New Roman" w:hAnsi="Times New Roman" w:cs="Times New Roman"/>
          <w:sz w:val="24"/>
          <w:szCs w:val="24"/>
        </w:rPr>
        <w:t>Pages</w:t>
      </w:r>
      <w:r w:rsidRPr="00C05A49">
        <w:rPr>
          <w:rFonts w:ascii="Times New Roman" w:hAnsi="Times New Roman" w:cs="Times New Roman"/>
          <w:sz w:val="24"/>
          <w:szCs w:val="24"/>
          <w:cs/>
        </w:rPr>
        <w:t>/</w:t>
      </w:r>
      <w:r w:rsidRPr="00C05A49">
        <w:rPr>
          <w:rFonts w:ascii="Times New Roman" w:hAnsi="Times New Roman" w:cs="Times New Roman"/>
          <w:sz w:val="24"/>
          <w:szCs w:val="24"/>
        </w:rPr>
        <w:t>default</w:t>
      </w:r>
      <w:r w:rsidRPr="00C05A49">
        <w:rPr>
          <w:rFonts w:ascii="Times New Roman" w:hAnsi="Times New Roman" w:cs="Times New Roman"/>
          <w:sz w:val="24"/>
          <w:szCs w:val="24"/>
          <w:cs/>
        </w:rPr>
        <w:t>.</w:t>
      </w:r>
      <w:proofErr w:type="spellStart"/>
      <w:r w:rsidRPr="00C05A49">
        <w:rPr>
          <w:rFonts w:ascii="Times New Roman" w:hAnsi="Times New Roman" w:cs="Times New Roman"/>
          <w:sz w:val="24"/>
          <w:szCs w:val="24"/>
        </w:rPr>
        <w:t>aspx</w:t>
      </w:r>
      <w:proofErr w:type="spellEnd"/>
    </w:p>
    <w:p w14:paraId="396E5DE5" w14:textId="3CB197DD"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Than PP, </w:t>
      </w:r>
      <w:proofErr w:type="spellStart"/>
      <w:r w:rsidRPr="00C05A49">
        <w:rPr>
          <w:rFonts w:ascii="Times New Roman" w:hAnsi="Times New Roman" w:cs="Times New Roman"/>
          <w:sz w:val="24"/>
          <w:szCs w:val="24"/>
        </w:rPr>
        <w:t>Jeewon</w:t>
      </w:r>
      <w:proofErr w:type="spellEnd"/>
      <w:r w:rsidRPr="00C05A49">
        <w:rPr>
          <w:rFonts w:ascii="Times New Roman" w:hAnsi="Times New Roman" w:cs="Times New Roman"/>
          <w:sz w:val="24"/>
          <w:szCs w:val="24"/>
        </w:rPr>
        <w:t xml:space="preserve"> R, Hyde </w:t>
      </w:r>
      <w:proofErr w:type="spellStart"/>
      <w:r w:rsidRPr="00C05A49">
        <w:rPr>
          <w:rFonts w:ascii="Times New Roman" w:hAnsi="Times New Roman" w:cs="Times New Roman"/>
          <w:sz w:val="24"/>
          <w:szCs w:val="24"/>
        </w:rPr>
        <w:t>KD</w:t>
      </w:r>
      <w:proofErr w:type="spellEnd"/>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Pongsupasamit</w:t>
      </w:r>
      <w:proofErr w:type="spellEnd"/>
      <w:r w:rsidRPr="00C05A49">
        <w:rPr>
          <w:rFonts w:ascii="Times New Roman" w:hAnsi="Times New Roman" w:cs="Times New Roman"/>
          <w:sz w:val="24"/>
          <w:szCs w:val="24"/>
        </w:rPr>
        <w:t xml:space="preserve"> S, </w:t>
      </w:r>
      <w:proofErr w:type="spellStart"/>
      <w:r w:rsidRPr="00C05A49">
        <w:rPr>
          <w:rFonts w:ascii="Times New Roman" w:hAnsi="Times New Roman" w:cs="Times New Roman"/>
          <w:sz w:val="24"/>
          <w:szCs w:val="24"/>
        </w:rPr>
        <w:t>Mongkolporn</w:t>
      </w:r>
      <w:proofErr w:type="spellEnd"/>
      <w:r w:rsidRPr="00C05A49">
        <w:rPr>
          <w:rFonts w:ascii="Times New Roman" w:hAnsi="Times New Roman" w:cs="Times New Roman"/>
          <w:sz w:val="24"/>
          <w:szCs w:val="24"/>
        </w:rPr>
        <w:t xml:space="preserve"> O, Taylor PWJ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2008</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Characterization and pathogenicity of </w:t>
      </w:r>
      <w:r w:rsidRPr="00C05A49">
        <w:rPr>
          <w:rFonts w:ascii="Times New Roman" w:hAnsi="Times New Roman" w:cs="Times New Roman"/>
          <w:i/>
          <w:iCs/>
          <w:sz w:val="24"/>
          <w:szCs w:val="24"/>
        </w:rPr>
        <w:t>Colletotrichum</w:t>
      </w:r>
      <w:r w:rsidRPr="00C05A49">
        <w:rPr>
          <w:rFonts w:ascii="Times New Roman" w:hAnsi="Times New Roman" w:cs="Times New Roman"/>
          <w:sz w:val="24"/>
          <w:szCs w:val="24"/>
        </w:rPr>
        <w:t xml:space="preserve"> species associated with anthracnose on </w:t>
      </w:r>
      <w:proofErr w:type="spellStart"/>
      <w:r w:rsidRPr="00C05A49">
        <w:rPr>
          <w:rFonts w:ascii="Times New Roman" w:hAnsi="Times New Roman" w:cs="Times New Roman"/>
          <w:sz w:val="24"/>
          <w:szCs w:val="24"/>
        </w:rPr>
        <w:t>chilli</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i/>
          <w:iCs/>
          <w:sz w:val="24"/>
          <w:szCs w:val="24"/>
        </w:rPr>
        <w:t>Capsicum</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spp</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 Thailand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Plant Pathology 57</w:t>
      </w:r>
      <w:r w:rsidRPr="00C05A49">
        <w:rPr>
          <w:rFonts w:ascii="Times New Roman" w:hAnsi="Times New Roman" w:cs="Times New Roman"/>
          <w:sz w:val="24"/>
          <w:szCs w:val="24"/>
          <w:cs/>
        </w:rPr>
        <w:t>:</w:t>
      </w:r>
      <w:r w:rsidRPr="00C05A49">
        <w:rPr>
          <w:rFonts w:ascii="Times New Roman" w:hAnsi="Times New Roman" w:cs="Times New Roman"/>
          <w:sz w:val="24"/>
          <w:szCs w:val="24"/>
        </w:rPr>
        <w:t>562</w:t>
      </w:r>
      <w:r w:rsidRPr="00C05A49">
        <w:rPr>
          <w:rFonts w:ascii="Times New Roman" w:hAnsi="Times New Roman" w:cs="Times New Roman"/>
          <w:sz w:val="24"/>
          <w:szCs w:val="24"/>
          <w:cs/>
        </w:rPr>
        <w:t>-</w:t>
      </w:r>
      <w:r w:rsidRPr="00C05A49">
        <w:rPr>
          <w:rFonts w:ascii="Times New Roman" w:hAnsi="Times New Roman" w:cs="Times New Roman"/>
          <w:sz w:val="24"/>
          <w:szCs w:val="24"/>
        </w:rPr>
        <w:t>572</w:t>
      </w:r>
      <w:r w:rsidRPr="00C05A49">
        <w:rPr>
          <w:rFonts w:ascii="Times New Roman" w:hAnsi="Times New Roman" w:cs="Times New Roman"/>
          <w:sz w:val="24"/>
          <w:szCs w:val="24"/>
          <w:cs/>
        </w:rPr>
        <w:t>.</w:t>
      </w:r>
    </w:p>
    <w:p w14:paraId="5A14D9BB"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lastRenderedPageBreak/>
        <w:t>Thayer, P</w:t>
      </w:r>
      <w:r w:rsidRPr="00C05A49">
        <w:rPr>
          <w:rFonts w:ascii="Times New Roman" w:hAnsi="Times New Roman" w:cs="Times New Roman"/>
          <w:sz w:val="24"/>
          <w:szCs w:val="24"/>
          <w:cs/>
        </w:rPr>
        <w:t>.</w:t>
      </w:r>
      <w:r w:rsidRPr="00C05A49">
        <w:rPr>
          <w:rFonts w:ascii="Times New Roman" w:hAnsi="Times New Roman" w:cs="Times New Roman"/>
          <w:sz w:val="24"/>
          <w:szCs w:val="24"/>
        </w:rPr>
        <w:t>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Stall, R</w:t>
      </w:r>
      <w:r w:rsidRPr="00C05A49">
        <w:rPr>
          <w:rFonts w:ascii="Times New Roman" w:hAnsi="Times New Roman" w:cs="Times New Roman"/>
          <w:sz w:val="24"/>
          <w:szCs w:val="24"/>
          <w:cs/>
        </w:rPr>
        <w:t>.</w:t>
      </w:r>
      <w:r w:rsidRPr="00C05A49">
        <w:rPr>
          <w:rFonts w:ascii="Times New Roman" w:hAnsi="Times New Roman" w:cs="Times New Roman"/>
          <w:sz w:val="24"/>
          <w:szCs w:val="24"/>
        </w:rPr>
        <w:t>E</w:t>
      </w:r>
      <w:r w:rsidRPr="00C05A49">
        <w:rPr>
          <w:rFonts w:ascii="Times New Roman" w:hAnsi="Times New Roman" w:cs="Times New Roman"/>
          <w:sz w:val="24"/>
          <w:szCs w:val="24"/>
          <w:cs/>
        </w:rPr>
        <w:t>. (</w:t>
      </w:r>
      <w:r w:rsidRPr="00C05A49">
        <w:rPr>
          <w:rFonts w:ascii="Times New Roman" w:hAnsi="Times New Roman" w:cs="Times New Roman"/>
          <w:sz w:val="24"/>
          <w:szCs w:val="24"/>
        </w:rPr>
        <w:t>1961</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 survey of </w:t>
      </w:r>
      <w:r w:rsidRPr="00C05A49">
        <w:rPr>
          <w:rFonts w:ascii="Times New Roman" w:hAnsi="Times New Roman" w:cs="Times New Roman"/>
          <w:i/>
          <w:iCs/>
          <w:sz w:val="24"/>
          <w:szCs w:val="24"/>
        </w:rPr>
        <w:t xml:space="preserve">Xanthomonas </w:t>
      </w:r>
      <w:proofErr w:type="spellStart"/>
      <w:r w:rsidRPr="00C05A49">
        <w:rPr>
          <w:rFonts w:ascii="Times New Roman" w:hAnsi="Times New Roman" w:cs="Times New Roman"/>
          <w:i/>
          <w:iCs/>
          <w:sz w:val="24"/>
          <w:szCs w:val="24"/>
        </w:rPr>
        <w:t>vesicatoria</w:t>
      </w:r>
      <w:proofErr w:type="spellEnd"/>
      <w:r w:rsidRPr="00C05A49">
        <w:rPr>
          <w:rFonts w:ascii="Times New Roman" w:hAnsi="Times New Roman" w:cs="Times New Roman"/>
          <w:sz w:val="24"/>
          <w:szCs w:val="24"/>
        </w:rPr>
        <w:t xml:space="preserve"> resistance to streptomycin</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Proc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Fla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State </w:t>
      </w:r>
      <w:proofErr w:type="spellStart"/>
      <w:r w:rsidRPr="00C05A49">
        <w:rPr>
          <w:rFonts w:ascii="Times New Roman" w:hAnsi="Times New Roman" w:cs="Times New Roman"/>
          <w:sz w:val="24"/>
          <w:szCs w:val="24"/>
        </w:rPr>
        <w:t>Hort</w:t>
      </w:r>
      <w:proofErr w:type="spell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Soc</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75, 163</w:t>
      </w:r>
      <w:r w:rsidRPr="00C05A49">
        <w:rPr>
          <w:rFonts w:ascii="Times New Roman" w:hAnsi="Times New Roman" w:cs="Times New Roman"/>
          <w:sz w:val="24"/>
          <w:szCs w:val="24"/>
          <w:cs/>
        </w:rPr>
        <w:t>–</w:t>
      </w:r>
      <w:r w:rsidRPr="00C05A49">
        <w:rPr>
          <w:rFonts w:ascii="Times New Roman" w:hAnsi="Times New Roman" w:cs="Times New Roman"/>
          <w:sz w:val="24"/>
          <w:szCs w:val="24"/>
        </w:rPr>
        <w:t>165</w:t>
      </w:r>
      <w:r w:rsidRPr="00C05A49">
        <w:rPr>
          <w:rFonts w:ascii="Times New Roman" w:hAnsi="Times New Roman" w:cs="Times New Roman"/>
          <w:sz w:val="24"/>
          <w:szCs w:val="24"/>
          <w:cs/>
        </w:rPr>
        <w:t>.</w:t>
      </w:r>
    </w:p>
    <w:p w14:paraId="6CF1B5F8" w14:textId="381946CB"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Thooyavathy</w:t>
      </w:r>
      <w:proofErr w:type="spellEnd"/>
      <w:r w:rsidRPr="00C05A49">
        <w:rPr>
          <w:rFonts w:ascii="Times New Roman" w:hAnsi="Times New Roman" w:cs="Times New Roman"/>
          <w:sz w:val="24"/>
          <w:szCs w:val="24"/>
        </w:rPr>
        <w:t>, R</w:t>
      </w:r>
      <w:r w:rsidRPr="00C05A49">
        <w:rPr>
          <w:rFonts w:ascii="Times New Roman" w:hAnsi="Times New Roman" w:cs="Times New Roman"/>
          <w:sz w:val="24"/>
          <w:szCs w:val="24"/>
          <w:cs/>
        </w:rPr>
        <w:t>.</w:t>
      </w:r>
      <w:r w:rsidRPr="00C05A49">
        <w:rPr>
          <w:rFonts w:ascii="Times New Roman" w:hAnsi="Times New Roman" w:cs="Times New Roman"/>
          <w:sz w:val="24"/>
          <w:szCs w:val="24"/>
        </w:rPr>
        <w:t>A</w:t>
      </w:r>
      <w:r w:rsidRPr="00C05A49">
        <w:rPr>
          <w:rFonts w:ascii="Times New Roman" w:hAnsi="Times New Roman" w:cs="Times New Roman"/>
          <w:sz w:val="24"/>
          <w:szCs w:val="24"/>
          <w:cs/>
        </w:rPr>
        <w:t>.</w:t>
      </w:r>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Perumal,</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K</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Suresh, V</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and Vijayalakshmi,</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K</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2013 Seed Production Techniques for Vegetables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Centre for Indian Knowledge Systems, Chennai</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54</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pp</w:t>
      </w:r>
      <w:r w:rsidRPr="00C05A49">
        <w:rPr>
          <w:rFonts w:ascii="Times New Roman" w:hAnsi="Times New Roman" w:cs="Times New Roman"/>
          <w:sz w:val="24"/>
          <w:szCs w:val="24"/>
          <w:cs/>
        </w:rPr>
        <w:t>.</w:t>
      </w:r>
    </w:p>
    <w:p w14:paraId="0FDEDF89" w14:textId="10C000DE"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Tosic</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M</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Sutic</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D</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And </w:t>
      </w:r>
      <w:proofErr w:type="spellStart"/>
      <w:r w:rsidRPr="00C05A49">
        <w:rPr>
          <w:rFonts w:ascii="Times New Roman" w:hAnsi="Times New Roman" w:cs="Times New Roman"/>
          <w:sz w:val="24"/>
          <w:szCs w:val="24"/>
        </w:rPr>
        <w:t>Pesic</w:t>
      </w:r>
      <w:proofErr w:type="spellEnd"/>
      <w:r w:rsidRPr="00C05A49">
        <w:rPr>
          <w:rFonts w:ascii="Times New Roman" w:hAnsi="Times New Roman" w:cs="Times New Roman"/>
          <w:sz w:val="24"/>
          <w:szCs w:val="24"/>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Z</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1980</w:t>
      </w:r>
      <w:r w:rsidRPr="00C05A49">
        <w:rPr>
          <w:rFonts w:ascii="Times New Roman" w:hAnsi="Times New Roman" w:cs="Times New Roman"/>
          <w:sz w:val="24"/>
          <w:szCs w:val="24"/>
          <w:cs/>
        </w:rPr>
        <w:t>.</w:t>
      </w:r>
      <w:r w:rsidR="00CD0371" w:rsidRPr="00C05A49">
        <w:rPr>
          <w:rFonts w:ascii="Times New Roman" w:hAnsi="Times New Roman" w:cs="Times New Roman"/>
          <w:sz w:val="24"/>
          <w:szCs w:val="24"/>
        </w:rPr>
        <w:t xml:space="preserve"> </w:t>
      </w:r>
      <w:r w:rsidRPr="00C05A49">
        <w:rPr>
          <w:rFonts w:ascii="Times New Roman" w:hAnsi="Times New Roman" w:cs="Times New Roman"/>
          <w:sz w:val="24"/>
          <w:szCs w:val="24"/>
        </w:rPr>
        <w:t xml:space="preserve">Transmission of Tobacco Mosaic Virus through pepper </w:t>
      </w:r>
      <w:r w:rsidRPr="00C05A49">
        <w:rPr>
          <w:rFonts w:ascii="Times New Roman" w:hAnsi="Times New Roman" w:cs="Times New Roman"/>
          <w:sz w:val="24"/>
          <w:szCs w:val="24"/>
          <w:cs/>
        </w:rPr>
        <w:t>(</w:t>
      </w:r>
      <w:r w:rsidRPr="00C05A49">
        <w:rPr>
          <w:rFonts w:ascii="Times New Roman" w:hAnsi="Times New Roman" w:cs="Times New Roman"/>
          <w:i/>
          <w:iCs/>
          <w:sz w:val="24"/>
          <w:szCs w:val="24"/>
        </w:rPr>
        <w:t>Capsicum annum</w:t>
      </w:r>
      <w:r w:rsidRPr="00C05A49">
        <w:rPr>
          <w:rFonts w:ascii="Times New Roman" w:hAnsi="Times New Roman" w:cs="Times New Roman"/>
          <w:sz w:val="24"/>
          <w:szCs w:val="24"/>
        </w:rPr>
        <w:t xml:space="preserve"> 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seed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Journal of Phytopathology97</w:t>
      </w:r>
      <w:r w:rsidRPr="00C05A49">
        <w:rPr>
          <w:rFonts w:ascii="Times New Roman" w:hAnsi="Times New Roman" w:cs="Times New Roman"/>
          <w:sz w:val="24"/>
          <w:szCs w:val="24"/>
          <w:cs/>
        </w:rPr>
        <w:t>(</w:t>
      </w:r>
      <w:r w:rsidRPr="00C05A49">
        <w:rPr>
          <w:rFonts w:ascii="Times New Roman" w:hAnsi="Times New Roman" w:cs="Times New Roman"/>
          <w:sz w:val="24"/>
          <w:szCs w:val="24"/>
        </w:rPr>
        <w:t>1</w:t>
      </w:r>
      <w:r w:rsidRPr="00C05A49">
        <w:rPr>
          <w:rFonts w:ascii="Times New Roman" w:hAnsi="Times New Roman" w:cs="Times New Roman"/>
          <w:sz w:val="24"/>
          <w:szCs w:val="24"/>
          <w:cs/>
        </w:rPr>
        <w:t>):</w:t>
      </w:r>
      <w:r w:rsidRPr="00C05A49">
        <w:rPr>
          <w:rFonts w:ascii="Times New Roman" w:hAnsi="Times New Roman" w:cs="Times New Roman"/>
          <w:sz w:val="24"/>
          <w:szCs w:val="24"/>
        </w:rPr>
        <w:t>10</w:t>
      </w:r>
      <w:r w:rsidRPr="00C05A49">
        <w:rPr>
          <w:rFonts w:ascii="Times New Roman" w:hAnsi="Times New Roman" w:cs="Times New Roman"/>
          <w:sz w:val="24"/>
          <w:szCs w:val="24"/>
          <w:cs/>
        </w:rPr>
        <w:t>-</w:t>
      </w:r>
      <w:r w:rsidRPr="00C05A49">
        <w:rPr>
          <w:rFonts w:ascii="Times New Roman" w:hAnsi="Times New Roman" w:cs="Times New Roman"/>
          <w:sz w:val="24"/>
          <w:szCs w:val="24"/>
        </w:rPr>
        <w:t>13</w:t>
      </w:r>
      <w:r w:rsidRPr="00C05A49">
        <w:rPr>
          <w:rFonts w:ascii="Times New Roman" w:hAnsi="Times New Roman" w:cs="Times New Roman"/>
          <w:sz w:val="24"/>
          <w:szCs w:val="24"/>
          <w:cs/>
        </w:rPr>
        <w:t>.</w:t>
      </w:r>
    </w:p>
    <w:p w14:paraId="743248BB" w14:textId="32F32534" w:rsidR="008168E2" w:rsidRPr="00C05A49" w:rsidRDefault="00CD0371" w:rsidP="0036509E">
      <w:pPr>
        <w:jc w:val="both"/>
        <w:rPr>
          <w:rFonts w:ascii="Times New Roman" w:hAnsi="Times New Roman" w:cs="Times New Roman"/>
          <w:sz w:val="24"/>
          <w:szCs w:val="24"/>
        </w:rPr>
      </w:pPr>
      <w:r w:rsidRPr="00C05A49">
        <w:rPr>
          <w:rFonts w:ascii="Times New Roman" w:hAnsi="Times New Roman" w:cs="Times New Roman"/>
          <w:sz w:val="24"/>
          <w:szCs w:val="24"/>
        </w:rPr>
        <w:t>V</w:t>
      </w:r>
      <w:r w:rsidR="008168E2" w:rsidRPr="00C05A49">
        <w:rPr>
          <w:rFonts w:ascii="Times New Roman" w:hAnsi="Times New Roman" w:cs="Times New Roman"/>
          <w:sz w:val="24"/>
          <w:szCs w:val="24"/>
        </w:rPr>
        <w:t xml:space="preserve">an </w:t>
      </w:r>
      <w:proofErr w:type="spellStart"/>
      <w:r w:rsidR="008168E2" w:rsidRPr="00C05A49">
        <w:rPr>
          <w:rFonts w:ascii="Times New Roman" w:hAnsi="Times New Roman" w:cs="Times New Roman"/>
          <w:sz w:val="24"/>
          <w:szCs w:val="24"/>
        </w:rPr>
        <w:t>Bilsen</w:t>
      </w:r>
      <w:proofErr w:type="spellEnd"/>
      <w:r w:rsidR="008168E2" w:rsidRPr="00C05A49">
        <w:rPr>
          <w:rFonts w:ascii="Times New Roman" w:hAnsi="Times New Roman" w:cs="Times New Roman"/>
          <w:sz w:val="24"/>
          <w:szCs w:val="24"/>
        </w:rPr>
        <w:t>, J</w:t>
      </w:r>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1995</w:t>
      </w:r>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Determining the number of seeds to be tested</w:t>
      </w:r>
      <w:r w:rsidR="008168E2" w:rsidRPr="00C05A49">
        <w:rPr>
          <w:rFonts w:ascii="Times New Roman" w:hAnsi="Times New Roman" w:cs="Times New Roman"/>
          <w:sz w:val="24"/>
          <w:szCs w:val="24"/>
          <w:cs/>
        </w:rPr>
        <w:t xml:space="preserve">. </w:t>
      </w:r>
      <w:proofErr w:type="spellStart"/>
      <w:r w:rsidR="008168E2" w:rsidRPr="00C05A49">
        <w:rPr>
          <w:rFonts w:ascii="Times New Roman" w:hAnsi="Times New Roman" w:cs="Times New Roman"/>
          <w:sz w:val="24"/>
          <w:szCs w:val="24"/>
        </w:rPr>
        <w:t>Prophyta</w:t>
      </w:r>
      <w:proofErr w:type="spellEnd"/>
      <w:r w:rsidR="008168E2" w:rsidRPr="00C05A49">
        <w:rPr>
          <w:rFonts w:ascii="Times New Roman" w:hAnsi="Times New Roman" w:cs="Times New Roman"/>
          <w:sz w:val="24"/>
          <w:szCs w:val="24"/>
        </w:rPr>
        <w:t xml:space="preserve"> </w:t>
      </w:r>
      <w:proofErr w:type="spellStart"/>
      <w:r w:rsidR="008168E2" w:rsidRPr="00C05A49">
        <w:rPr>
          <w:rFonts w:ascii="Times New Roman" w:hAnsi="Times New Roman" w:cs="Times New Roman"/>
          <w:sz w:val="24"/>
          <w:szCs w:val="24"/>
        </w:rPr>
        <w:t>Annu</w:t>
      </w:r>
      <w:proofErr w:type="spellEnd"/>
      <w:r w:rsidR="008168E2" w:rsidRPr="00C05A49">
        <w:rPr>
          <w:rFonts w:ascii="Times New Roman" w:hAnsi="Times New Roman" w:cs="Times New Roman"/>
          <w:sz w:val="24"/>
          <w:szCs w:val="24"/>
          <w:cs/>
        </w:rPr>
        <w:t xml:space="preserve">. </w:t>
      </w:r>
      <w:r w:rsidR="008168E2" w:rsidRPr="00C05A49">
        <w:rPr>
          <w:rFonts w:ascii="Times New Roman" w:hAnsi="Times New Roman" w:cs="Times New Roman"/>
          <w:sz w:val="24"/>
          <w:szCs w:val="24"/>
        </w:rPr>
        <w:t>1995</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68</w:t>
      </w:r>
      <w:r w:rsidR="008168E2" w:rsidRPr="00C05A49">
        <w:rPr>
          <w:rFonts w:ascii="Times New Roman" w:hAnsi="Times New Roman" w:cs="Times New Roman"/>
          <w:sz w:val="24"/>
          <w:szCs w:val="24"/>
          <w:cs/>
        </w:rPr>
        <w:t>-</w:t>
      </w:r>
      <w:r w:rsidR="008168E2" w:rsidRPr="00C05A49">
        <w:rPr>
          <w:rFonts w:ascii="Times New Roman" w:hAnsi="Times New Roman" w:cs="Times New Roman"/>
          <w:sz w:val="24"/>
          <w:szCs w:val="24"/>
        </w:rPr>
        <w:t>71</w:t>
      </w:r>
    </w:p>
    <w:p w14:paraId="4C1C0F1C" w14:textId="07A9FD0C" w:rsidR="006F3585" w:rsidRPr="00C05A49" w:rsidRDefault="006F3585" w:rsidP="0036509E">
      <w:pPr>
        <w:jc w:val="both"/>
        <w:rPr>
          <w:rFonts w:ascii="Times New Roman" w:hAnsi="Times New Roman" w:cs="Times New Roman"/>
          <w:sz w:val="24"/>
          <w:szCs w:val="24"/>
        </w:rPr>
      </w:pPr>
      <w:r w:rsidRPr="00C05A49">
        <w:rPr>
          <w:rFonts w:ascii="Times New Roman" w:hAnsi="Times New Roman" w:cs="Times New Roman"/>
          <w:sz w:val="24"/>
          <w:szCs w:val="24"/>
        </w:rPr>
        <w:t xml:space="preserve">Vegetable Seed Treatment 2020. Agronomic Spotlight, </w:t>
      </w:r>
      <w:proofErr w:type="spellStart"/>
      <w:r w:rsidRPr="00C05A49">
        <w:rPr>
          <w:rFonts w:ascii="Times New Roman" w:hAnsi="Times New Roman" w:cs="Times New Roman"/>
          <w:sz w:val="24"/>
          <w:szCs w:val="24"/>
        </w:rPr>
        <w:t>Seminis</w:t>
      </w:r>
      <w:proofErr w:type="spellEnd"/>
    </w:p>
    <w:p w14:paraId="481D3674" w14:textId="77777777" w:rsidR="008168E2" w:rsidRPr="00C05A49" w:rsidRDefault="008168E2" w:rsidP="0036509E">
      <w:pPr>
        <w:jc w:val="both"/>
        <w:rPr>
          <w:rFonts w:ascii="Times New Roman" w:hAnsi="Times New Roman" w:cs="Times New Roman"/>
          <w:sz w:val="24"/>
          <w:szCs w:val="24"/>
        </w:rPr>
      </w:pPr>
      <w:r w:rsidRPr="00C05A49">
        <w:rPr>
          <w:rFonts w:ascii="Times New Roman" w:hAnsi="Times New Roman" w:cs="Times New Roman"/>
          <w:sz w:val="24"/>
          <w:szCs w:val="24"/>
        </w:rPr>
        <w:t>Waller, 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M</w:t>
      </w:r>
      <w:r w:rsidRPr="00C05A49">
        <w:rPr>
          <w:rFonts w:ascii="Times New Roman" w:hAnsi="Times New Roman" w:cs="Times New Roman"/>
          <w:sz w:val="24"/>
          <w:szCs w:val="24"/>
          <w:cs/>
        </w:rPr>
        <w:t>. (</w:t>
      </w:r>
      <w:r w:rsidRPr="00C05A49">
        <w:rPr>
          <w:rFonts w:ascii="Times New Roman" w:hAnsi="Times New Roman" w:cs="Times New Roman"/>
          <w:sz w:val="24"/>
          <w:szCs w:val="24"/>
        </w:rPr>
        <w:t>1992</w:t>
      </w:r>
      <w:r w:rsidRPr="00C05A49">
        <w:rPr>
          <w:rFonts w:ascii="Times New Roman" w:hAnsi="Times New Roman" w:cs="Times New Roman"/>
          <w:sz w:val="24"/>
          <w:szCs w:val="24"/>
          <w:cs/>
        </w:rPr>
        <w:t>). “</w:t>
      </w:r>
      <w:r w:rsidRPr="00C05A49">
        <w:rPr>
          <w:rFonts w:ascii="Times New Roman" w:hAnsi="Times New Roman" w:cs="Times New Roman"/>
          <w:sz w:val="24"/>
          <w:szCs w:val="24"/>
        </w:rPr>
        <w:t>Colletotrichum diseases of perennial and other cash crops,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in Colletotrichum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Biology, Pathology and Control, eds J</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Bailey and M</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J</w:t>
      </w:r>
      <w:r w:rsidRPr="00C05A49">
        <w:rPr>
          <w:rFonts w:ascii="Times New Roman" w:hAnsi="Times New Roman" w:cs="Times New Roman"/>
          <w:sz w:val="24"/>
          <w:szCs w:val="24"/>
          <w:cs/>
        </w:rPr>
        <w:t xml:space="preserve">. </w:t>
      </w:r>
      <w:proofErr w:type="spellStart"/>
      <w:r w:rsidRPr="00C05A49">
        <w:rPr>
          <w:rFonts w:ascii="Times New Roman" w:hAnsi="Times New Roman" w:cs="Times New Roman"/>
          <w:sz w:val="24"/>
          <w:szCs w:val="24"/>
        </w:rPr>
        <w:t>Jeger</w:t>
      </w:r>
      <w:proofErr w:type="spellEnd"/>
      <w:r w:rsidRPr="00C05A49">
        <w:rPr>
          <w:rFonts w:ascii="Times New Roman" w:hAnsi="Times New Roman" w:cs="Times New Roman"/>
          <w:sz w:val="24"/>
          <w:szCs w:val="24"/>
        </w:rPr>
        <w:t xml:space="preserve"> </w:t>
      </w:r>
      <w:r w:rsidRPr="00C05A49">
        <w:rPr>
          <w:rFonts w:ascii="Times New Roman" w:hAnsi="Times New Roman" w:cs="Times New Roman"/>
          <w:sz w:val="24"/>
          <w:szCs w:val="24"/>
          <w:cs/>
        </w:rPr>
        <w:t>(</w:t>
      </w:r>
      <w:r w:rsidRPr="00C05A49">
        <w:rPr>
          <w:rFonts w:ascii="Times New Roman" w:hAnsi="Times New Roman" w:cs="Times New Roman"/>
          <w:sz w:val="24"/>
          <w:szCs w:val="24"/>
        </w:rPr>
        <w:t>Wallingford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CAB International</w:t>
      </w:r>
      <w:r w:rsidRPr="00C05A49">
        <w:rPr>
          <w:rFonts w:ascii="Times New Roman" w:hAnsi="Times New Roman" w:cs="Times New Roman"/>
          <w:sz w:val="24"/>
          <w:szCs w:val="24"/>
          <w:cs/>
        </w:rPr>
        <w:t>)</w:t>
      </w:r>
      <w:r w:rsidRPr="00C05A49">
        <w:rPr>
          <w:rFonts w:ascii="Times New Roman" w:hAnsi="Times New Roman" w:cs="Times New Roman"/>
          <w:sz w:val="24"/>
          <w:szCs w:val="24"/>
        </w:rPr>
        <w:t>, 167</w:t>
      </w:r>
      <w:r w:rsidRPr="00C05A49">
        <w:rPr>
          <w:rFonts w:ascii="Times New Roman" w:hAnsi="Times New Roman" w:cs="Times New Roman"/>
          <w:sz w:val="24"/>
          <w:szCs w:val="24"/>
          <w:cs/>
        </w:rPr>
        <w:t>–</w:t>
      </w:r>
      <w:r w:rsidRPr="00C05A49">
        <w:rPr>
          <w:rFonts w:ascii="Times New Roman" w:hAnsi="Times New Roman" w:cs="Times New Roman"/>
          <w:sz w:val="24"/>
          <w:szCs w:val="24"/>
        </w:rPr>
        <w:t>186</w:t>
      </w:r>
      <w:r w:rsidRPr="00C05A49">
        <w:rPr>
          <w:rFonts w:ascii="Times New Roman" w:hAnsi="Times New Roman" w:cs="Times New Roman"/>
          <w:sz w:val="24"/>
          <w:szCs w:val="24"/>
          <w:cs/>
        </w:rPr>
        <w:t>.</w:t>
      </w:r>
    </w:p>
    <w:p w14:paraId="23BED82F" w14:textId="21618B49" w:rsidR="008168E2" w:rsidRPr="00C05A49" w:rsidRDefault="008168E2" w:rsidP="0036509E">
      <w:pPr>
        <w:jc w:val="both"/>
        <w:rPr>
          <w:rFonts w:ascii="Times New Roman" w:hAnsi="Times New Roman" w:cs="Times New Roman"/>
          <w:sz w:val="24"/>
          <w:szCs w:val="24"/>
        </w:rPr>
      </w:pPr>
      <w:proofErr w:type="spellStart"/>
      <w:r w:rsidRPr="00C05A49">
        <w:rPr>
          <w:rFonts w:ascii="Times New Roman" w:hAnsi="Times New Roman" w:cs="Times New Roman"/>
          <w:sz w:val="24"/>
          <w:szCs w:val="24"/>
        </w:rPr>
        <w:t>Welbaum</w:t>
      </w:r>
      <w:proofErr w:type="spellEnd"/>
      <w:r w:rsidRPr="00C05A49">
        <w:rPr>
          <w:rFonts w:ascii="Times New Roman" w:hAnsi="Times New Roman" w:cs="Times New Roman"/>
          <w:sz w:val="24"/>
          <w:szCs w:val="24"/>
        </w:rPr>
        <w:t>, G</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E</w:t>
      </w:r>
      <w:r w:rsidRPr="00C05A49">
        <w:rPr>
          <w:rFonts w:ascii="Times New Roman" w:hAnsi="Times New Roman" w:cs="Times New Roman"/>
          <w:sz w:val="24"/>
          <w:szCs w:val="24"/>
          <w:cs/>
        </w:rPr>
        <w:t>. (</w:t>
      </w:r>
      <w:r w:rsidRPr="00C05A49">
        <w:rPr>
          <w:rFonts w:ascii="Times New Roman" w:hAnsi="Times New Roman" w:cs="Times New Roman"/>
          <w:sz w:val="24"/>
          <w:szCs w:val="24"/>
        </w:rPr>
        <w:t>ed</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2015</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Family Solanaceae in Vegetable Production and Practices</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CAB International Publisher</w:t>
      </w:r>
      <w:r w:rsidRPr="00C05A49">
        <w:rPr>
          <w:rFonts w:ascii="Times New Roman" w:hAnsi="Times New Roman" w:cs="Times New Roman"/>
          <w:sz w:val="24"/>
          <w:szCs w:val="24"/>
          <w:cs/>
        </w:rPr>
        <w:t>.</w:t>
      </w:r>
    </w:p>
    <w:p w14:paraId="43417B9C" w14:textId="422FF6EC" w:rsidR="00A8710D" w:rsidRPr="00C05A49" w:rsidRDefault="008168E2" w:rsidP="0036509E">
      <w:pPr>
        <w:spacing w:before="240" w:after="0" w:line="360" w:lineRule="auto"/>
        <w:jc w:val="both"/>
        <w:rPr>
          <w:rFonts w:ascii="Times New Roman" w:hAnsi="Times New Roman" w:cs="Times New Roman"/>
          <w:b/>
          <w:bCs/>
          <w:sz w:val="24"/>
          <w:szCs w:val="24"/>
        </w:rPr>
      </w:pPr>
      <w:proofErr w:type="spellStart"/>
      <w:r w:rsidRPr="00C05A49">
        <w:rPr>
          <w:rFonts w:ascii="Times New Roman" w:hAnsi="Times New Roman" w:cs="Times New Roman"/>
          <w:sz w:val="24"/>
          <w:szCs w:val="24"/>
        </w:rPr>
        <w:t>Welideniya</w:t>
      </w:r>
      <w:proofErr w:type="spellEnd"/>
      <w:r w:rsidRPr="00C05A49">
        <w:rPr>
          <w:rFonts w:ascii="Times New Roman" w:hAnsi="Times New Roman" w:cs="Times New Roman"/>
          <w:sz w:val="24"/>
          <w:szCs w:val="24"/>
        </w:rPr>
        <w:t>, W</w:t>
      </w:r>
      <w:r w:rsidRPr="00C05A49">
        <w:rPr>
          <w:rFonts w:ascii="Times New Roman" w:hAnsi="Times New Roman" w:cs="Times New Roman"/>
          <w:sz w:val="24"/>
          <w:szCs w:val="24"/>
          <w:cs/>
        </w:rPr>
        <w:t>.</w:t>
      </w:r>
      <w:r w:rsidRPr="00C05A49">
        <w:rPr>
          <w:rFonts w:ascii="Times New Roman" w:hAnsi="Times New Roman" w:cs="Times New Roman"/>
          <w:sz w:val="24"/>
          <w:szCs w:val="24"/>
        </w:rPr>
        <w:t>A</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Rienzie</w:t>
      </w:r>
      <w:proofErr w:type="spellEnd"/>
      <w:r w:rsidRPr="00C05A49">
        <w:rPr>
          <w:rFonts w:ascii="Times New Roman" w:hAnsi="Times New Roman" w:cs="Times New Roman"/>
          <w:sz w:val="24"/>
          <w:szCs w:val="24"/>
        </w:rPr>
        <w:t>, K</w:t>
      </w:r>
      <w:r w:rsidRPr="00C05A49">
        <w:rPr>
          <w:rFonts w:ascii="Times New Roman" w:hAnsi="Times New Roman" w:cs="Times New Roman"/>
          <w:sz w:val="24"/>
          <w:szCs w:val="24"/>
          <w:cs/>
        </w:rPr>
        <w:t>.</w:t>
      </w:r>
      <w:r w:rsidRPr="00C05A49">
        <w:rPr>
          <w:rFonts w:ascii="Times New Roman" w:hAnsi="Times New Roman" w:cs="Times New Roman"/>
          <w:sz w:val="24"/>
          <w:szCs w:val="24"/>
        </w:rPr>
        <w:t>D</w:t>
      </w:r>
      <w:r w:rsidRPr="00C05A49">
        <w:rPr>
          <w:rFonts w:ascii="Times New Roman" w:hAnsi="Times New Roman" w:cs="Times New Roman"/>
          <w:sz w:val="24"/>
          <w:szCs w:val="24"/>
          <w:cs/>
        </w:rPr>
        <w:t>.</w:t>
      </w:r>
      <w:r w:rsidRPr="00C05A49">
        <w:rPr>
          <w:rFonts w:ascii="Times New Roman" w:hAnsi="Times New Roman" w:cs="Times New Roman"/>
          <w:sz w:val="24"/>
          <w:szCs w:val="24"/>
        </w:rPr>
        <w:t>R</w:t>
      </w:r>
      <w:r w:rsidRPr="00C05A49">
        <w:rPr>
          <w:rFonts w:ascii="Times New Roman" w:hAnsi="Times New Roman" w:cs="Times New Roman"/>
          <w:sz w:val="24"/>
          <w:szCs w:val="24"/>
          <w:cs/>
        </w:rPr>
        <w:t>.</w:t>
      </w:r>
      <w:r w:rsidRPr="00C05A49">
        <w:rPr>
          <w:rFonts w:ascii="Times New Roman" w:hAnsi="Times New Roman" w:cs="Times New Roman"/>
          <w:sz w:val="24"/>
          <w:szCs w:val="24"/>
        </w:rPr>
        <w:t>C</w:t>
      </w:r>
      <w:r w:rsidRPr="00C05A49">
        <w:rPr>
          <w:rFonts w:ascii="Times New Roman" w:hAnsi="Times New Roman" w:cs="Times New Roman"/>
          <w:sz w:val="24"/>
          <w:szCs w:val="24"/>
          <w:cs/>
        </w:rPr>
        <w:t>.</w:t>
      </w:r>
      <w:r w:rsidRPr="00C05A49">
        <w:rPr>
          <w:rFonts w:ascii="Times New Roman" w:hAnsi="Times New Roman" w:cs="Times New Roman"/>
          <w:sz w:val="24"/>
          <w:szCs w:val="24"/>
        </w:rPr>
        <w:t xml:space="preserve">, </w:t>
      </w:r>
      <w:proofErr w:type="spellStart"/>
      <w:r w:rsidRPr="00C05A49">
        <w:rPr>
          <w:rFonts w:ascii="Times New Roman" w:hAnsi="Times New Roman" w:cs="Times New Roman"/>
          <w:sz w:val="24"/>
          <w:szCs w:val="24"/>
        </w:rPr>
        <w:t>Wickramaarachchi</w:t>
      </w:r>
      <w:proofErr w:type="spellEnd"/>
      <w:r w:rsidRPr="00C05A49">
        <w:rPr>
          <w:rFonts w:ascii="Times New Roman" w:hAnsi="Times New Roman" w:cs="Times New Roman"/>
          <w:sz w:val="24"/>
          <w:szCs w:val="24"/>
        </w:rPr>
        <w:t>, W</w:t>
      </w:r>
      <w:r w:rsidRPr="00C05A49">
        <w:rPr>
          <w:rFonts w:ascii="Times New Roman" w:hAnsi="Times New Roman" w:cs="Times New Roman"/>
          <w:sz w:val="24"/>
          <w:szCs w:val="24"/>
          <w:cs/>
        </w:rPr>
        <w:t>.</w:t>
      </w:r>
      <w:r w:rsidRPr="00C05A49">
        <w:rPr>
          <w:rFonts w:ascii="Times New Roman" w:hAnsi="Times New Roman" w:cs="Times New Roman"/>
          <w:sz w:val="24"/>
          <w:szCs w:val="24"/>
        </w:rPr>
        <w:t>A</w:t>
      </w:r>
      <w:r w:rsidRPr="00C05A49">
        <w:rPr>
          <w:rFonts w:ascii="Times New Roman" w:hAnsi="Times New Roman" w:cs="Times New Roman"/>
          <w:sz w:val="24"/>
          <w:szCs w:val="24"/>
          <w:cs/>
        </w:rPr>
        <w:t>.</w:t>
      </w:r>
      <w:r w:rsidRPr="00C05A49">
        <w:rPr>
          <w:rFonts w:ascii="Times New Roman" w:hAnsi="Times New Roman" w:cs="Times New Roman"/>
          <w:sz w:val="24"/>
          <w:szCs w:val="24"/>
        </w:rPr>
        <w:t>R</w:t>
      </w:r>
      <w:r w:rsidRPr="00C05A49">
        <w:rPr>
          <w:rFonts w:ascii="Times New Roman" w:hAnsi="Times New Roman" w:cs="Times New Roman"/>
          <w:sz w:val="24"/>
          <w:szCs w:val="24"/>
          <w:cs/>
        </w:rPr>
        <w:t>.</w:t>
      </w:r>
      <w:r w:rsidRPr="00C05A49">
        <w:rPr>
          <w:rFonts w:ascii="Times New Roman" w:hAnsi="Times New Roman" w:cs="Times New Roman"/>
          <w:sz w:val="24"/>
          <w:szCs w:val="24"/>
        </w:rPr>
        <w:t>T</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and </w:t>
      </w:r>
      <w:proofErr w:type="spellStart"/>
      <w:r w:rsidRPr="00C05A49">
        <w:rPr>
          <w:rFonts w:ascii="Times New Roman" w:hAnsi="Times New Roman" w:cs="Times New Roman"/>
          <w:sz w:val="24"/>
          <w:szCs w:val="24"/>
        </w:rPr>
        <w:t>Aruggoda</w:t>
      </w:r>
      <w:proofErr w:type="spellEnd"/>
      <w:r w:rsidRPr="00C05A49">
        <w:rPr>
          <w:rFonts w:ascii="Times New Roman" w:hAnsi="Times New Roman" w:cs="Times New Roman"/>
          <w:sz w:val="24"/>
          <w:szCs w:val="24"/>
        </w:rPr>
        <w:t>, A</w:t>
      </w:r>
      <w:r w:rsidRPr="00C05A49">
        <w:rPr>
          <w:rFonts w:ascii="Times New Roman" w:hAnsi="Times New Roman" w:cs="Times New Roman"/>
          <w:sz w:val="24"/>
          <w:szCs w:val="24"/>
          <w:cs/>
        </w:rPr>
        <w:t>.</w:t>
      </w:r>
      <w:r w:rsidRPr="00C05A49">
        <w:rPr>
          <w:rFonts w:ascii="Times New Roman" w:hAnsi="Times New Roman" w:cs="Times New Roman"/>
          <w:sz w:val="24"/>
          <w:szCs w:val="24"/>
        </w:rPr>
        <w:t>G</w:t>
      </w:r>
      <w:r w:rsidRPr="00C05A49">
        <w:rPr>
          <w:rFonts w:ascii="Times New Roman" w:hAnsi="Times New Roman" w:cs="Times New Roman"/>
          <w:sz w:val="24"/>
          <w:szCs w:val="24"/>
          <w:cs/>
        </w:rPr>
        <w:t>.</w:t>
      </w:r>
      <w:r w:rsidRPr="00C05A49">
        <w:rPr>
          <w:rFonts w:ascii="Times New Roman" w:hAnsi="Times New Roman" w:cs="Times New Roman"/>
          <w:sz w:val="24"/>
          <w:szCs w:val="24"/>
        </w:rPr>
        <w:t>B</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 xml:space="preserve">2019 Characterization of fungal pathogens causing anthracnose in capsicum pepper </w:t>
      </w:r>
      <w:r w:rsidRPr="00C05A49">
        <w:rPr>
          <w:rFonts w:ascii="Times New Roman" w:hAnsi="Times New Roman" w:cs="Times New Roman"/>
          <w:sz w:val="24"/>
          <w:szCs w:val="24"/>
          <w:cs/>
        </w:rPr>
        <w:t>(</w:t>
      </w:r>
      <w:r w:rsidRPr="00C05A49">
        <w:rPr>
          <w:rFonts w:ascii="Times New Roman" w:hAnsi="Times New Roman" w:cs="Times New Roman"/>
          <w:i/>
          <w:iCs/>
          <w:sz w:val="24"/>
          <w:szCs w:val="24"/>
        </w:rPr>
        <w:t>Capsicum annuum</w:t>
      </w:r>
      <w:r w:rsidRPr="00C05A49">
        <w:rPr>
          <w:rFonts w:ascii="Times New Roman" w:hAnsi="Times New Roman" w:cs="Times New Roman"/>
          <w:sz w:val="24"/>
          <w:szCs w:val="24"/>
        </w:rPr>
        <w:t xml:space="preserve"> L</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and their seed borne nature</w:t>
      </w:r>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Ceylon Journal of Science 48</w:t>
      </w:r>
      <w:r w:rsidRPr="00C05A49">
        <w:rPr>
          <w:rFonts w:ascii="Times New Roman" w:hAnsi="Times New Roman" w:cs="Times New Roman"/>
          <w:sz w:val="24"/>
          <w:szCs w:val="24"/>
          <w:cs/>
        </w:rPr>
        <w:t>(</w:t>
      </w:r>
      <w:r w:rsidRPr="00C05A49">
        <w:rPr>
          <w:rFonts w:ascii="Times New Roman" w:hAnsi="Times New Roman" w:cs="Times New Roman"/>
          <w:sz w:val="24"/>
          <w:szCs w:val="24"/>
        </w:rPr>
        <w:t>3</w:t>
      </w:r>
      <w:proofErr w:type="gramStart"/>
      <w:r w:rsidRPr="00C05A49">
        <w:rPr>
          <w:rFonts w:ascii="Times New Roman" w:hAnsi="Times New Roman" w:cs="Times New Roman"/>
          <w:sz w:val="24"/>
          <w:szCs w:val="24"/>
          <w:cs/>
        </w:rPr>
        <w:t>) :</w:t>
      </w:r>
      <w:proofErr w:type="gramEnd"/>
      <w:r w:rsidRPr="00C05A49">
        <w:rPr>
          <w:rFonts w:ascii="Times New Roman" w:hAnsi="Times New Roman" w:cs="Times New Roman"/>
          <w:sz w:val="24"/>
          <w:szCs w:val="24"/>
          <w:cs/>
        </w:rPr>
        <w:t xml:space="preserve"> </w:t>
      </w:r>
      <w:r w:rsidRPr="00C05A49">
        <w:rPr>
          <w:rFonts w:ascii="Times New Roman" w:hAnsi="Times New Roman" w:cs="Times New Roman"/>
          <w:sz w:val="24"/>
          <w:szCs w:val="24"/>
        </w:rPr>
        <w:t>261</w:t>
      </w:r>
      <w:r w:rsidRPr="00C05A49">
        <w:rPr>
          <w:rFonts w:ascii="Times New Roman" w:hAnsi="Times New Roman" w:cs="Times New Roman"/>
          <w:sz w:val="24"/>
          <w:szCs w:val="24"/>
          <w:cs/>
        </w:rPr>
        <w:t>-</w:t>
      </w:r>
      <w:r w:rsidRPr="00C05A49">
        <w:rPr>
          <w:rFonts w:ascii="Times New Roman" w:hAnsi="Times New Roman" w:cs="Times New Roman"/>
          <w:sz w:val="24"/>
          <w:szCs w:val="24"/>
        </w:rPr>
        <w:t>269</w:t>
      </w:r>
    </w:p>
    <w:p w14:paraId="1E5D3050" w14:textId="77777777" w:rsidR="00F324EE" w:rsidRPr="00C05A49" w:rsidRDefault="00F324EE" w:rsidP="0036509E">
      <w:pPr>
        <w:spacing w:after="0" w:line="360" w:lineRule="auto"/>
        <w:jc w:val="both"/>
        <w:rPr>
          <w:rFonts w:ascii="Times New Roman" w:hAnsi="Times New Roman" w:cs="Times New Roman"/>
          <w:sz w:val="24"/>
          <w:szCs w:val="24"/>
        </w:rPr>
      </w:pPr>
    </w:p>
    <w:p w14:paraId="25E6E1AB" w14:textId="77777777" w:rsidR="00250D3F" w:rsidRPr="00C05A49" w:rsidRDefault="00250D3F" w:rsidP="0036509E">
      <w:pPr>
        <w:spacing w:after="0" w:line="360" w:lineRule="auto"/>
        <w:jc w:val="both"/>
        <w:rPr>
          <w:rFonts w:ascii="Times New Roman" w:hAnsi="Times New Roman" w:cs="Times New Roman"/>
          <w:sz w:val="24"/>
          <w:szCs w:val="24"/>
        </w:rPr>
      </w:pPr>
    </w:p>
    <w:p w14:paraId="7B1C7B95" w14:textId="77777777" w:rsidR="00AE1FA8" w:rsidRPr="00C05A49" w:rsidRDefault="00AE1FA8" w:rsidP="0036509E">
      <w:pPr>
        <w:spacing w:after="0" w:line="360" w:lineRule="auto"/>
        <w:jc w:val="both"/>
        <w:rPr>
          <w:rFonts w:ascii="Times New Roman" w:hAnsi="Times New Roman" w:cs="Times New Roman"/>
          <w:sz w:val="24"/>
          <w:szCs w:val="24"/>
        </w:rPr>
      </w:pPr>
    </w:p>
    <w:p w14:paraId="3994C235" w14:textId="77777777" w:rsidR="003218AF" w:rsidRPr="00C05A49" w:rsidRDefault="003218AF" w:rsidP="0036509E">
      <w:pPr>
        <w:spacing w:after="0" w:line="360" w:lineRule="auto"/>
        <w:jc w:val="both"/>
        <w:rPr>
          <w:rFonts w:ascii="Times New Roman" w:hAnsi="Times New Roman" w:cs="Times New Roman"/>
          <w:sz w:val="24"/>
          <w:szCs w:val="24"/>
        </w:rPr>
      </w:pPr>
    </w:p>
    <w:p w14:paraId="141B4A2D" w14:textId="77777777" w:rsidR="003218AF" w:rsidRPr="00C05A49" w:rsidRDefault="003218AF" w:rsidP="0036509E">
      <w:pPr>
        <w:spacing w:after="0" w:line="360" w:lineRule="auto"/>
        <w:jc w:val="both"/>
        <w:rPr>
          <w:rFonts w:ascii="Times New Roman" w:hAnsi="Times New Roman" w:cs="Times New Roman"/>
          <w:sz w:val="24"/>
          <w:szCs w:val="24"/>
        </w:rPr>
      </w:pPr>
    </w:p>
    <w:p w14:paraId="75F95698" w14:textId="77777777" w:rsidR="003218AF" w:rsidRPr="00C05A49" w:rsidRDefault="003218AF" w:rsidP="0036509E">
      <w:pPr>
        <w:spacing w:after="0" w:line="360" w:lineRule="auto"/>
        <w:jc w:val="both"/>
        <w:rPr>
          <w:rFonts w:ascii="Times New Roman" w:hAnsi="Times New Roman" w:cs="Times New Roman"/>
          <w:sz w:val="24"/>
          <w:szCs w:val="24"/>
        </w:rPr>
      </w:pPr>
    </w:p>
    <w:p w14:paraId="4A2777B0" w14:textId="77777777" w:rsidR="00FF07A1" w:rsidRPr="00C05A49" w:rsidRDefault="00FF07A1" w:rsidP="0036509E">
      <w:pPr>
        <w:spacing w:after="0" w:line="360" w:lineRule="auto"/>
        <w:jc w:val="both"/>
        <w:rPr>
          <w:rFonts w:ascii="Times New Roman" w:hAnsi="Times New Roman" w:cs="Times New Roman"/>
          <w:sz w:val="24"/>
          <w:szCs w:val="24"/>
        </w:rPr>
      </w:pPr>
    </w:p>
    <w:sectPr w:rsidR="00FF07A1" w:rsidRPr="00C05A49" w:rsidSect="004F27B3">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9C52F" w14:textId="77777777" w:rsidR="00A93CA8" w:rsidRDefault="00A93CA8" w:rsidP="00FC3BEE">
      <w:pPr>
        <w:spacing w:after="0" w:line="240" w:lineRule="auto"/>
      </w:pPr>
      <w:r>
        <w:separator/>
      </w:r>
    </w:p>
  </w:endnote>
  <w:endnote w:type="continuationSeparator" w:id="0">
    <w:p w14:paraId="1E2BB9B9" w14:textId="77777777" w:rsidR="00A93CA8" w:rsidRDefault="00A93CA8" w:rsidP="00FC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D283" w14:textId="77777777" w:rsidR="006F3585" w:rsidRDefault="006F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4DB5C" w14:textId="77777777" w:rsidR="006F3585" w:rsidRDefault="006F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97EE" w14:textId="77777777" w:rsidR="006F3585" w:rsidRDefault="006F3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02CC7" w14:textId="77777777" w:rsidR="00A93CA8" w:rsidRDefault="00A93CA8" w:rsidP="00FC3BEE">
      <w:pPr>
        <w:spacing w:after="0" w:line="240" w:lineRule="auto"/>
      </w:pPr>
      <w:r>
        <w:separator/>
      </w:r>
    </w:p>
  </w:footnote>
  <w:footnote w:type="continuationSeparator" w:id="0">
    <w:p w14:paraId="4EF2B5E7" w14:textId="77777777" w:rsidR="00A93CA8" w:rsidRDefault="00A93CA8" w:rsidP="00FC3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B9874" w14:textId="5515C0B7" w:rsidR="006F3585" w:rsidRDefault="00A93CA8">
    <w:pPr>
      <w:pStyle w:val="Header"/>
    </w:pPr>
    <w:r>
      <w:rPr>
        <w:noProof/>
      </w:rPr>
      <w:pict w14:anchorId="231054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210204" o:spid="_x0000_s2051" type="#_x0000_t136" alt="" style="position:absolute;margin-left:0;margin-top:0;width:343.8pt;height:117pt;rotation:315;z-index:-251655168;mso-wrap-edited:f;mso-width-percent:0;mso-height-percent:0;mso-position-horizontal:center;mso-position-horizontal-relative:margin;mso-position-vertical:center;mso-position-vertical-relative:margin;mso-width-percent:0;mso-height-percent:0" o:allowincell="f" fillcolor="#d9e2f3 [660]" stroked="f">
          <v:textpath style="font-family:&quot;Times New Roman&quot;;font-size:10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7A07A" w14:textId="15B48EEA" w:rsidR="006F3585" w:rsidRDefault="00A93CA8">
    <w:pPr>
      <w:pStyle w:val="Header"/>
    </w:pPr>
    <w:r>
      <w:rPr>
        <w:noProof/>
      </w:rPr>
      <w:pict w14:anchorId="71BAF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210205" o:spid="_x0000_s2050" type="#_x0000_t136" alt="" style="position:absolute;margin-left:0;margin-top:0;width:343.8pt;height:117pt;rotation:315;z-index:-251653120;mso-wrap-edited:f;mso-width-percent:0;mso-height-percent:0;mso-position-horizontal:center;mso-position-horizontal-relative:margin;mso-position-vertical:center;mso-position-vertical-relative:margin;mso-width-percent:0;mso-height-percent:0" o:allowincell="f" fillcolor="#d9e2f3 [660]" stroked="f">
          <v:textpath style="font-family:&quot;Times New Roman&quot;;font-size:105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5DDBD" w14:textId="00298FED" w:rsidR="006F3585" w:rsidRDefault="00A93CA8">
    <w:pPr>
      <w:pStyle w:val="Header"/>
    </w:pPr>
    <w:r>
      <w:rPr>
        <w:noProof/>
      </w:rPr>
      <w:pict w14:anchorId="2DC58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1210203" o:spid="_x0000_s2049" type="#_x0000_t136" alt="" style="position:absolute;margin-left:0;margin-top:0;width:343.8pt;height:117pt;rotation:315;z-index:-251657216;mso-wrap-edited:f;mso-width-percent:0;mso-height-percent:0;mso-position-horizontal:center;mso-position-horizontal-relative:margin;mso-position-vertical:center;mso-position-vertical-relative:margin;mso-width-percent:0;mso-height-percent:0" o:allowincell="f" fillcolor="#d9e2f3 [660]" stroked="f">
          <v:textpath style="font-family:&quot;Times New Roman&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A6C"/>
    <w:multiLevelType w:val="multilevel"/>
    <w:tmpl w:val="14CC564E"/>
    <w:lvl w:ilvl="0">
      <w:start w:val="1"/>
      <w:numFmt w:val="decimal"/>
      <w:pStyle w:val="IPPParagraphnumbering"/>
      <w:lvlText w:val="[%1]"/>
      <w:lvlJc w:val="left"/>
      <w:pPr>
        <w:tabs>
          <w:tab w:val="left" w:pos="0"/>
        </w:tabs>
        <w:ind w:left="0" w:hanging="482"/>
      </w:pPr>
      <w:rPr>
        <w:rFonts w:ascii="Arial" w:hAnsi="Arial" w:hint="default"/>
        <w:b w:val="0"/>
        <w:i/>
        <w:color w:val="0000FF"/>
        <w:sz w:val="16"/>
      </w:rPr>
    </w:lvl>
    <w:lvl w:ilvl="1">
      <w:start w:val="1"/>
      <w:numFmt w:val="none"/>
      <w:lvlRestart w:val="0"/>
      <w:lvlText w:val=""/>
      <w:lvlJc w:val="left"/>
      <w:pPr>
        <w:tabs>
          <w:tab w:val="left" w:pos="0"/>
        </w:tabs>
        <w:ind w:left="0" w:hanging="482"/>
      </w:pPr>
      <w:rPr>
        <w:rFonts w:hint="default"/>
      </w:rPr>
    </w:lvl>
    <w:lvl w:ilvl="2">
      <w:start w:val="1"/>
      <w:numFmt w:val="none"/>
      <w:lvlRestart w:val="0"/>
      <w:lvlText w:val=""/>
      <w:lvlJc w:val="left"/>
      <w:pPr>
        <w:tabs>
          <w:tab w:val="left" w:pos="0"/>
        </w:tabs>
        <w:ind w:left="0" w:hanging="482"/>
      </w:pPr>
      <w:rPr>
        <w:rFonts w:hint="default"/>
      </w:rPr>
    </w:lvl>
    <w:lvl w:ilvl="3">
      <w:start w:val="1"/>
      <w:numFmt w:val="none"/>
      <w:lvlRestart w:val="0"/>
      <w:lvlText w:val=""/>
      <w:lvlJc w:val="left"/>
      <w:pPr>
        <w:tabs>
          <w:tab w:val="left" w:pos="0"/>
        </w:tabs>
        <w:ind w:left="0" w:hanging="482"/>
      </w:pPr>
      <w:rPr>
        <w:rFonts w:hint="default"/>
      </w:rPr>
    </w:lvl>
    <w:lvl w:ilvl="4">
      <w:start w:val="1"/>
      <w:numFmt w:val="none"/>
      <w:lvlRestart w:val="0"/>
      <w:lvlText w:val=""/>
      <w:lvlJc w:val="left"/>
      <w:pPr>
        <w:tabs>
          <w:tab w:val="left" w:pos="0"/>
        </w:tabs>
        <w:ind w:left="0" w:hanging="482"/>
      </w:pPr>
      <w:rPr>
        <w:rFonts w:hint="default"/>
      </w:rPr>
    </w:lvl>
    <w:lvl w:ilvl="5">
      <w:start w:val="1"/>
      <w:numFmt w:val="none"/>
      <w:lvlRestart w:val="0"/>
      <w:lvlText w:val=""/>
      <w:lvlJc w:val="left"/>
      <w:pPr>
        <w:tabs>
          <w:tab w:val="left" w:pos="0"/>
        </w:tabs>
        <w:ind w:left="0" w:hanging="482"/>
      </w:pPr>
      <w:rPr>
        <w:rFonts w:hint="default"/>
      </w:rPr>
    </w:lvl>
    <w:lvl w:ilvl="6">
      <w:start w:val="1"/>
      <w:numFmt w:val="none"/>
      <w:lvlRestart w:val="0"/>
      <w:lvlText w:val=""/>
      <w:lvlJc w:val="left"/>
      <w:pPr>
        <w:tabs>
          <w:tab w:val="left" w:pos="0"/>
        </w:tabs>
        <w:ind w:left="0" w:hanging="482"/>
      </w:pPr>
      <w:rPr>
        <w:rFonts w:hint="default"/>
      </w:rPr>
    </w:lvl>
    <w:lvl w:ilvl="7">
      <w:start w:val="1"/>
      <w:numFmt w:val="none"/>
      <w:lvlRestart w:val="0"/>
      <w:lvlText w:val=""/>
      <w:lvlJc w:val="left"/>
      <w:pPr>
        <w:tabs>
          <w:tab w:val="left" w:pos="0"/>
        </w:tabs>
        <w:ind w:left="0" w:hanging="482"/>
      </w:pPr>
      <w:rPr>
        <w:rFonts w:hint="default"/>
      </w:rPr>
    </w:lvl>
    <w:lvl w:ilvl="8">
      <w:start w:val="1"/>
      <w:numFmt w:val="none"/>
      <w:lvlRestart w:val="0"/>
      <w:lvlText w:val=""/>
      <w:lvlJc w:val="left"/>
      <w:pPr>
        <w:tabs>
          <w:tab w:val="left" w:pos="0"/>
        </w:tabs>
        <w:ind w:left="0" w:hanging="482"/>
      </w:pPr>
      <w:rPr>
        <w:rFonts w:hint="default"/>
      </w:rPr>
    </w:lvl>
  </w:abstractNum>
  <w:abstractNum w:abstractNumId="1" w15:restartNumberingAfterBreak="0">
    <w:nsid w:val="169D3090"/>
    <w:multiLevelType w:val="multilevel"/>
    <w:tmpl w:val="042A0CF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696B84"/>
    <w:multiLevelType w:val="multilevel"/>
    <w:tmpl w:val="5FD4B226"/>
    <w:lvl w:ilvl="0">
      <w:start w:val="2"/>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2"/>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15:restartNumberingAfterBreak="0">
    <w:nsid w:val="27EA06BF"/>
    <w:multiLevelType w:val="multilevel"/>
    <w:tmpl w:val="F854719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8E04EF2"/>
    <w:multiLevelType w:val="hybridMultilevel"/>
    <w:tmpl w:val="BEEC1C1C"/>
    <w:lvl w:ilvl="0" w:tplc="CC321DEE">
      <w:numFmt w:val="bullet"/>
      <w:lvlText w:val=""/>
      <w:lvlJc w:val="left"/>
      <w:pPr>
        <w:ind w:left="1104" w:hanging="360"/>
      </w:pPr>
      <w:rPr>
        <w:rFonts w:ascii="Symbol" w:eastAsiaTheme="minorHAnsi" w:hAnsi="Symbol" w:cs="Times New Roman"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 w15:restartNumberingAfterBreak="0">
    <w:nsid w:val="32981EE7"/>
    <w:multiLevelType w:val="multilevel"/>
    <w:tmpl w:val="042A0CF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5176AE4"/>
    <w:multiLevelType w:val="multilevel"/>
    <w:tmpl w:val="036EE730"/>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67E445D"/>
    <w:multiLevelType w:val="hybridMultilevel"/>
    <w:tmpl w:val="F6B64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349C5"/>
    <w:multiLevelType w:val="hybridMultilevel"/>
    <w:tmpl w:val="D2EE8350"/>
    <w:lvl w:ilvl="0" w:tplc="3878A84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733D35"/>
    <w:multiLevelType w:val="multilevel"/>
    <w:tmpl w:val="F0663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ascii="Times New Roman" w:hAnsi="Times New Roman" w:cs="Times New Roman" w:hint="default"/>
        <w:lang w:bidi="th-TH"/>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005A4C"/>
    <w:multiLevelType w:val="hybridMultilevel"/>
    <w:tmpl w:val="408EE7E8"/>
    <w:lvl w:ilvl="0" w:tplc="556C7FA4">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AE380C"/>
    <w:multiLevelType w:val="hybridMultilevel"/>
    <w:tmpl w:val="9A90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06DA"/>
    <w:multiLevelType w:val="multilevel"/>
    <w:tmpl w:val="CDA6FE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C314D7"/>
    <w:multiLevelType w:val="multilevel"/>
    <w:tmpl w:val="CDA6FE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8273FD6"/>
    <w:multiLevelType w:val="multilevel"/>
    <w:tmpl w:val="CDA6FE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3622D9"/>
    <w:multiLevelType w:val="hybridMultilevel"/>
    <w:tmpl w:val="40E64D72"/>
    <w:lvl w:ilvl="0" w:tplc="A29E2C26">
      <w:start w:val="1"/>
      <w:numFmt w:val="decimal"/>
      <w:lvlText w:val="%1)"/>
      <w:lvlJc w:val="left"/>
      <w:pPr>
        <w:ind w:left="1464" w:hanging="360"/>
      </w:pPr>
      <w:rPr>
        <w:b w:val="0"/>
        <w:bCs w:val="0"/>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6" w15:restartNumberingAfterBreak="0">
    <w:nsid w:val="517E1984"/>
    <w:multiLevelType w:val="hybridMultilevel"/>
    <w:tmpl w:val="1A1059DC"/>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52930C5D"/>
    <w:multiLevelType w:val="hybridMultilevel"/>
    <w:tmpl w:val="FF3A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F7B80"/>
    <w:multiLevelType w:val="multilevel"/>
    <w:tmpl w:val="042A0CF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B3A04DA"/>
    <w:multiLevelType w:val="hybridMultilevel"/>
    <w:tmpl w:val="BC3CE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35229"/>
    <w:multiLevelType w:val="hybridMultilevel"/>
    <w:tmpl w:val="8F7624E8"/>
    <w:lvl w:ilvl="0" w:tplc="38B85562">
      <w:start w:val="1"/>
      <w:numFmt w:val="decimal"/>
      <w:lvlText w:val="%1)"/>
      <w:lvlJc w:val="left"/>
      <w:pPr>
        <w:ind w:left="1103" w:hanging="360"/>
      </w:pPr>
      <w:rPr>
        <w:rFonts w:hint="default"/>
        <w:b w:val="0"/>
        <w:bCs w:val="0"/>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21" w15:restartNumberingAfterBreak="0">
    <w:nsid w:val="5D1364D8"/>
    <w:multiLevelType w:val="hybridMultilevel"/>
    <w:tmpl w:val="F7BA504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15CBA"/>
    <w:multiLevelType w:val="hybridMultilevel"/>
    <w:tmpl w:val="C696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91F39"/>
    <w:multiLevelType w:val="multilevel"/>
    <w:tmpl w:val="FA50977C"/>
    <w:lvl w:ilvl="0">
      <w:start w:val="2"/>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2"/>
      <w:numFmt w:val="decimal"/>
      <w:lvlText w:val="%1.%2.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15:restartNumberingAfterBreak="0">
    <w:nsid w:val="697D2F25"/>
    <w:multiLevelType w:val="multilevel"/>
    <w:tmpl w:val="042A0CF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D77E43"/>
    <w:multiLevelType w:val="multilevel"/>
    <w:tmpl w:val="2A3823B0"/>
    <w:lvl w:ilvl="0">
      <w:start w:val="2"/>
      <w:numFmt w:val="decimal"/>
      <w:lvlText w:val="%1"/>
      <w:lvlJc w:val="left"/>
      <w:pPr>
        <w:ind w:left="360" w:hanging="360"/>
      </w:pPr>
      <w:rPr>
        <w:rFonts w:cstheme="minorBidi" w:hint="default"/>
        <w:b/>
      </w:rPr>
    </w:lvl>
    <w:lvl w:ilvl="1">
      <w:start w:val="2"/>
      <w:numFmt w:val="decimal"/>
      <w:lvlText w:val="%1.%2"/>
      <w:lvlJc w:val="left"/>
      <w:pPr>
        <w:ind w:left="360" w:hanging="360"/>
      </w:pPr>
      <w:rPr>
        <w:rFonts w:cstheme="minorBidi" w:hint="default"/>
        <w:b/>
      </w:rPr>
    </w:lvl>
    <w:lvl w:ilvl="2">
      <w:start w:val="1"/>
      <w:numFmt w:val="decimal"/>
      <w:lvlText w:val="%1.%2.%3"/>
      <w:lvlJc w:val="left"/>
      <w:pPr>
        <w:ind w:left="720" w:hanging="720"/>
      </w:pPr>
      <w:rPr>
        <w:rFonts w:ascii="Times New Roman" w:hAnsi="Times New Roman" w:cs="Times New Roman" w:hint="default"/>
        <w:b/>
        <w:bCs w:val="0"/>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440" w:hanging="1440"/>
      </w:pPr>
      <w:rPr>
        <w:rFonts w:cstheme="minorBidi" w:hint="default"/>
        <w:b/>
      </w:rPr>
    </w:lvl>
  </w:abstractNum>
  <w:abstractNum w:abstractNumId="26" w15:restartNumberingAfterBreak="0">
    <w:nsid w:val="713D0DBE"/>
    <w:multiLevelType w:val="hybridMultilevel"/>
    <w:tmpl w:val="0A606ADA"/>
    <w:lvl w:ilvl="0" w:tplc="B10C8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A68"/>
    <w:multiLevelType w:val="hybridMultilevel"/>
    <w:tmpl w:val="F7529324"/>
    <w:lvl w:ilvl="0" w:tplc="C0BCA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846450"/>
    <w:multiLevelType w:val="hybridMultilevel"/>
    <w:tmpl w:val="7C9268FC"/>
    <w:lvl w:ilvl="0" w:tplc="5666F6C4">
      <w:start w:val="2"/>
      <w:numFmt w:val="bullet"/>
      <w:lvlText w:val="-"/>
      <w:lvlJc w:val="left"/>
      <w:pPr>
        <w:ind w:left="1211" w:hanging="360"/>
      </w:pPr>
      <w:rPr>
        <w:rFonts w:ascii="Cordia New" w:eastAsiaTheme="minorHAnsi" w:hAnsi="Cordia New" w:cs="Cordia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15:restartNumberingAfterBreak="0">
    <w:nsid w:val="78593E4A"/>
    <w:multiLevelType w:val="multilevel"/>
    <w:tmpl w:val="A860E11C"/>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0F2F37"/>
    <w:multiLevelType w:val="hybridMultilevel"/>
    <w:tmpl w:val="82103B88"/>
    <w:lvl w:ilvl="0" w:tplc="33546D32">
      <w:start w:val="1"/>
      <w:numFmt w:val="bullet"/>
      <w:lvlText w:val=""/>
      <w:lvlJc w:val="left"/>
      <w:pPr>
        <w:ind w:left="795" w:hanging="360"/>
      </w:pPr>
      <w:rPr>
        <w:rFonts w:ascii="Symbol" w:hAnsi="Symbol" w:hint="default"/>
        <w:sz w:val="16"/>
        <w:szCs w:val="2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1"/>
  </w:num>
  <w:num w:numId="2">
    <w:abstractNumId w:val="1"/>
  </w:num>
  <w:num w:numId="3">
    <w:abstractNumId w:val="5"/>
  </w:num>
  <w:num w:numId="4">
    <w:abstractNumId w:val="18"/>
  </w:num>
  <w:num w:numId="5">
    <w:abstractNumId w:val="0"/>
    <w:lvlOverride w:ilvl="0">
      <w:lvl w:ilvl="0">
        <w:start w:val="1"/>
        <w:numFmt w:val="decimal"/>
        <w:pStyle w:val="IPPParagraphnumbering"/>
        <w:lvlText w:val="[%1]"/>
        <w:lvlJc w:val="left"/>
        <w:pPr>
          <w:tabs>
            <w:tab w:val="left" w:pos="1556"/>
          </w:tabs>
          <w:ind w:left="1556" w:hanging="482"/>
        </w:pPr>
        <w:rPr>
          <w:rFonts w:ascii="Arial" w:hAnsi="Arial" w:hint="default"/>
          <w:b w:val="0"/>
          <w:i/>
          <w:strike w:val="0"/>
          <w:color w:val="0000FF"/>
          <w:sz w:val="16"/>
        </w:rPr>
      </w:lvl>
    </w:lvlOverride>
    <w:lvlOverride w:ilvl="1">
      <w:lvl w:ilvl="1">
        <w:start w:val="1"/>
        <w:numFmt w:val="none"/>
        <w:lvlRestart w:val="0"/>
        <w:lvlText w:val=""/>
        <w:lvlJc w:val="left"/>
        <w:pPr>
          <w:tabs>
            <w:tab w:val="left" w:pos="714"/>
          </w:tabs>
          <w:ind w:left="714" w:hanging="482"/>
        </w:pPr>
        <w:rPr>
          <w:rFonts w:hint="default"/>
        </w:rPr>
      </w:lvl>
    </w:lvlOverride>
    <w:lvlOverride w:ilvl="2">
      <w:lvl w:ilvl="2">
        <w:start w:val="1"/>
        <w:numFmt w:val="none"/>
        <w:lvlRestart w:val="0"/>
        <w:lvlText w:val=""/>
        <w:lvlJc w:val="left"/>
        <w:pPr>
          <w:tabs>
            <w:tab w:val="left" w:pos="714"/>
          </w:tabs>
          <w:ind w:left="714" w:hanging="482"/>
        </w:pPr>
        <w:rPr>
          <w:rFonts w:hint="default"/>
        </w:rPr>
      </w:lvl>
    </w:lvlOverride>
    <w:lvlOverride w:ilvl="3">
      <w:lvl w:ilvl="3">
        <w:start w:val="1"/>
        <w:numFmt w:val="none"/>
        <w:lvlRestart w:val="0"/>
        <w:lvlText w:val=""/>
        <w:lvlJc w:val="left"/>
        <w:pPr>
          <w:tabs>
            <w:tab w:val="left" w:pos="714"/>
          </w:tabs>
          <w:ind w:left="714" w:hanging="482"/>
        </w:pPr>
        <w:rPr>
          <w:rFonts w:hint="default"/>
        </w:rPr>
      </w:lvl>
    </w:lvlOverride>
    <w:lvlOverride w:ilvl="4">
      <w:lvl w:ilvl="4">
        <w:start w:val="1"/>
        <w:numFmt w:val="none"/>
        <w:lvlRestart w:val="0"/>
        <w:lvlText w:val=""/>
        <w:lvlJc w:val="left"/>
        <w:pPr>
          <w:tabs>
            <w:tab w:val="left" w:pos="714"/>
          </w:tabs>
          <w:ind w:left="714" w:hanging="482"/>
        </w:pPr>
        <w:rPr>
          <w:rFonts w:hint="default"/>
        </w:rPr>
      </w:lvl>
    </w:lvlOverride>
    <w:lvlOverride w:ilvl="5">
      <w:lvl w:ilvl="5">
        <w:start w:val="1"/>
        <w:numFmt w:val="none"/>
        <w:lvlRestart w:val="0"/>
        <w:lvlText w:val=""/>
        <w:lvlJc w:val="left"/>
        <w:pPr>
          <w:tabs>
            <w:tab w:val="left" w:pos="714"/>
          </w:tabs>
          <w:ind w:left="714" w:hanging="482"/>
        </w:pPr>
        <w:rPr>
          <w:rFonts w:hint="default"/>
        </w:rPr>
      </w:lvl>
    </w:lvlOverride>
    <w:lvlOverride w:ilvl="6">
      <w:lvl w:ilvl="6" w:tentative="1">
        <w:start w:val="1"/>
        <w:numFmt w:val="none"/>
        <w:lvlRestart w:val="0"/>
        <w:lvlText w:val=""/>
        <w:lvlJc w:val="left"/>
        <w:pPr>
          <w:tabs>
            <w:tab w:val="left" w:pos="714"/>
          </w:tabs>
          <w:ind w:left="714" w:hanging="482"/>
        </w:pPr>
        <w:rPr>
          <w:rFonts w:hint="default"/>
        </w:rPr>
      </w:lvl>
    </w:lvlOverride>
    <w:lvlOverride w:ilvl="7">
      <w:lvl w:ilvl="7" w:tentative="1">
        <w:start w:val="1"/>
        <w:numFmt w:val="none"/>
        <w:lvlRestart w:val="0"/>
        <w:lvlText w:val=""/>
        <w:lvlJc w:val="left"/>
        <w:pPr>
          <w:tabs>
            <w:tab w:val="left" w:pos="714"/>
          </w:tabs>
          <w:ind w:left="714" w:hanging="482"/>
        </w:pPr>
        <w:rPr>
          <w:rFonts w:hint="default"/>
        </w:rPr>
      </w:lvl>
    </w:lvlOverride>
    <w:lvlOverride w:ilvl="8">
      <w:lvl w:ilvl="8" w:tentative="1">
        <w:start w:val="1"/>
        <w:numFmt w:val="none"/>
        <w:lvlRestart w:val="0"/>
        <w:lvlText w:val=""/>
        <w:lvlJc w:val="left"/>
        <w:pPr>
          <w:tabs>
            <w:tab w:val="left" w:pos="714"/>
          </w:tabs>
          <w:ind w:left="714" w:hanging="482"/>
        </w:pPr>
        <w:rPr>
          <w:rFonts w:hint="default"/>
        </w:rPr>
      </w:lvl>
    </w:lvlOverride>
  </w:num>
  <w:num w:numId="6">
    <w:abstractNumId w:val="24"/>
  </w:num>
  <w:num w:numId="7">
    <w:abstractNumId w:val="6"/>
  </w:num>
  <w:num w:numId="8">
    <w:abstractNumId w:val="19"/>
  </w:num>
  <w:num w:numId="9">
    <w:abstractNumId w:val="21"/>
  </w:num>
  <w:num w:numId="10">
    <w:abstractNumId w:val="15"/>
  </w:num>
  <w:num w:numId="11">
    <w:abstractNumId w:val="4"/>
  </w:num>
  <w:num w:numId="12">
    <w:abstractNumId w:val="16"/>
  </w:num>
  <w:num w:numId="13">
    <w:abstractNumId w:val="29"/>
  </w:num>
  <w:num w:numId="14">
    <w:abstractNumId w:val="30"/>
  </w:num>
  <w:num w:numId="15">
    <w:abstractNumId w:val="20"/>
  </w:num>
  <w:num w:numId="16">
    <w:abstractNumId w:val="27"/>
  </w:num>
  <w:num w:numId="17">
    <w:abstractNumId w:val="26"/>
  </w:num>
  <w:num w:numId="18">
    <w:abstractNumId w:val="3"/>
  </w:num>
  <w:num w:numId="19">
    <w:abstractNumId w:val="9"/>
  </w:num>
  <w:num w:numId="20">
    <w:abstractNumId w:val="23"/>
  </w:num>
  <w:num w:numId="21">
    <w:abstractNumId w:val="2"/>
  </w:num>
  <w:num w:numId="22">
    <w:abstractNumId w:val="13"/>
  </w:num>
  <w:num w:numId="23">
    <w:abstractNumId w:val="12"/>
  </w:num>
  <w:num w:numId="24">
    <w:abstractNumId w:val="7"/>
  </w:num>
  <w:num w:numId="25">
    <w:abstractNumId w:val="14"/>
  </w:num>
  <w:num w:numId="26">
    <w:abstractNumId w:val="25"/>
  </w:num>
  <w:num w:numId="27">
    <w:abstractNumId w:val="17"/>
  </w:num>
  <w:num w:numId="28">
    <w:abstractNumId w:val="8"/>
  </w:num>
  <w:num w:numId="29">
    <w:abstractNumId w:val="22"/>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3"/>
    <w:rsid w:val="000147E2"/>
    <w:rsid w:val="000179D9"/>
    <w:rsid w:val="00017A06"/>
    <w:rsid w:val="000216A9"/>
    <w:rsid w:val="00022807"/>
    <w:rsid w:val="0002704B"/>
    <w:rsid w:val="00032EFE"/>
    <w:rsid w:val="000370F1"/>
    <w:rsid w:val="0004161A"/>
    <w:rsid w:val="000520CD"/>
    <w:rsid w:val="00056CD4"/>
    <w:rsid w:val="000707EB"/>
    <w:rsid w:val="000750FE"/>
    <w:rsid w:val="00085B18"/>
    <w:rsid w:val="0008708B"/>
    <w:rsid w:val="000942C0"/>
    <w:rsid w:val="00094735"/>
    <w:rsid w:val="000B2A94"/>
    <w:rsid w:val="000C06C0"/>
    <w:rsid w:val="000C4815"/>
    <w:rsid w:val="000C5D18"/>
    <w:rsid w:val="000D0EEC"/>
    <w:rsid w:val="000D212A"/>
    <w:rsid w:val="000D4365"/>
    <w:rsid w:val="000E20F6"/>
    <w:rsid w:val="000E32EB"/>
    <w:rsid w:val="000F73A0"/>
    <w:rsid w:val="0011053F"/>
    <w:rsid w:val="001106D9"/>
    <w:rsid w:val="001164DD"/>
    <w:rsid w:val="00117446"/>
    <w:rsid w:val="00117AA4"/>
    <w:rsid w:val="0012098B"/>
    <w:rsid w:val="00133713"/>
    <w:rsid w:val="00153930"/>
    <w:rsid w:val="001663EA"/>
    <w:rsid w:val="00194741"/>
    <w:rsid w:val="001A2EDD"/>
    <w:rsid w:val="001A4A57"/>
    <w:rsid w:val="001A6172"/>
    <w:rsid w:val="001A7D15"/>
    <w:rsid w:val="001B4D68"/>
    <w:rsid w:val="001C72AF"/>
    <w:rsid w:val="001C73A5"/>
    <w:rsid w:val="001D7783"/>
    <w:rsid w:val="001E0DFE"/>
    <w:rsid w:val="001E0FB4"/>
    <w:rsid w:val="001E1F0C"/>
    <w:rsid w:val="00206EC1"/>
    <w:rsid w:val="00214E8A"/>
    <w:rsid w:val="00221445"/>
    <w:rsid w:val="00221A95"/>
    <w:rsid w:val="0023662B"/>
    <w:rsid w:val="00242701"/>
    <w:rsid w:val="00250D3F"/>
    <w:rsid w:val="0025101E"/>
    <w:rsid w:val="00254E63"/>
    <w:rsid w:val="00254E7B"/>
    <w:rsid w:val="00255AF6"/>
    <w:rsid w:val="002B22E5"/>
    <w:rsid w:val="002D14E4"/>
    <w:rsid w:val="002D334D"/>
    <w:rsid w:val="002D7BDF"/>
    <w:rsid w:val="002F0D4D"/>
    <w:rsid w:val="00301CC8"/>
    <w:rsid w:val="0030440C"/>
    <w:rsid w:val="00304B51"/>
    <w:rsid w:val="00307C93"/>
    <w:rsid w:val="0031419D"/>
    <w:rsid w:val="003218AF"/>
    <w:rsid w:val="00331C97"/>
    <w:rsid w:val="0033524A"/>
    <w:rsid w:val="0034271D"/>
    <w:rsid w:val="00345983"/>
    <w:rsid w:val="003460BE"/>
    <w:rsid w:val="0036509E"/>
    <w:rsid w:val="00376C86"/>
    <w:rsid w:val="0038103B"/>
    <w:rsid w:val="00384803"/>
    <w:rsid w:val="00385FD0"/>
    <w:rsid w:val="00386C81"/>
    <w:rsid w:val="00397F6C"/>
    <w:rsid w:val="003A27E4"/>
    <w:rsid w:val="003A3C60"/>
    <w:rsid w:val="003B2D23"/>
    <w:rsid w:val="003C09AE"/>
    <w:rsid w:val="003C5B70"/>
    <w:rsid w:val="003D163F"/>
    <w:rsid w:val="003D44DE"/>
    <w:rsid w:val="003E04A8"/>
    <w:rsid w:val="003E5F77"/>
    <w:rsid w:val="003F24FD"/>
    <w:rsid w:val="003F769F"/>
    <w:rsid w:val="004040BC"/>
    <w:rsid w:val="00410BC7"/>
    <w:rsid w:val="00431722"/>
    <w:rsid w:val="00435DDC"/>
    <w:rsid w:val="00436BB1"/>
    <w:rsid w:val="00444F4E"/>
    <w:rsid w:val="00447B44"/>
    <w:rsid w:val="004601D4"/>
    <w:rsid w:val="00465DD8"/>
    <w:rsid w:val="00480A2B"/>
    <w:rsid w:val="004A04B9"/>
    <w:rsid w:val="004A726F"/>
    <w:rsid w:val="004B5917"/>
    <w:rsid w:val="004C08F9"/>
    <w:rsid w:val="004C5F1A"/>
    <w:rsid w:val="004C71A9"/>
    <w:rsid w:val="004C77F0"/>
    <w:rsid w:val="004D3D74"/>
    <w:rsid w:val="004F27B3"/>
    <w:rsid w:val="004F6DD7"/>
    <w:rsid w:val="0050083B"/>
    <w:rsid w:val="005012E4"/>
    <w:rsid w:val="005254BA"/>
    <w:rsid w:val="005258B1"/>
    <w:rsid w:val="00532AE4"/>
    <w:rsid w:val="00545CCC"/>
    <w:rsid w:val="00583BC3"/>
    <w:rsid w:val="00593322"/>
    <w:rsid w:val="005A016F"/>
    <w:rsid w:val="005A670F"/>
    <w:rsid w:val="005D5A1D"/>
    <w:rsid w:val="005D5D79"/>
    <w:rsid w:val="005E6949"/>
    <w:rsid w:val="005E7F6D"/>
    <w:rsid w:val="005F349C"/>
    <w:rsid w:val="00620F10"/>
    <w:rsid w:val="00623CC5"/>
    <w:rsid w:val="0062594C"/>
    <w:rsid w:val="006269F2"/>
    <w:rsid w:val="006276EB"/>
    <w:rsid w:val="00642F11"/>
    <w:rsid w:val="00655F30"/>
    <w:rsid w:val="006615BE"/>
    <w:rsid w:val="0066349D"/>
    <w:rsid w:val="00673779"/>
    <w:rsid w:val="00676213"/>
    <w:rsid w:val="00684BAD"/>
    <w:rsid w:val="00686445"/>
    <w:rsid w:val="00690CEB"/>
    <w:rsid w:val="006B2A5D"/>
    <w:rsid w:val="006C6A9E"/>
    <w:rsid w:val="006D04FA"/>
    <w:rsid w:val="006D1D7A"/>
    <w:rsid w:val="006D2C9A"/>
    <w:rsid w:val="006E7666"/>
    <w:rsid w:val="006F147B"/>
    <w:rsid w:val="006F17CB"/>
    <w:rsid w:val="006F3585"/>
    <w:rsid w:val="0071596E"/>
    <w:rsid w:val="007236C8"/>
    <w:rsid w:val="00732DE2"/>
    <w:rsid w:val="00733251"/>
    <w:rsid w:val="00755A50"/>
    <w:rsid w:val="007600A4"/>
    <w:rsid w:val="00762ABF"/>
    <w:rsid w:val="00771B48"/>
    <w:rsid w:val="00777C7F"/>
    <w:rsid w:val="00783FD1"/>
    <w:rsid w:val="007B450C"/>
    <w:rsid w:val="007B4A13"/>
    <w:rsid w:val="007B79D4"/>
    <w:rsid w:val="007D4E80"/>
    <w:rsid w:val="007D598E"/>
    <w:rsid w:val="007D78BF"/>
    <w:rsid w:val="007E7604"/>
    <w:rsid w:val="007F435C"/>
    <w:rsid w:val="008056CC"/>
    <w:rsid w:val="00807D0D"/>
    <w:rsid w:val="00810621"/>
    <w:rsid w:val="00811F86"/>
    <w:rsid w:val="00812F64"/>
    <w:rsid w:val="00814D07"/>
    <w:rsid w:val="008168E2"/>
    <w:rsid w:val="00821087"/>
    <w:rsid w:val="00824B64"/>
    <w:rsid w:val="00825E6C"/>
    <w:rsid w:val="0083040A"/>
    <w:rsid w:val="00831BC6"/>
    <w:rsid w:val="00833C8C"/>
    <w:rsid w:val="008508E1"/>
    <w:rsid w:val="00850ACC"/>
    <w:rsid w:val="00853762"/>
    <w:rsid w:val="00855C31"/>
    <w:rsid w:val="00862A10"/>
    <w:rsid w:val="0088229C"/>
    <w:rsid w:val="00883DD0"/>
    <w:rsid w:val="008873EF"/>
    <w:rsid w:val="00895A6E"/>
    <w:rsid w:val="00895C46"/>
    <w:rsid w:val="008B0F9D"/>
    <w:rsid w:val="008B1E86"/>
    <w:rsid w:val="008B2E0E"/>
    <w:rsid w:val="008B61EA"/>
    <w:rsid w:val="008C5B1A"/>
    <w:rsid w:val="008C6D53"/>
    <w:rsid w:val="008D3F20"/>
    <w:rsid w:val="008E57A7"/>
    <w:rsid w:val="008F08A1"/>
    <w:rsid w:val="008F2A9A"/>
    <w:rsid w:val="00900A14"/>
    <w:rsid w:val="00901893"/>
    <w:rsid w:val="00907F55"/>
    <w:rsid w:val="0091464F"/>
    <w:rsid w:val="00945895"/>
    <w:rsid w:val="00954208"/>
    <w:rsid w:val="0095580B"/>
    <w:rsid w:val="00962C37"/>
    <w:rsid w:val="0098657E"/>
    <w:rsid w:val="00991D94"/>
    <w:rsid w:val="009A2E95"/>
    <w:rsid w:val="009A2EE1"/>
    <w:rsid w:val="009A6FB9"/>
    <w:rsid w:val="009A7A92"/>
    <w:rsid w:val="009B4ED9"/>
    <w:rsid w:val="009B6E49"/>
    <w:rsid w:val="009C6908"/>
    <w:rsid w:val="009C6A7B"/>
    <w:rsid w:val="009C6EF7"/>
    <w:rsid w:val="009D27DF"/>
    <w:rsid w:val="009E4817"/>
    <w:rsid w:val="009F036C"/>
    <w:rsid w:val="009F3034"/>
    <w:rsid w:val="00A03029"/>
    <w:rsid w:val="00A108F3"/>
    <w:rsid w:val="00A1203A"/>
    <w:rsid w:val="00A205CE"/>
    <w:rsid w:val="00A218A5"/>
    <w:rsid w:val="00A35C51"/>
    <w:rsid w:val="00A361D7"/>
    <w:rsid w:val="00A41A36"/>
    <w:rsid w:val="00A469AB"/>
    <w:rsid w:val="00A515D8"/>
    <w:rsid w:val="00A54537"/>
    <w:rsid w:val="00A61381"/>
    <w:rsid w:val="00A82D03"/>
    <w:rsid w:val="00A8710D"/>
    <w:rsid w:val="00A93CA8"/>
    <w:rsid w:val="00A9733F"/>
    <w:rsid w:val="00A97EB0"/>
    <w:rsid w:val="00AA10BA"/>
    <w:rsid w:val="00AA2198"/>
    <w:rsid w:val="00AA769F"/>
    <w:rsid w:val="00AB4B63"/>
    <w:rsid w:val="00AD03EE"/>
    <w:rsid w:val="00AE1FA8"/>
    <w:rsid w:val="00AE201C"/>
    <w:rsid w:val="00AE2410"/>
    <w:rsid w:val="00AF21DA"/>
    <w:rsid w:val="00AF4AB4"/>
    <w:rsid w:val="00B05A35"/>
    <w:rsid w:val="00B178C6"/>
    <w:rsid w:val="00B22664"/>
    <w:rsid w:val="00B23405"/>
    <w:rsid w:val="00B23712"/>
    <w:rsid w:val="00B23AA3"/>
    <w:rsid w:val="00B403DC"/>
    <w:rsid w:val="00B47262"/>
    <w:rsid w:val="00B53BAC"/>
    <w:rsid w:val="00B70665"/>
    <w:rsid w:val="00B82BE9"/>
    <w:rsid w:val="00B93243"/>
    <w:rsid w:val="00BA7D22"/>
    <w:rsid w:val="00BB0525"/>
    <w:rsid w:val="00BB4D03"/>
    <w:rsid w:val="00BC5D58"/>
    <w:rsid w:val="00BC6880"/>
    <w:rsid w:val="00BD0CA7"/>
    <w:rsid w:val="00BD4185"/>
    <w:rsid w:val="00BD4EB8"/>
    <w:rsid w:val="00BF46F1"/>
    <w:rsid w:val="00C03DBF"/>
    <w:rsid w:val="00C05A49"/>
    <w:rsid w:val="00C1581E"/>
    <w:rsid w:val="00C24D74"/>
    <w:rsid w:val="00C73864"/>
    <w:rsid w:val="00C74583"/>
    <w:rsid w:val="00C74593"/>
    <w:rsid w:val="00C96B3A"/>
    <w:rsid w:val="00C96BF2"/>
    <w:rsid w:val="00C9731A"/>
    <w:rsid w:val="00CA5713"/>
    <w:rsid w:val="00CC1CA6"/>
    <w:rsid w:val="00CC4B35"/>
    <w:rsid w:val="00CD0371"/>
    <w:rsid w:val="00CD365F"/>
    <w:rsid w:val="00D00926"/>
    <w:rsid w:val="00D229A7"/>
    <w:rsid w:val="00D35B68"/>
    <w:rsid w:val="00D35F68"/>
    <w:rsid w:val="00D41627"/>
    <w:rsid w:val="00D54F2A"/>
    <w:rsid w:val="00D6241B"/>
    <w:rsid w:val="00D67110"/>
    <w:rsid w:val="00D7572F"/>
    <w:rsid w:val="00DA20E3"/>
    <w:rsid w:val="00DB0CE4"/>
    <w:rsid w:val="00DB1332"/>
    <w:rsid w:val="00DD00A6"/>
    <w:rsid w:val="00DD0C86"/>
    <w:rsid w:val="00DD2F5F"/>
    <w:rsid w:val="00DE0400"/>
    <w:rsid w:val="00DE5706"/>
    <w:rsid w:val="00DE60E8"/>
    <w:rsid w:val="00DE730F"/>
    <w:rsid w:val="00DF3A74"/>
    <w:rsid w:val="00E17EB6"/>
    <w:rsid w:val="00E21002"/>
    <w:rsid w:val="00E21CD1"/>
    <w:rsid w:val="00E22A38"/>
    <w:rsid w:val="00E601A5"/>
    <w:rsid w:val="00E630EB"/>
    <w:rsid w:val="00E72883"/>
    <w:rsid w:val="00E76852"/>
    <w:rsid w:val="00E76F7F"/>
    <w:rsid w:val="00E86847"/>
    <w:rsid w:val="00EA5CEB"/>
    <w:rsid w:val="00EA6E80"/>
    <w:rsid w:val="00EC781F"/>
    <w:rsid w:val="00EE3672"/>
    <w:rsid w:val="00EE59AA"/>
    <w:rsid w:val="00EF6C30"/>
    <w:rsid w:val="00F030BD"/>
    <w:rsid w:val="00F171C1"/>
    <w:rsid w:val="00F31758"/>
    <w:rsid w:val="00F324EE"/>
    <w:rsid w:val="00F371F5"/>
    <w:rsid w:val="00F502C6"/>
    <w:rsid w:val="00F61126"/>
    <w:rsid w:val="00F615B0"/>
    <w:rsid w:val="00F653AA"/>
    <w:rsid w:val="00F679E6"/>
    <w:rsid w:val="00F95FEF"/>
    <w:rsid w:val="00FA0FDB"/>
    <w:rsid w:val="00FA5EC1"/>
    <w:rsid w:val="00FA7119"/>
    <w:rsid w:val="00FA75C1"/>
    <w:rsid w:val="00FB0D66"/>
    <w:rsid w:val="00FB7EAA"/>
    <w:rsid w:val="00FC3BEE"/>
    <w:rsid w:val="00FD256F"/>
    <w:rsid w:val="00FD52F9"/>
    <w:rsid w:val="00FD5F0D"/>
    <w:rsid w:val="00FD635C"/>
    <w:rsid w:val="00FF07A1"/>
    <w:rsid w:val="00FF0E61"/>
    <w:rsid w:val="00FF291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3600D6"/>
  <w15:docId w15:val="{3E0974CD-BCE0-48E1-8703-037F5C88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PNormalChar">
    <w:name w:val="IPP Normal Char"/>
    <w:link w:val="IPPNormal"/>
    <w:locked/>
    <w:rsid w:val="00777C7F"/>
    <w:rPr>
      <w:rFonts w:eastAsia="Times"/>
    </w:rPr>
  </w:style>
  <w:style w:type="paragraph" w:customStyle="1" w:styleId="IPPNormal">
    <w:name w:val="IPP Normal"/>
    <w:basedOn w:val="Normal"/>
    <w:link w:val="IPPNormalChar"/>
    <w:qFormat/>
    <w:rsid w:val="00777C7F"/>
    <w:pPr>
      <w:spacing w:after="180" w:line="256" w:lineRule="auto"/>
    </w:pPr>
    <w:rPr>
      <w:rFonts w:eastAsia="Times"/>
    </w:rPr>
  </w:style>
  <w:style w:type="character" w:styleId="CommentReference">
    <w:name w:val="annotation reference"/>
    <w:basedOn w:val="DefaultParagraphFont"/>
    <w:uiPriority w:val="99"/>
    <w:semiHidden/>
    <w:unhideWhenUsed/>
    <w:rsid w:val="00777C7F"/>
    <w:rPr>
      <w:sz w:val="16"/>
      <w:szCs w:val="16"/>
    </w:rPr>
  </w:style>
  <w:style w:type="paragraph" w:styleId="CommentText">
    <w:name w:val="annotation text"/>
    <w:basedOn w:val="Normal"/>
    <w:link w:val="CommentTextChar"/>
    <w:uiPriority w:val="99"/>
    <w:semiHidden/>
    <w:unhideWhenUsed/>
    <w:rsid w:val="00777C7F"/>
    <w:pPr>
      <w:spacing w:line="240" w:lineRule="auto"/>
    </w:pPr>
    <w:rPr>
      <w:sz w:val="20"/>
      <w:szCs w:val="25"/>
    </w:rPr>
  </w:style>
  <w:style w:type="character" w:customStyle="1" w:styleId="CommentTextChar">
    <w:name w:val="Comment Text Char"/>
    <w:basedOn w:val="DefaultParagraphFont"/>
    <w:link w:val="CommentText"/>
    <w:uiPriority w:val="99"/>
    <w:semiHidden/>
    <w:rsid w:val="00777C7F"/>
    <w:rPr>
      <w:sz w:val="20"/>
      <w:szCs w:val="25"/>
    </w:rPr>
  </w:style>
  <w:style w:type="paragraph" w:styleId="ListParagraph">
    <w:name w:val="List Paragraph"/>
    <w:basedOn w:val="Normal"/>
    <w:uiPriority w:val="34"/>
    <w:qFormat/>
    <w:rsid w:val="00AB4B63"/>
    <w:pPr>
      <w:ind w:left="720"/>
      <w:contextualSpacing/>
    </w:pPr>
  </w:style>
  <w:style w:type="paragraph" w:styleId="NormalWeb">
    <w:name w:val="Normal (Web)"/>
    <w:basedOn w:val="Normal"/>
    <w:uiPriority w:val="99"/>
    <w:semiHidden/>
    <w:unhideWhenUsed/>
    <w:rsid w:val="00014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PParagraphnumbering">
    <w:name w:val="IPP Paragraph numbering"/>
    <w:basedOn w:val="Normal"/>
    <w:qFormat/>
    <w:rsid w:val="00117AA4"/>
    <w:pPr>
      <w:numPr>
        <w:numId w:val="5"/>
      </w:numPr>
      <w:tabs>
        <w:tab w:val="left" w:pos="482"/>
      </w:tabs>
      <w:spacing w:after="180"/>
    </w:pPr>
    <w:rPr>
      <w:rFonts w:ascii="Times New Roman" w:eastAsia="Times" w:hAnsi="Times New Roman"/>
    </w:rPr>
  </w:style>
  <w:style w:type="paragraph" w:styleId="CommentSubject">
    <w:name w:val="annotation subject"/>
    <w:basedOn w:val="CommentText"/>
    <w:next w:val="CommentText"/>
    <w:link w:val="CommentSubjectChar"/>
    <w:uiPriority w:val="99"/>
    <w:semiHidden/>
    <w:unhideWhenUsed/>
    <w:rsid w:val="00465DD8"/>
    <w:pPr>
      <w:spacing w:after="200"/>
    </w:pPr>
    <w:rPr>
      <w:b/>
      <w:bCs/>
      <w:lang w:val="en-GB"/>
    </w:rPr>
  </w:style>
  <w:style w:type="character" w:customStyle="1" w:styleId="CommentSubjectChar">
    <w:name w:val="Comment Subject Char"/>
    <w:basedOn w:val="CommentTextChar"/>
    <w:link w:val="CommentSubject"/>
    <w:uiPriority w:val="99"/>
    <w:semiHidden/>
    <w:rsid w:val="00465DD8"/>
    <w:rPr>
      <w:b/>
      <w:bCs/>
      <w:sz w:val="20"/>
      <w:szCs w:val="25"/>
      <w:lang w:val="en-GB"/>
    </w:rPr>
  </w:style>
  <w:style w:type="table" w:styleId="TableGrid">
    <w:name w:val="Table Grid"/>
    <w:basedOn w:val="TableNormal"/>
    <w:uiPriority w:val="59"/>
    <w:rsid w:val="00E630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0EB"/>
    <w:rPr>
      <w:color w:val="0563C1" w:themeColor="hyperlink"/>
      <w:u w:val="single"/>
    </w:rPr>
  </w:style>
  <w:style w:type="paragraph" w:styleId="Header">
    <w:name w:val="header"/>
    <w:basedOn w:val="Normal"/>
    <w:link w:val="HeaderChar"/>
    <w:uiPriority w:val="99"/>
    <w:unhideWhenUsed/>
    <w:rsid w:val="00FC3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BEE"/>
  </w:style>
  <w:style w:type="paragraph" w:styleId="Footer">
    <w:name w:val="footer"/>
    <w:basedOn w:val="Normal"/>
    <w:link w:val="FooterChar"/>
    <w:uiPriority w:val="99"/>
    <w:unhideWhenUsed/>
    <w:rsid w:val="00FC3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BEE"/>
  </w:style>
  <w:style w:type="character" w:customStyle="1" w:styleId="UnresolvedMention1">
    <w:name w:val="Unresolved Mention1"/>
    <w:basedOn w:val="DefaultParagraphFont"/>
    <w:uiPriority w:val="99"/>
    <w:semiHidden/>
    <w:unhideWhenUsed/>
    <w:rsid w:val="008168E2"/>
    <w:rPr>
      <w:color w:val="605E5C"/>
      <w:shd w:val="clear" w:color="auto" w:fill="E1DFDD"/>
    </w:rPr>
  </w:style>
  <w:style w:type="paragraph" w:styleId="BalloonText">
    <w:name w:val="Balloon Text"/>
    <w:basedOn w:val="Normal"/>
    <w:link w:val="BalloonTextChar"/>
    <w:uiPriority w:val="99"/>
    <w:semiHidden/>
    <w:unhideWhenUsed/>
    <w:rsid w:val="00376C8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76C86"/>
    <w:rPr>
      <w:rFonts w:ascii="Tahoma" w:hAnsi="Tahoma" w:cs="Angsana New"/>
      <w:sz w:val="16"/>
      <w:szCs w:val="20"/>
    </w:rPr>
  </w:style>
  <w:style w:type="paragraph" w:customStyle="1" w:styleId="Default">
    <w:name w:val="Default"/>
    <w:rsid w:val="000707E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15952">
      <w:bodyDiv w:val="1"/>
      <w:marLeft w:val="0"/>
      <w:marRight w:val="0"/>
      <w:marTop w:val="0"/>
      <w:marBottom w:val="0"/>
      <w:divBdr>
        <w:top w:val="none" w:sz="0" w:space="0" w:color="auto"/>
        <w:left w:val="none" w:sz="0" w:space="0" w:color="auto"/>
        <w:bottom w:val="none" w:sz="0" w:space="0" w:color="auto"/>
        <w:right w:val="none" w:sz="0" w:space="0" w:color="auto"/>
      </w:divBdr>
    </w:div>
    <w:div w:id="17683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C5FE-549D-4250-99FC-D9584ED0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8605</Words>
  <Characters>49053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Bua Nantiyakul</dc:creator>
  <cp:lastModifiedBy>Lalitpat, Prapin (FAORAP)</cp:lastModifiedBy>
  <cp:revision>2</cp:revision>
  <dcterms:created xsi:type="dcterms:W3CDTF">2021-09-01T06:10:00Z</dcterms:created>
  <dcterms:modified xsi:type="dcterms:W3CDTF">2021-09-01T06:10:00Z</dcterms:modified>
</cp:coreProperties>
</file>